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12" w:rsidRDefault="00C71C12">
      <w:r>
        <w:t>КУ ХМАО-Югры «Станция переливания крови»</w:t>
      </w:r>
      <w:bookmarkStart w:id="0" w:name="_GoBack"/>
      <w:bookmarkEnd w:id="0"/>
    </w:p>
    <w:p w:rsidR="00DC1552" w:rsidRDefault="00787672">
      <w:r w:rsidRPr="00787672">
        <w:t>http://donor-surgut.ru/#</w:t>
      </w:r>
    </w:p>
    <w:sectPr w:rsidR="00DC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E"/>
    <w:rsid w:val="002867BC"/>
    <w:rsid w:val="00552971"/>
    <w:rsid w:val="00787672"/>
    <w:rsid w:val="008F690E"/>
    <w:rsid w:val="00C71C12"/>
    <w:rsid w:val="00D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25EB"/>
  <w15:chartTrackingRefBased/>
  <w15:docId w15:val="{F40FEBCD-FA58-4AA3-95C8-101B910D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Анастасия Михайловна</dc:creator>
  <cp:keywords/>
  <dc:description/>
  <cp:lastModifiedBy>Насырова Анастасия Михайловна</cp:lastModifiedBy>
  <cp:revision>4</cp:revision>
  <dcterms:created xsi:type="dcterms:W3CDTF">2019-02-12T06:46:00Z</dcterms:created>
  <dcterms:modified xsi:type="dcterms:W3CDTF">2019-02-12T07:01:00Z</dcterms:modified>
</cp:coreProperties>
</file>