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B" w:rsidRDefault="009D213B" w:rsidP="009D2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-300990</wp:posOffset>
            </wp:positionV>
            <wp:extent cx="619125" cy="752475"/>
            <wp:effectExtent l="19050" t="0" r="9525" b="0"/>
            <wp:wrapThrough wrapText="bothSides">
              <wp:wrapPolygon edited="0">
                <wp:start x="-665" y="0"/>
                <wp:lineTo x="-665" y="21327"/>
                <wp:lineTo x="21932" y="21327"/>
                <wp:lineTo x="21932" y="0"/>
                <wp:lineTo x="-665" y="0"/>
              </wp:wrapPolygon>
            </wp:wrapThrough>
            <wp:docPr id="2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3B" w:rsidRDefault="009D213B" w:rsidP="009D2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13B" w:rsidRPr="003C10FC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10FC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9D213B" w:rsidRPr="003C10FC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1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9D213B" w:rsidRPr="003C10FC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3C10FC">
        <w:rPr>
          <w:rFonts w:ascii="Times New Roman" w:eastAsia="Times New Roman" w:hAnsi="Times New Roman" w:cs="Times New Roman"/>
          <w:b/>
          <w:bCs/>
          <w:sz w:val="24"/>
          <w:szCs w:val="32"/>
        </w:rPr>
        <w:t>Сургутского района</w:t>
      </w:r>
    </w:p>
    <w:p w:rsidR="009D213B" w:rsidRPr="003C10FC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3C10FC">
        <w:rPr>
          <w:rFonts w:ascii="Times New Roman" w:eastAsia="Times New Roman" w:hAnsi="Times New Roman" w:cs="Times New Roman"/>
          <w:b/>
          <w:bCs/>
          <w:sz w:val="24"/>
          <w:szCs w:val="32"/>
        </w:rPr>
        <w:t>Ханты-Мансийского автономного округа - Югры</w:t>
      </w:r>
    </w:p>
    <w:p w:rsidR="009D213B" w:rsidRPr="003C10FC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213B" w:rsidRDefault="009D213B" w:rsidP="009D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D213B" w:rsidRPr="003C10FC" w:rsidRDefault="009D213B" w:rsidP="009D2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>«</w:t>
      </w:r>
      <w:r w:rsidR="0093601E">
        <w:rPr>
          <w:rFonts w:ascii="Times New Roman" w:eastAsia="Times New Roman" w:hAnsi="Times New Roman" w:cs="Times New Roman"/>
          <w:bCs/>
          <w:sz w:val="24"/>
          <w:szCs w:val="32"/>
        </w:rPr>
        <w:t>15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апреля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 xml:space="preserve"> 20</w:t>
      </w:r>
      <w:r w:rsidR="0093601E">
        <w:rPr>
          <w:rFonts w:ascii="Times New Roman" w:eastAsia="Times New Roman" w:hAnsi="Times New Roman" w:cs="Times New Roman"/>
          <w:bCs/>
          <w:sz w:val="24"/>
          <w:szCs w:val="32"/>
        </w:rPr>
        <w:t>20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 xml:space="preserve"> года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                   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>№</w:t>
      </w:r>
      <w:r w:rsidR="008C675E">
        <w:rPr>
          <w:rFonts w:ascii="Times New Roman" w:eastAsia="Times New Roman" w:hAnsi="Times New Roman" w:cs="Times New Roman"/>
          <w:bCs/>
          <w:sz w:val="24"/>
          <w:szCs w:val="32"/>
        </w:rPr>
        <w:t>5</w:t>
      </w:r>
      <w:r w:rsidR="0093601E">
        <w:rPr>
          <w:rFonts w:ascii="Times New Roman" w:eastAsia="Times New Roman" w:hAnsi="Times New Roman" w:cs="Times New Roman"/>
          <w:bCs/>
          <w:sz w:val="24"/>
          <w:szCs w:val="32"/>
        </w:rPr>
        <w:t>7</w:t>
      </w:r>
    </w:p>
    <w:p w:rsidR="009D213B" w:rsidRPr="003C10FC" w:rsidRDefault="009D213B" w:rsidP="009D21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Pr="003C10FC">
        <w:rPr>
          <w:rFonts w:ascii="Times New Roman" w:eastAsia="Times New Roman" w:hAnsi="Times New Roman" w:cs="Times New Roman"/>
          <w:bCs/>
          <w:sz w:val="24"/>
          <w:szCs w:val="32"/>
        </w:rPr>
        <w:t>д. Русскинская</w:t>
      </w:r>
    </w:p>
    <w:p w:rsidR="00087CDD" w:rsidRDefault="00087CDD" w:rsidP="00087C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13B" w:rsidRPr="00423C82" w:rsidRDefault="009D213B" w:rsidP="00087C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09E" w:rsidRPr="00D12AC3" w:rsidRDefault="001E409E" w:rsidP="001E409E">
      <w:pPr>
        <w:spacing w:after="0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 xml:space="preserve">О создании </w:t>
      </w:r>
      <w:proofErr w:type="spellStart"/>
      <w:r w:rsidRPr="00D12AC3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12AC3">
        <w:rPr>
          <w:rFonts w:ascii="Times New Roman" w:hAnsi="Times New Roman"/>
          <w:sz w:val="28"/>
          <w:szCs w:val="28"/>
        </w:rPr>
        <w:t xml:space="preserve"> комиссии</w:t>
      </w:r>
    </w:p>
    <w:p w:rsidR="001E409E" w:rsidRDefault="001E409E" w:rsidP="001E409E">
      <w:pPr>
        <w:spacing w:after="0"/>
        <w:rPr>
          <w:rFonts w:ascii="Times New Roman" w:hAnsi="Times New Roman"/>
          <w:sz w:val="28"/>
          <w:szCs w:val="28"/>
        </w:rPr>
      </w:pPr>
    </w:p>
    <w:p w:rsidR="001E409E" w:rsidRPr="00D12AC3" w:rsidRDefault="001E409E" w:rsidP="001E409E">
      <w:pPr>
        <w:spacing w:after="0"/>
        <w:rPr>
          <w:rFonts w:ascii="Times New Roman" w:hAnsi="Times New Roman"/>
          <w:sz w:val="28"/>
          <w:szCs w:val="28"/>
        </w:rPr>
      </w:pPr>
    </w:p>
    <w:p w:rsidR="001E409E" w:rsidRPr="00FE19AF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ab/>
      </w:r>
      <w:r w:rsidRPr="00FE19AF">
        <w:rPr>
          <w:rFonts w:ascii="Times New Roman" w:hAnsi="Times New Roman"/>
          <w:sz w:val="28"/>
          <w:szCs w:val="28"/>
        </w:rPr>
        <w:t xml:space="preserve">В целях реализации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 от чрезвычайных ситуаций природного и техногенного характера»,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FE19AF">
        <w:rPr>
          <w:rFonts w:ascii="Times New Roman" w:hAnsi="Times New Roman"/>
          <w:sz w:val="28"/>
          <w:szCs w:val="28"/>
        </w:rPr>
        <w:t>:</w:t>
      </w:r>
    </w:p>
    <w:p w:rsidR="001E409E" w:rsidRDefault="001E409E" w:rsidP="001E40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 xml:space="preserve">1. Утвердить положение о </w:t>
      </w:r>
      <w:proofErr w:type="spellStart"/>
      <w:r w:rsidRPr="00D12AC3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12AC3">
        <w:rPr>
          <w:rFonts w:ascii="Times New Roman" w:hAnsi="Times New Roman"/>
          <w:sz w:val="28"/>
          <w:szCs w:val="28"/>
        </w:rPr>
        <w:t xml:space="preserve"> комиссии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D12AC3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1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12A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4BB9" w:rsidRPr="00D12AC3" w:rsidRDefault="00044BB9" w:rsidP="001E40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</w:t>
      </w:r>
      <w:r w:rsidR="0093601E">
        <w:rPr>
          <w:rFonts w:ascii="Times New Roman" w:hAnsi="Times New Roman"/>
          <w:sz w:val="28"/>
          <w:szCs w:val="28"/>
        </w:rPr>
        <w:t xml:space="preserve">илу постановление администрации от 05.04.2019 №50 «О создании </w:t>
      </w:r>
      <w:proofErr w:type="spellStart"/>
      <w:r w:rsidR="0093601E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93601E">
        <w:rPr>
          <w:rFonts w:ascii="Times New Roman" w:hAnsi="Times New Roman"/>
          <w:sz w:val="28"/>
          <w:szCs w:val="28"/>
        </w:rPr>
        <w:t xml:space="preserve"> комиссии».</w:t>
      </w:r>
    </w:p>
    <w:p w:rsidR="001E409E" w:rsidRPr="00D12AC3" w:rsidRDefault="00135074" w:rsidP="001E409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409E" w:rsidRPr="00D1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органов местного самоуправления сельского поселения Русскинская.</w:t>
      </w:r>
      <w:r w:rsidR="001E409E" w:rsidRPr="00D12AC3">
        <w:rPr>
          <w:rFonts w:ascii="Times New Roman" w:hAnsi="Times New Roman"/>
          <w:sz w:val="28"/>
          <w:szCs w:val="28"/>
        </w:rPr>
        <w:t xml:space="preserve">  </w:t>
      </w:r>
    </w:p>
    <w:p w:rsidR="001E409E" w:rsidRPr="00D12AC3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AC3">
        <w:rPr>
          <w:rFonts w:ascii="Times New Roman" w:hAnsi="Times New Roman"/>
          <w:sz w:val="28"/>
          <w:szCs w:val="28"/>
        </w:rPr>
        <w:t xml:space="preserve">4.  Контроль за выполнением настоящего постановления возложить на  главу   сельского  поселения  </w:t>
      </w:r>
      <w:r>
        <w:rPr>
          <w:rFonts w:ascii="Times New Roman" w:hAnsi="Times New Roman"/>
          <w:sz w:val="28"/>
          <w:szCs w:val="28"/>
        </w:rPr>
        <w:t>Русскинская</w:t>
      </w:r>
      <w:r w:rsidRPr="00D12AC3">
        <w:rPr>
          <w:rFonts w:ascii="Times New Roman" w:hAnsi="Times New Roman"/>
          <w:sz w:val="28"/>
          <w:szCs w:val="28"/>
        </w:rPr>
        <w:t>.</w:t>
      </w:r>
    </w:p>
    <w:p w:rsidR="001E409E" w:rsidRPr="00D12AC3" w:rsidRDefault="001E409E" w:rsidP="001E409E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09E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1E409E" w:rsidRPr="00D12AC3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2AC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D12AC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12A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М.В. Маринина</w:t>
      </w: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C72E91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Default="001E409E" w:rsidP="001E409E">
      <w:pPr>
        <w:spacing w:after="0"/>
        <w:jc w:val="both"/>
        <w:rPr>
          <w:rFonts w:ascii="Times New Roman" w:hAnsi="Times New Roman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35074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D5B6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135074">
        <w:rPr>
          <w:rFonts w:ascii="Times New Roman" w:hAnsi="Times New Roman"/>
          <w:sz w:val="28"/>
          <w:szCs w:val="28"/>
        </w:rPr>
        <w:t xml:space="preserve">            </w:t>
      </w:r>
      <w:r w:rsidRPr="007D5B6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D5B65">
        <w:rPr>
          <w:rFonts w:ascii="Times New Roman" w:hAnsi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D5B6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Русскинская</w:t>
      </w:r>
    </w:p>
    <w:p w:rsidR="001E409E" w:rsidRPr="007D5B65" w:rsidRDefault="001E409E" w:rsidP="00135074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D5B6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3601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</w:t>
      </w:r>
      <w:r w:rsidR="009360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D5B6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</w:t>
      </w:r>
      <w:r w:rsidR="0093601E">
        <w:rPr>
          <w:rFonts w:ascii="Times New Roman" w:hAnsi="Times New Roman"/>
          <w:sz w:val="24"/>
          <w:szCs w:val="24"/>
        </w:rPr>
        <w:t>7</w:t>
      </w: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B65">
        <w:rPr>
          <w:rFonts w:ascii="Times New Roman" w:hAnsi="Times New Roman"/>
          <w:b/>
          <w:sz w:val="28"/>
          <w:szCs w:val="28"/>
        </w:rPr>
        <w:t>ПОЛОЖЕНИЕ</w:t>
      </w: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B65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7D5B65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7D5B65">
        <w:rPr>
          <w:rFonts w:ascii="Times New Roman" w:hAnsi="Times New Roman"/>
          <w:b/>
          <w:sz w:val="28"/>
          <w:szCs w:val="28"/>
        </w:rPr>
        <w:t xml:space="preserve"> комиссии сельского поселения </w:t>
      </w:r>
      <w:r>
        <w:rPr>
          <w:rFonts w:ascii="Times New Roman" w:hAnsi="Times New Roman"/>
          <w:b/>
          <w:sz w:val="28"/>
          <w:szCs w:val="28"/>
        </w:rPr>
        <w:t>Русскинская</w:t>
      </w: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1.  ОБЩИЕ ПОЛОЖЕНИЯ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ab/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Противопаводковая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комиссия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Русскинская</w:t>
      </w:r>
      <w:r w:rsidRPr="007D5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7D5B65">
        <w:rPr>
          <w:rFonts w:ascii="Times New Roman" w:hAnsi="Times New Roman"/>
          <w:sz w:val="28"/>
          <w:szCs w:val="28"/>
        </w:rPr>
        <w:t>создается с целью: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ab/>
        <w:t xml:space="preserve">- предотвращения затопления населенного пункта в границах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7D5B65">
        <w:rPr>
          <w:rFonts w:ascii="Times New Roman" w:hAnsi="Times New Roman"/>
          <w:sz w:val="28"/>
          <w:szCs w:val="28"/>
        </w:rPr>
        <w:t xml:space="preserve"> во время </w:t>
      </w:r>
      <w:r>
        <w:rPr>
          <w:rFonts w:ascii="Times New Roman" w:hAnsi="Times New Roman"/>
          <w:sz w:val="28"/>
          <w:szCs w:val="28"/>
        </w:rPr>
        <w:t>весеннее – летне</w:t>
      </w:r>
      <w:r w:rsidRPr="007D5B65">
        <w:rPr>
          <w:rFonts w:ascii="Times New Roman" w:hAnsi="Times New Roman"/>
          <w:sz w:val="28"/>
          <w:szCs w:val="28"/>
        </w:rPr>
        <w:t>го паводка;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B65">
        <w:rPr>
          <w:rFonts w:ascii="Times New Roman" w:hAnsi="Times New Roman"/>
          <w:sz w:val="28"/>
          <w:szCs w:val="28"/>
        </w:rPr>
        <w:t>организации взаимодействия с эвакуационной комиссией в случае затопления населенных пунктов;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ab/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Противопаводковая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комиссия является временно действующим органом, на период паводка при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Русскинская </w:t>
      </w:r>
      <w:r w:rsidRPr="007D5B65">
        <w:rPr>
          <w:rFonts w:ascii="Times New Roman" w:hAnsi="Times New Roman"/>
          <w:sz w:val="28"/>
          <w:szCs w:val="28"/>
        </w:rPr>
        <w:t>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автономного округа, Главы Сургутского района и настоящим положением.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ОСНОВНЫЕ ЗАДАЧИ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 - планирование, разработка и осуществление мероприятий направленных на своевременное предотвращение затопления населенного пункта и уменьшение материального ущерба;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 - организация взаимодействия с эвакуационными и </w:t>
      </w:r>
      <w:proofErr w:type="spellStart"/>
      <w:r w:rsidRPr="007D5B65">
        <w:rPr>
          <w:rFonts w:ascii="Times New Roman" w:hAnsi="Times New Roman"/>
          <w:sz w:val="28"/>
          <w:szCs w:val="28"/>
        </w:rPr>
        <w:t>эвакоприемными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  - руководство действиями сил и средств, привлекаемых при угрозе и возникновения чрезвычайных ситуаций на территории муниципального образования сельско</w:t>
      </w:r>
      <w:r>
        <w:rPr>
          <w:rFonts w:ascii="Times New Roman" w:hAnsi="Times New Roman"/>
          <w:sz w:val="28"/>
          <w:szCs w:val="28"/>
        </w:rPr>
        <w:t>е</w:t>
      </w:r>
      <w:r w:rsidRPr="007D5B6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7D5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Русскинская</w:t>
      </w:r>
      <w:r w:rsidRPr="007D5B65">
        <w:rPr>
          <w:rFonts w:ascii="Times New Roman" w:hAnsi="Times New Roman"/>
          <w:sz w:val="28"/>
          <w:szCs w:val="28"/>
        </w:rPr>
        <w:t>.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ФУНКЦИИ И ПРАВА КОМИССИИ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Комиссия в соответствии с возложенными на нее задачами: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а)  </w:t>
      </w:r>
      <w:r w:rsidRPr="007D5B65">
        <w:rPr>
          <w:rFonts w:ascii="Times New Roman" w:hAnsi="Times New Roman"/>
          <w:sz w:val="28"/>
          <w:szCs w:val="28"/>
          <w:u w:val="single"/>
        </w:rPr>
        <w:t>в повседневной деятельности: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lastRenderedPageBreak/>
        <w:t xml:space="preserve">      -   разрабатывает план предотвращения затопления населенного пункта на особый период;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организует совместно с органом, специально уполномоченным на решение задач в области ГО и ЧС подготовку руководящего состава органов муниципального образования по вопросам планирования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 разрабатывает план деятельности на период подготовки и проведения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принимает участие в проверках и учениях по гражданской обороне и ЧС, проводимых органом, специально уполномоченным на решение задач в области ГО и ЧС.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б)  </w:t>
      </w:r>
      <w:r w:rsidRPr="007D5B65">
        <w:rPr>
          <w:rFonts w:ascii="Times New Roman" w:hAnsi="Times New Roman"/>
          <w:sz w:val="28"/>
          <w:szCs w:val="28"/>
          <w:u w:val="single"/>
        </w:rPr>
        <w:t>при угрозе возникновения чрезвычайных ситуаций</w:t>
      </w:r>
      <w:r w:rsidRPr="007D5B65">
        <w:rPr>
          <w:rFonts w:ascii="Times New Roman" w:hAnsi="Times New Roman"/>
          <w:sz w:val="28"/>
          <w:szCs w:val="28"/>
        </w:rPr>
        <w:t xml:space="preserve">: 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 проверяет готовность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органов к выполнению своих функциональных обязанностей;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проводит инструктивные занятия с начальниками групп, руководителями предприятий по вопросам организации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 и взаимодействия различных служб и предприятий;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5B65">
        <w:rPr>
          <w:rFonts w:ascii="Times New Roman" w:hAnsi="Times New Roman"/>
          <w:sz w:val="28"/>
          <w:szCs w:val="28"/>
        </w:rPr>
        <w:t xml:space="preserve">в)   </w:t>
      </w:r>
      <w:r w:rsidRPr="007D5B65">
        <w:rPr>
          <w:rFonts w:ascii="Times New Roman" w:hAnsi="Times New Roman"/>
          <w:sz w:val="28"/>
          <w:szCs w:val="28"/>
          <w:u w:val="single"/>
        </w:rPr>
        <w:t>в условиях чрезвычайных ситуаций (особый период):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организует оповещение и сбор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групп, уточняет задачи их начальникам;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отдает соответствующие распоряжения начальникам групп на начало работы по выполнению плана основных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контролирует работу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групп, оказывает им всестороннюю помощь;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информирует о ходе реализации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мероприятий, орган специально-уполномоченный на решение задач в области ГО и ЧС администрации муниципального образования; 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-  при нарушении плана и сроков реализации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 принимает меры к устранению причин, их вызвавших.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Комиссия имеет право: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- участвовать в рассмотрении входящих в компетенцию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комиссии вопросов на заседаниях комиссии по чрезвычайным ситуациям и обеспечению пожарной безопасности Сургутского района, окружной комиссии по  чрезвычайным ситуациям при Правительстве автономного округа;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- принимать в пределах своей компетенции решения по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противопаводковым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вопросам, издаваемым в виде распоряжения главы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7D5B65">
        <w:rPr>
          <w:rFonts w:ascii="Times New Roman" w:hAnsi="Times New Roman"/>
          <w:sz w:val="28"/>
          <w:szCs w:val="28"/>
        </w:rPr>
        <w:t>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lastRenderedPageBreak/>
        <w:t xml:space="preserve">    - осуществлять контроль за подготовкой и готовностью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органов по выполнению задач по предназначению и мероприятий по обеспечению сохранности материальных ценностей;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-   непосредственно руководить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противопаводковыми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мероприятиями в зоне  бедствия;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-    проводить заседания комиссии с заслушиванием на них руководителей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органов по вопросам предотвращения гибели людей и обеспечения сохранности материальных ценностей.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7D5B65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EC3FC1" w:rsidRDefault="001E409E" w:rsidP="001E409E">
      <w:pPr>
        <w:tabs>
          <w:tab w:val="left" w:pos="165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3FC1">
        <w:rPr>
          <w:rFonts w:ascii="Times New Roman" w:hAnsi="Times New Roman"/>
          <w:sz w:val="28"/>
          <w:szCs w:val="28"/>
        </w:rPr>
        <w:t xml:space="preserve">Комиссия в период повседневной деятельности организует и проводит свою работу в соответствии с планом, утвержденным распоряжением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EC3FC1">
        <w:rPr>
          <w:rFonts w:ascii="Times New Roman" w:hAnsi="Times New Roman"/>
          <w:sz w:val="28"/>
          <w:szCs w:val="28"/>
        </w:rPr>
        <w:t>.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мероприятий 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7D5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на территории сельского поселения Русскинская,</w:t>
      </w:r>
      <w:r w:rsidRPr="007D5B65">
        <w:rPr>
          <w:rFonts w:ascii="Times New Roman" w:hAnsi="Times New Roman"/>
          <w:sz w:val="28"/>
          <w:szCs w:val="28"/>
        </w:rPr>
        <w:t xml:space="preserve"> их готовность к выполнению своих задач, оказывает им необходимую методическую помощь.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В пределах своей компетенции принимает решения, обязательные для выполнения организациями, предприятиями и учреждениями, расположенными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Русскинская</w:t>
      </w:r>
      <w:r w:rsidRPr="007D5B65">
        <w:rPr>
          <w:rFonts w:ascii="Times New Roman" w:hAnsi="Times New Roman"/>
          <w:sz w:val="28"/>
          <w:szCs w:val="28"/>
        </w:rPr>
        <w:t>, независимо от их ведомственной подчиненности и форм собственности.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При угрозе возникновения чрезвычайных ситуаций комиссия, в соответствии с распоряжением главы сельского поселения, проводит необходимые подготовительные </w:t>
      </w:r>
      <w:proofErr w:type="spellStart"/>
      <w:r w:rsidRPr="007D5B65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Pr="007D5B65">
        <w:rPr>
          <w:rFonts w:ascii="Times New Roman" w:hAnsi="Times New Roman"/>
          <w:sz w:val="28"/>
          <w:szCs w:val="28"/>
        </w:rPr>
        <w:t xml:space="preserve"> мероприятия в зонах возможного затопления.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 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D5B65">
        <w:rPr>
          <w:rFonts w:ascii="Times New Roman" w:hAnsi="Times New Roman"/>
          <w:sz w:val="28"/>
          <w:szCs w:val="28"/>
        </w:rPr>
        <w:t xml:space="preserve">    </w:t>
      </w:r>
    </w:p>
    <w:p w:rsidR="001E409E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E409E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5074" w:rsidRDefault="00135074" w:rsidP="001E409E">
      <w:pPr>
        <w:spacing w:after="0"/>
        <w:ind w:left="5954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5B6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D5B65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r>
        <w:rPr>
          <w:rFonts w:ascii="Times New Roman" w:hAnsi="Times New Roman"/>
          <w:sz w:val="24"/>
          <w:szCs w:val="24"/>
        </w:rPr>
        <w:t>сельск</w:t>
      </w:r>
      <w:r w:rsidRPr="007D5B65">
        <w:rPr>
          <w:rFonts w:ascii="Times New Roman" w:hAnsi="Times New Roman"/>
          <w:sz w:val="24"/>
          <w:szCs w:val="24"/>
        </w:rPr>
        <w:t xml:space="preserve">ого поселения </w:t>
      </w:r>
      <w:r>
        <w:rPr>
          <w:rFonts w:ascii="Times New Roman" w:hAnsi="Times New Roman"/>
          <w:sz w:val="24"/>
          <w:szCs w:val="24"/>
        </w:rPr>
        <w:t xml:space="preserve">Русскинская </w:t>
      </w:r>
      <w:r w:rsidRPr="007D5B6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3601E">
        <w:rPr>
          <w:rFonts w:ascii="Times New Roman" w:hAnsi="Times New Roman"/>
          <w:sz w:val="24"/>
          <w:szCs w:val="24"/>
        </w:rPr>
        <w:t>15</w:t>
      </w:r>
      <w:r w:rsidRPr="007D5B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7D5B65">
        <w:rPr>
          <w:rFonts w:ascii="Times New Roman" w:hAnsi="Times New Roman"/>
          <w:sz w:val="24"/>
          <w:szCs w:val="24"/>
        </w:rPr>
        <w:t>.20</w:t>
      </w:r>
      <w:r w:rsidR="0093601E">
        <w:rPr>
          <w:rFonts w:ascii="Times New Roman" w:hAnsi="Times New Roman"/>
          <w:sz w:val="24"/>
          <w:szCs w:val="24"/>
        </w:rPr>
        <w:t>20</w:t>
      </w:r>
      <w:r w:rsidRPr="007D5B65">
        <w:rPr>
          <w:rFonts w:ascii="Times New Roman" w:hAnsi="Times New Roman"/>
          <w:sz w:val="24"/>
          <w:szCs w:val="24"/>
        </w:rPr>
        <w:t xml:space="preserve">  № </w:t>
      </w:r>
      <w:r w:rsidR="0093601E">
        <w:rPr>
          <w:rFonts w:ascii="Times New Roman" w:hAnsi="Times New Roman"/>
          <w:sz w:val="24"/>
          <w:szCs w:val="24"/>
        </w:rPr>
        <w:t>57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B65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7D5B65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7D5B65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1E409E" w:rsidRPr="007D5B65" w:rsidRDefault="001E409E" w:rsidP="001E4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B6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Русскинская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09E" w:rsidRPr="007D5B65" w:rsidRDefault="0093601E" w:rsidP="00936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E409E" w:rsidRPr="007D5B65">
        <w:rPr>
          <w:rFonts w:ascii="Times New Roman" w:hAnsi="Times New Roman"/>
          <w:sz w:val="28"/>
          <w:szCs w:val="28"/>
        </w:rPr>
        <w:t xml:space="preserve">лава сельского поселения </w:t>
      </w:r>
      <w:r w:rsidR="001E409E">
        <w:rPr>
          <w:rFonts w:ascii="Times New Roman" w:hAnsi="Times New Roman"/>
          <w:sz w:val="28"/>
          <w:szCs w:val="28"/>
        </w:rPr>
        <w:t>Русскинская</w:t>
      </w:r>
      <w:r w:rsidR="001E409E" w:rsidRPr="007D5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9E">
        <w:rPr>
          <w:rFonts w:ascii="Times New Roman" w:hAnsi="Times New Roman"/>
          <w:sz w:val="28"/>
          <w:szCs w:val="28"/>
        </w:rPr>
        <w:t xml:space="preserve"> </w:t>
      </w:r>
      <w:r w:rsidR="001E409E" w:rsidRPr="007D5B65">
        <w:rPr>
          <w:rFonts w:ascii="Times New Roman" w:hAnsi="Times New Roman"/>
          <w:sz w:val="28"/>
          <w:szCs w:val="28"/>
        </w:rPr>
        <w:t>председатель комиссии</w:t>
      </w:r>
    </w:p>
    <w:p w:rsidR="001E409E" w:rsidRPr="007D5B65" w:rsidRDefault="001E409E" w:rsidP="001E40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09E" w:rsidRPr="007D5B65" w:rsidRDefault="0093601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409E" w:rsidRPr="007D5B65">
        <w:rPr>
          <w:rFonts w:ascii="Times New Roman" w:hAnsi="Times New Roman"/>
          <w:sz w:val="28"/>
          <w:szCs w:val="28"/>
        </w:rPr>
        <w:t xml:space="preserve">аместитель главы сельского поселения </w:t>
      </w:r>
      <w:r w:rsidR="001E409E">
        <w:rPr>
          <w:rFonts w:ascii="Times New Roman" w:hAnsi="Times New Roman"/>
          <w:sz w:val="28"/>
          <w:szCs w:val="28"/>
        </w:rPr>
        <w:t>Русскинская</w:t>
      </w:r>
      <w:r w:rsidR="001E409E" w:rsidRPr="007D5B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</w:t>
      </w:r>
      <w:r w:rsidR="001E409E" w:rsidRPr="007D5B65">
        <w:rPr>
          <w:rFonts w:ascii="Times New Roman" w:hAnsi="Times New Roman"/>
          <w:sz w:val="28"/>
          <w:szCs w:val="28"/>
        </w:rPr>
        <w:t xml:space="preserve">еститель председателя комиссии. 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E409E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B65">
        <w:rPr>
          <w:rFonts w:ascii="Times New Roman" w:hAnsi="Times New Roman"/>
          <w:sz w:val="28"/>
          <w:szCs w:val="28"/>
        </w:rPr>
        <w:t>Члены комиссии:</w:t>
      </w:r>
    </w:p>
    <w:p w:rsidR="008C675E" w:rsidRPr="008C675E" w:rsidRDefault="008C675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75E" w:rsidRPr="008C675E" w:rsidRDefault="0093601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675E" w:rsidRPr="008C675E">
        <w:rPr>
          <w:rFonts w:ascii="Times New Roman" w:hAnsi="Times New Roman"/>
          <w:sz w:val="28"/>
          <w:szCs w:val="28"/>
        </w:rPr>
        <w:t>едущий специалист</w:t>
      </w:r>
      <w:r>
        <w:rPr>
          <w:rFonts w:ascii="Times New Roman" w:hAnsi="Times New Roman"/>
          <w:sz w:val="28"/>
          <w:szCs w:val="28"/>
        </w:rPr>
        <w:t xml:space="preserve"> по ЧС и ОБ</w:t>
      </w:r>
      <w:r w:rsidR="008C675E" w:rsidRPr="008C675E">
        <w:rPr>
          <w:rFonts w:ascii="Times New Roman" w:hAnsi="Times New Roman"/>
          <w:sz w:val="28"/>
          <w:szCs w:val="28"/>
        </w:rPr>
        <w:t xml:space="preserve"> администрации с.п. Русскинская</w:t>
      </w:r>
    </w:p>
    <w:p w:rsidR="001E409E" w:rsidRPr="008C675E" w:rsidRDefault="001E409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Default="0093601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409E" w:rsidRPr="008C675E">
        <w:rPr>
          <w:rFonts w:ascii="Times New Roman" w:hAnsi="Times New Roman"/>
          <w:sz w:val="28"/>
          <w:szCs w:val="28"/>
        </w:rPr>
        <w:t>ачальник пожарной команды (д. Русскинская)  КУ «</w:t>
      </w:r>
      <w:proofErr w:type="spellStart"/>
      <w:r w:rsidR="001E409E" w:rsidRPr="008C675E">
        <w:rPr>
          <w:rFonts w:ascii="Times New Roman" w:hAnsi="Times New Roman"/>
          <w:sz w:val="28"/>
          <w:szCs w:val="28"/>
        </w:rPr>
        <w:t>Центроспас</w:t>
      </w:r>
      <w:proofErr w:type="spellEnd"/>
      <w:r w:rsidR="001E409E" w:rsidRPr="008C67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E409E" w:rsidRPr="008C675E">
        <w:rPr>
          <w:rFonts w:ascii="Times New Roman" w:hAnsi="Times New Roman"/>
          <w:sz w:val="28"/>
          <w:szCs w:val="28"/>
        </w:rPr>
        <w:t>Югория</w:t>
      </w:r>
      <w:proofErr w:type="spellEnd"/>
      <w:r w:rsidR="001E409E" w:rsidRPr="008C675E">
        <w:rPr>
          <w:rFonts w:ascii="Times New Roman" w:hAnsi="Times New Roman"/>
          <w:sz w:val="28"/>
          <w:szCs w:val="28"/>
        </w:rPr>
        <w:t xml:space="preserve">» по Сургутскому району </w:t>
      </w:r>
    </w:p>
    <w:p w:rsidR="0093601E" w:rsidRDefault="0093601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75E" w:rsidRPr="0093601E" w:rsidRDefault="0093601E" w:rsidP="008C6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Д</w:t>
      </w:r>
      <w:r w:rsidR="008C675E" w:rsidRPr="0093601E">
        <w:rPr>
          <w:rFonts w:ascii="Times New Roman" w:hAnsi="Times New Roman" w:cs="Times New Roman"/>
          <w:sz w:val="28"/>
          <w:szCs w:val="28"/>
        </w:rPr>
        <w:t>иректор</w:t>
      </w:r>
      <w:r w:rsidRPr="0093601E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01E">
        <w:rPr>
          <w:rFonts w:ascii="Times New Roman" w:hAnsi="Times New Roman" w:cs="Times New Roman"/>
          <w:sz w:val="28"/>
          <w:szCs w:val="28"/>
        </w:rPr>
        <w:t xml:space="preserve"> МКУК «СРЦКС» Русскинской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 w:rsidR="008C675E" w:rsidRPr="0093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9E" w:rsidRPr="008C675E" w:rsidRDefault="001E409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09E" w:rsidRPr="008C675E" w:rsidRDefault="0093601E" w:rsidP="008C6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E409E" w:rsidRPr="008C675E">
        <w:rPr>
          <w:rFonts w:ascii="Times New Roman" w:hAnsi="Times New Roman"/>
          <w:sz w:val="28"/>
          <w:szCs w:val="28"/>
        </w:rPr>
        <w:t xml:space="preserve">иректор МБОУ  «Русскинская СОШ» </w:t>
      </w:r>
    </w:p>
    <w:p w:rsidR="001E409E" w:rsidRPr="008C675E" w:rsidRDefault="0093601E" w:rsidP="008C675E">
      <w:pPr>
        <w:pStyle w:val="a4"/>
        <w:spacing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1E409E" w:rsidRPr="008C675E">
        <w:rPr>
          <w:sz w:val="28"/>
          <w:szCs w:val="28"/>
        </w:rPr>
        <w:t xml:space="preserve">рач-терапевт </w:t>
      </w:r>
      <w:r w:rsidR="001E409E" w:rsidRPr="008C675E">
        <w:rPr>
          <w:color w:val="000000"/>
          <w:sz w:val="28"/>
          <w:szCs w:val="28"/>
        </w:rPr>
        <w:t>филиала в с.п. Русскинской БУ «Федоровская городская больница»</w:t>
      </w:r>
    </w:p>
    <w:p w:rsidR="001E409E" w:rsidRPr="007D5B65" w:rsidRDefault="001E409E" w:rsidP="001E40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B1F" w:rsidRPr="00087CDD" w:rsidRDefault="00684B1F" w:rsidP="001E409E">
      <w:pPr>
        <w:spacing w:after="0" w:line="240" w:lineRule="auto"/>
        <w:rPr>
          <w:rFonts w:ascii="Times New Roman" w:hAnsi="Times New Roman" w:cs="Times New Roman"/>
        </w:rPr>
      </w:pPr>
    </w:p>
    <w:sectPr w:rsidR="00684B1F" w:rsidRPr="00087CDD" w:rsidSect="009D21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841"/>
    <w:multiLevelType w:val="hybridMultilevel"/>
    <w:tmpl w:val="0F70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5EC0"/>
    <w:multiLevelType w:val="hybridMultilevel"/>
    <w:tmpl w:val="DD42DE98"/>
    <w:lvl w:ilvl="0" w:tplc="D6B697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4B437E37"/>
    <w:multiLevelType w:val="hybridMultilevel"/>
    <w:tmpl w:val="D2AEF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CDD"/>
    <w:rsid w:val="00044BB9"/>
    <w:rsid w:val="00087CDD"/>
    <w:rsid w:val="00135074"/>
    <w:rsid w:val="001E409E"/>
    <w:rsid w:val="00231F10"/>
    <w:rsid w:val="002C4FBD"/>
    <w:rsid w:val="00684B1F"/>
    <w:rsid w:val="006D5892"/>
    <w:rsid w:val="008934EC"/>
    <w:rsid w:val="008C675E"/>
    <w:rsid w:val="0093601E"/>
    <w:rsid w:val="009D213B"/>
    <w:rsid w:val="00AF692F"/>
    <w:rsid w:val="00B3218A"/>
    <w:rsid w:val="00BB7B83"/>
    <w:rsid w:val="00CD48AD"/>
    <w:rsid w:val="00D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7CD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08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ГО и ЧС</cp:lastModifiedBy>
  <cp:revision>4</cp:revision>
  <cp:lastPrinted>2020-04-16T11:35:00Z</cp:lastPrinted>
  <dcterms:created xsi:type="dcterms:W3CDTF">2019-04-05T13:16:00Z</dcterms:created>
  <dcterms:modified xsi:type="dcterms:W3CDTF">2020-04-16T11:35:00Z</dcterms:modified>
</cp:coreProperties>
</file>