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EC3A8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3525D5" w:rsidRPr="003525D5" w:rsidRDefault="00547822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C5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>Сургутского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 w:rsidRPr="00D90B7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- Югры</w:t>
      </w:r>
    </w:p>
    <w:p w:rsidR="003525D5" w:rsidRPr="00D90B75" w:rsidRDefault="003525D5" w:rsidP="003525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B7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0762FE" w:rsidRPr="00C61B59" w:rsidRDefault="000762FE" w:rsidP="000762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«15» декабря </w:t>
      </w:r>
      <w:r w:rsidRPr="00C61B59">
        <w:rPr>
          <w:rFonts w:ascii="Times New Roman" w:hAnsi="Times New Roman"/>
          <w:sz w:val="24"/>
          <w:szCs w:val="24"/>
        </w:rPr>
        <w:t>2020 года</w:t>
      </w:r>
      <w:r w:rsidRPr="00C61B59">
        <w:rPr>
          <w:rFonts w:ascii="Times New Roman" w:hAnsi="Times New Roman"/>
          <w:sz w:val="24"/>
          <w:szCs w:val="24"/>
        </w:rPr>
        <w:tab/>
      </w:r>
      <w:r w:rsidRPr="00C61B59">
        <w:rPr>
          <w:rFonts w:ascii="Times New Roman" w:hAnsi="Times New Roman"/>
          <w:sz w:val="24"/>
          <w:szCs w:val="24"/>
        </w:rPr>
        <w:tab/>
      </w:r>
      <w:r w:rsidRPr="00C61B59">
        <w:rPr>
          <w:rFonts w:ascii="Times New Roman" w:hAnsi="Times New Roman"/>
          <w:sz w:val="24"/>
          <w:szCs w:val="24"/>
        </w:rPr>
        <w:tab/>
      </w:r>
      <w:r w:rsidRPr="00C61B59">
        <w:rPr>
          <w:rFonts w:ascii="Times New Roman" w:hAnsi="Times New Roman"/>
          <w:sz w:val="24"/>
          <w:szCs w:val="24"/>
        </w:rPr>
        <w:tab/>
      </w:r>
      <w:r w:rsidRPr="00C61B59">
        <w:rPr>
          <w:rFonts w:ascii="Times New Roman" w:hAnsi="Times New Roman"/>
          <w:sz w:val="24"/>
          <w:szCs w:val="24"/>
        </w:rPr>
        <w:tab/>
      </w:r>
      <w:r w:rsidRPr="00C61B59">
        <w:rPr>
          <w:rFonts w:ascii="Times New Roman" w:hAnsi="Times New Roman"/>
          <w:sz w:val="24"/>
          <w:szCs w:val="24"/>
        </w:rPr>
        <w:tab/>
      </w:r>
      <w:r w:rsidRPr="00C61B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№ 175</w:t>
      </w:r>
    </w:p>
    <w:p w:rsidR="00547822" w:rsidRPr="000762FE" w:rsidRDefault="000762FE" w:rsidP="000762FE">
      <w:pPr>
        <w:ind w:firstLine="180"/>
        <w:rPr>
          <w:rFonts w:ascii="Times New Roman" w:hAnsi="Times New Roman"/>
          <w:sz w:val="24"/>
          <w:szCs w:val="24"/>
        </w:rPr>
      </w:pPr>
      <w:r w:rsidRPr="00C61B59">
        <w:rPr>
          <w:rFonts w:ascii="Times New Roman" w:hAnsi="Times New Roman"/>
          <w:sz w:val="24"/>
          <w:szCs w:val="24"/>
        </w:rPr>
        <w:t>д. Русскинская</w:t>
      </w:r>
      <w:r w:rsidR="00547822" w:rsidRPr="00EC3A87">
        <w:rPr>
          <w:rFonts w:ascii="Times New Roman" w:hAnsi="Times New Roman"/>
          <w:b/>
          <w:bCs/>
          <w:sz w:val="24"/>
          <w:szCs w:val="24"/>
        </w:rPr>
        <w:t> 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3525D5" w:rsidRDefault="00547822" w:rsidP="00EC3A87">
      <w:pPr>
        <w:pStyle w:val="HEADERTEXT"/>
        <w:ind w:right="524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525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методики определения восстановительной стоимости зеленых насаждений на территории сельского поселения </w:t>
      </w:r>
      <w:r w:rsidR="00EC3A87" w:rsidRPr="003525D5">
        <w:rPr>
          <w:rFonts w:ascii="Times New Roman" w:hAnsi="Times New Roman" w:cs="Times New Roman"/>
          <w:bCs/>
          <w:color w:val="auto"/>
          <w:sz w:val="24"/>
          <w:szCs w:val="24"/>
        </w:rPr>
        <w:t>Русскинская</w:t>
      </w:r>
      <w:r w:rsidRPr="003525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C3A87" w:rsidRPr="00EC3A87" w:rsidRDefault="00EC3A87" w:rsidP="00EC3A87">
      <w:pPr>
        <w:pStyle w:val="HEADERTEXT"/>
        <w:ind w:right="524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В соответствии с пунктом 19, части 1,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9 ноября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20.11.2020)"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 октября 2003 года N 131-ФЗ </w:t>
      </w:r>
      <w:r w:rsidR="003525D5">
        <w:rPr>
          <w:rFonts w:ascii="Times New Roman" w:hAnsi="Times New Roman" w:cs="Times New Roman"/>
          <w:sz w:val="24"/>
          <w:szCs w:val="24"/>
        </w:rPr>
        <w:t>«</w:t>
      </w:r>
      <w:r w:rsidRPr="00EC3A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525D5">
        <w:rPr>
          <w:rFonts w:ascii="Times New Roman" w:hAnsi="Times New Roman" w:cs="Times New Roman"/>
          <w:sz w:val="24"/>
          <w:szCs w:val="24"/>
        </w:rPr>
        <w:t>»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"kodeks://link/d?nd=901808297"\o"’’Об охране окружающей среды (с изменениями на 31 июля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10.01.2002 N 7-ФЗ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11.08.2020)"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Федеральным законом от 10 января 2002 года N 7-ФЗ </w:t>
      </w:r>
      <w:r w:rsidR="003525D5">
        <w:rPr>
          <w:rFonts w:ascii="Times New Roman" w:hAnsi="Times New Roman" w:cs="Times New Roman"/>
          <w:sz w:val="24"/>
          <w:szCs w:val="24"/>
        </w:rPr>
        <w:t>«</w:t>
      </w:r>
      <w:r w:rsidRPr="00EC3A87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3525D5">
        <w:rPr>
          <w:rFonts w:ascii="Times New Roman" w:hAnsi="Times New Roman" w:cs="Times New Roman"/>
          <w:sz w:val="24"/>
          <w:szCs w:val="24"/>
        </w:rPr>
        <w:t>»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"kodeks://link/d?nd=446497820"\o"’’Об административных правонарушениях (с изменениями на 30 октября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округа-Югры от 11 июня 2010 года N 102-оз </w:t>
      </w:r>
      <w:r w:rsidR="003525D5">
        <w:rPr>
          <w:rFonts w:ascii="Times New Roman" w:hAnsi="Times New Roman" w:cs="Times New Roman"/>
          <w:sz w:val="24"/>
          <w:szCs w:val="24"/>
        </w:rPr>
        <w:t>«</w:t>
      </w:r>
      <w:r w:rsidRPr="00EC3A8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3525D5">
        <w:rPr>
          <w:rFonts w:ascii="Times New Roman" w:hAnsi="Times New Roman" w:cs="Times New Roman"/>
          <w:sz w:val="24"/>
          <w:szCs w:val="24"/>
        </w:rPr>
        <w:t>»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="000E1DA9">
        <w:rPr>
          <w:rFonts w:ascii="Times New Roman" w:hAnsi="Times New Roman" w:cs="Times New Roman"/>
          <w:sz w:val="24"/>
          <w:szCs w:val="24"/>
        </w:rPr>
        <w:t>,</w:t>
      </w:r>
      <w:r w:rsidRPr="00EC3A87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0E1D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7822" w:rsidRPr="00EC3A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47822"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="00547822"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"kodeks://link/d?nd=559598472&amp;point=mark=00000000000000000000000000000000000000000000000001B10Q1N"\o"’’Об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методику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"kodeks://link/d?nd=559598472&amp;point=mark=00000000000000000000000000000000000000000000000003QAU6VQ"\o"’’Об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 w:rsidP="000E1DA9">
      <w:pPr>
        <w:pStyle w:val="FORMATTEX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</w:t>
      </w:r>
      <w:r w:rsidR="00EC3A87">
        <w:rPr>
          <w:rFonts w:ascii="Times New Roman" w:hAnsi="Times New Roman" w:cs="Times New Roman"/>
          <w:sz w:val="24"/>
          <w:szCs w:val="24"/>
        </w:rPr>
        <w:t>сайте</w:t>
      </w:r>
      <w:r w:rsidRPr="00EC3A8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и обнародовать путем размещения в общественно доступных для населения</w:t>
      </w:r>
      <w:r w:rsidR="00EC3A87">
        <w:rPr>
          <w:rFonts w:ascii="Times New Roman" w:hAnsi="Times New Roman" w:cs="Times New Roman"/>
          <w:sz w:val="24"/>
          <w:szCs w:val="24"/>
        </w:rPr>
        <w:t>.</w:t>
      </w:r>
    </w:p>
    <w:p w:rsid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22" w:rsidRPr="00EC3A87" w:rsidRDefault="00EC3A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822" w:rsidRPr="00EC3A8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 и распространяется на правоотношения с 01.01.2020 г.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Default="00EC3A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7822" w:rsidRPr="00EC3A8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3525D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525D5" w:rsidRDefault="003525D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25D5" w:rsidRPr="00EC3A87" w:rsidRDefault="003525D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3525D5" w:rsidP="003525D5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Русскинская                                          А.Н. Соболев</w:t>
      </w:r>
    </w:p>
    <w:p w:rsidR="00547822" w:rsidRPr="00EC3A87" w:rsidRDefault="00547822" w:rsidP="00EC3A8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     </w:t>
      </w:r>
    </w:p>
    <w:p w:rsidR="00547822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E1DA9" w:rsidRDefault="000E1D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E1DA9" w:rsidRDefault="000E1D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E1DA9" w:rsidRDefault="000E1D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525D5" w:rsidRPr="00EC3A87" w:rsidRDefault="003525D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Приложение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F20477" w:rsidRDefault="00547822" w:rsidP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от</w:t>
      </w:r>
      <w:r w:rsidR="000762FE">
        <w:rPr>
          <w:rFonts w:ascii="Times New Roman" w:hAnsi="Times New Roman" w:cs="Times New Roman"/>
          <w:sz w:val="24"/>
          <w:szCs w:val="24"/>
        </w:rPr>
        <w:t xml:space="preserve"> 15 декабря 2020 года</w:t>
      </w:r>
      <w:r w:rsidR="003525D5">
        <w:rPr>
          <w:rFonts w:ascii="Times New Roman" w:hAnsi="Times New Roman" w:cs="Times New Roman"/>
          <w:sz w:val="24"/>
          <w:szCs w:val="24"/>
        </w:rPr>
        <w:t xml:space="preserve"> № </w:t>
      </w:r>
      <w:r w:rsidR="000762FE">
        <w:rPr>
          <w:rFonts w:ascii="Times New Roman" w:hAnsi="Times New Roman" w:cs="Times New Roman"/>
          <w:sz w:val="24"/>
          <w:szCs w:val="24"/>
        </w:rPr>
        <w:t>175</w:t>
      </w:r>
      <w:r w:rsidR="00F2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 w:rsidP="00F2047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Методика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Русскинская</w:t>
      </w:r>
      <w:r w:rsidR="00F204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1.1. Настоящее Методика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(далее-Методика) разработана в соответствии с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9 ноября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20.11.2020)"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>Фед</w:t>
      </w:r>
      <w:r w:rsidR="0081189D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"kodeks://link/d?nd=901808297"\o"’’Об охране окружающей среды (с изменениями на 31 июля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10.01.2002 N 7-ФЗ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11.08.2020)"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>Федеральным законом от 10</w:t>
      </w:r>
      <w:r w:rsidR="0081189D">
        <w:rPr>
          <w:rFonts w:ascii="Times New Roman" w:hAnsi="Times New Roman" w:cs="Times New Roman"/>
          <w:sz w:val="24"/>
          <w:szCs w:val="24"/>
        </w:rPr>
        <w:t>.01.2002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</w:t>
      </w:r>
      <w:r w:rsidR="003525D5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"kodeks://link/d?nd=446497820"\o"’’Об административных правонарушениях (с изменениями на 30 октября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>Законом Ханты-Мансийского автоном</w:t>
      </w:r>
      <w:r w:rsidR="0081189D">
        <w:rPr>
          <w:rFonts w:ascii="Times New Roman" w:hAnsi="Times New Roman" w:cs="Times New Roman"/>
          <w:sz w:val="24"/>
          <w:szCs w:val="24"/>
        </w:rPr>
        <w:t>ного округа-Югры от 11.06.2010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102-оз "Об административных правонарушениях"</w:t>
      </w:r>
      <w:r w:rsidR="003525D5">
        <w:rPr>
          <w:rFonts w:ascii="Times New Roman" w:hAnsi="Times New Roman" w:cs="Times New Roman"/>
          <w:sz w:val="24"/>
          <w:szCs w:val="24"/>
        </w:rPr>
        <w:t>,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="003525D5">
        <w:rPr>
          <w:rFonts w:ascii="Times New Roman" w:hAnsi="Times New Roman" w:cs="Times New Roman"/>
          <w:sz w:val="24"/>
          <w:szCs w:val="24"/>
        </w:rPr>
        <w:t>у</w:t>
      </w:r>
      <w:r w:rsidR="003525D5" w:rsidRPr="00EC3A87">
        <w:rPr>
          <w:rFonts w:ascii="Times New Roman" w:hAnsi="Times New Roman" w:cs="Times New Roman"/>
          <w:sz w:val="24"/>
          <w:szCs w:val="24"/>
        </w:rPr>
        <w:t>ставом сельского поселения Русскинская</w:t>
      </w:r>
      <w:r w:rsidR="003525D5">
        <w:rPr>
          <w:rFonts w:ascii="Times New Roman" w:hAnsi="Times New Roman" w:cs="Times New Roman"/>
          <w:sz w:val="24"/>
          <w:szCs w:val="24"/>
        </w:rPr>
        <w:t xml:space="preserve">, </w:t>
      </w:r>
      <w:r w:rsidR="003525D5"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"kodeks://link/d?nd=549445009"\o"’’Об утверждении правил благоустройства территории муниципального образования сельское поселение Саранпауль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Саранпауль Березовского района Ханты-Мансийского автономного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от </w:t>
      </w:r>
      <w:r w:rsidR="003525D5">
        <w:rPr>
          <w:rFonts w:ascii="Times New Roman" w:hAnsi="Times New Roman" w:cs="Times New Roman"/>
          <w:sz w:val="24"/>
          <w:szCs w:val="24"/>
        </w:rPr>
        <w:t>14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  <w:r w:rsidR="003525D5">
        <w:rPr>
          <w:rFonts w:ascii="Times New Roman" w:hAnsi="Times New Roman" w:cs="Times New Roman"/>
          <w:sz w:val="24"/>
          <w:szCs w:val="24"/>
        </w:rPr>
        <w:t>01</w:t>
      </w:r>
      <w:r w:rsidRPr="00EC3A87">
        <w:rPr>
          <w:rFonts w:ascii="Times New Roman" w:hAnsi="Times New Roman" w:cs="Times New Roman"/>
          <w:sz w:val="24"/>
          <w:szCs w:val="24"/>
        </w:rPr>
        <w:t>.20</w:t>
      </w:r>
      <w:r w:rsidR="003525D5">
        <w:rPr>
          <w:rFonts w:ascii="Times New Roman" w:hAnsi="Times New Roman" w:cs="Times New Roman"/>
          <w:sz w:val="24"/>
          <w:szCs w:val="24"/>
        </w:rPr>
        <w:t>20</w:t>
      </w:r>
      <w:r w:rsidR="0081189D">
        <w:rPr>
          <w:rFonts w:ascii="Times New Roman" w:hAnsi="Times New Roman" w:cs="Times New Roman"/>
          <w:sz w:val="24"/>
          <w:szCs w:val="24"/>
        </w:rPr>
        <w:t xml:space="preserve">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3525D5">
        <w:rPr>
          <w:rFonts w:ascii="Times New Roman" w:hAnsi="Times New Roman" w:cs="Times New Roman"/>
          <w:sz w:val="24"/>
          <w:szCs w:val="24"/>
        </w:rPr>
        <w:t>44</w:t>
      </w:r>
      <w:r w:rsidRPr="00EC3A87">
        <w:rPr>
          <w:rFonts w:ascii="Times New Roman" w:hAnsi="Times New Roman" w:cs="Times New Roman"/>
          <w:sz w:val="24"/>
          <w:szCs w:val="24"/>
        </w:rPr>
        <w:t xml:space="preserve"> "Об утверждении Правил благоустройства </w:t>
      </w:r>
      <w:r w:rsidR="003525D5">
        <w:rPr>
          <w:rFonts w:ascii="Times New Roman" w:hAnsi="Times New Roman" w:cs="Times New Roman"/>
          <w:sz w:val="24"/>
          <w:szCs w:val="24"/>
        </w:rPr>
        <w:t>на территории</w:t>
      </w:r>
      <w:r w:rsidRPr="00EC3A8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525D5">
        <w:rPr>
          <w:rFonts w:ascii="Times New Roman" w:hAnsi="Times New Roman" w:cs="Times New Roman"/>
          <w:sz w:val="24"/>
          <w:szCs w:val="24"/>
        </w:rPr>
        <w:t>го поселения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1.2. Настоящее Методика определяет порядок расчета восстановительной стоимости при повреждении или уничтожении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3525D5">
        <w:rPr>
          <w:rFonts w:ascii="Times New Roman" w:hAnsi="Times New Roman" w:cs="Times New Roman"/>
          <w:sz w:val="24"/>
          <w:szCs w:val="24"/>
        </w:rPr>
        <w:t>в границах, д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  <w:r w:rsidR="003525D5">
        <w:rPr>
          <w:rFonts w:ascii="Times New Roman" w:hAnsi="Times New Roman" w:cs="Times New Roman"/>
          <w:sz w:val="24"/>
          <w:szCs w:val="24"/>
        </w:rPr>
        <w:t xml:space="preserve">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="003525D5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2047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Порядок расчета и оплаты восстановительной стоимости при повреждении или уничтожении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Русскинская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2.1. Оплата восстановительной стоимости является обязательной во всех случаях повреждения, сноса или уничтожения зеленых насаждений, за исключением следующих случаев: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проведения санитарных работ и реконструкции зеленых насаждений в соответствии с требованиями СНиП и СанПиН;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восстановления нормативного светового режима в соответствии с требованиями СанПиН в жилых и нежилых помещениях, затеняемых деревьями, высаженными с нарушением СНиП, по заключению соответствующих органов;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предотвращения или ликвидация аварийных и чрезвычайных ситуаций техногенного и природного характера и их последствий;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вырубки аварийно-опасных деревьев и кустарников;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производства работ в охранных зонах инженерных сетей и коммуникаций (в том числе сооружений и устройств, обеспечивающих их эксплуатацию);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производства работ, финансируемых за счет средств бюджетов всех уровней;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сноса зеленых насаждений, находящихся в неудовлетворительном состоянии;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- при сносе деревьев, произрастающих на расстоянии менее 5 м от стен жилых домов, и </w:t>
      </w:r>
      <w:r w:rsidRPr="00EC3A87">
        <w:rPr>
          <w:rFonts w:ascii="Times New Roman" w:hAnsi="Times New Roman" w:cs="Times New Roman"/>
          <w:sz w:val="24"/>
          <w:szCs w:val="24"/>
        </w:rPr>
        <w:lastRenderedPageBreak/>
        <w:t>кустарников, произрастающих на расстоянии менее 1,5 м от стен жилых домов.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при сносе зеленых насаждений на земельных участках, предоставленных под строительство объектов социальной и жилищной инфраструктуры.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2.2. Компенсационное озеленение осуществляется путем заключения договора на восстановление зеленых насаждений и уходные работы за ними до момента их приживаемости гражданами или юридическими лицами, в интересах которых будет произведен снос зеленых насаждений.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Утрата зеленых насаждений в результате вынужденного сноса подлежит полной компенсации путем проведения компенсационного озеленения. Компенсационное озеленение за снос зеленых насаждений выполняется в местах, согласованных администрацией, из расчета, что за одно снесенное дерево высаживается десять крупномерных саженцев (высотой дерева выше 3,0 метров - высаживается 5 деревьев), за один кустарник - пять саженцев. Решение о компенсационном озеленении закрепляется соглашением в письменной форме с указанием места высадки зеленых насаждений, видов насаждений, сроков посадки, которые не могут превышать 10 месяцев.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Высота саженцев компенсационного озеленения должна соответствовать: кустарники-0,5-0,8 м, лиственные породы дерева-2,0-2,5 м, хвойные породы дерева, включая березу-2,5-3,0 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2.3.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объектов, за исключением пункта 2.1.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2.4. На основании акта осмотра территории (приложению 1) рассчитывает восстановительную стоимость зеленых насаждений.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2.5.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</w:t>
      </w:r>
      <w:r w:rsidR="00F20477">
        <w:rPr>
          <w:rFonts w:ascii="Times New Roman" w:hAnsi="Times New Roman" w:cs="Times New Roman"/>
          <w:sz w:val="24"/>
          <w:szCs w:val="24"/>
        </w:rPr>
        <w:t>ерриторий городского поселения: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090"/>
        <w:gridCol w:w="30"/>
        <w:gridCol w:w="150"/>
      </w:tblGrid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вида зеленого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насаждения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Расценки в ценах 2001 года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ФЕР в соответствии с </w:t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"kodeks://link/d?nd=456039001"\o"’’Об утверждении федеральных единичных расценок, федеральных сметных цен на материалы ...’’</w:instrTex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instrText>Статус: недействующий  (действ. с 28.04.2017 по 07.04.2020)"</w:instrText>
            </w:r>
            <w:r w:rsidR="00EC3A87" w:rsidRPr="00EC3A87">
              <w:rPr>
                <w:rFonts w:ascii="Times New Roman" w:hAnsi="Times New Roman" w:cs="Times New Roman"/>
                <w:sz w:val="24"/>
                <w:szCs w:val="24"/>
              </w:rPr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Минстроя России от 30.12.2016 N 1039/пр </w:t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Посадка зелёных насаждений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накладных расходов и сметной прибыли (Сп, Су) </w:t>
            </w: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хвойных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47-02-045-02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541,88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лиственных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47-02-045-01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261,81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47-01-025-01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18,72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Газон (10 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47-01-046-02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57,92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Цветник (10 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47-01-050-01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418,73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Уход за зелёными насаждениями в течение года с учетом накладных расходов и сметной прибыли (У) </w:t>
            </w: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хвойных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47-01-067-05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27,03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лиственных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47-01-067-05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27,03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47-01-067-01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91,92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Газон (10 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47-01-070-03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64,13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Цветник (10м2)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47-01-070-01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147,32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822" w:rsidRPr="00EC3A87" w:rsidRDefault="00547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2.5.1.Деревья подсчитываются поштучно.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Кустарники в группах подсчитываются поштучно.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15 деревьям.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Количество газонов и естественной травяной растительности определяется исходя из занимаемой ими площади в кв. 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2.6.Восстановительная стоимость за снос зелёных насаждений определяется по следующим формулам: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2.6.1.Для одного дерева или кустарника: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 = (Сп + У)-Ин, где: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Вс-восстановительная стоимость дерева или кустарника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Сп-стоимость посадки одного дерева или кустарника с учетом стоимости посадочного материала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У-стоимость годового ухода за деревом или кустарником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Ин-индекс перевода базисных цен в текущий уровень цен определяется в соответствии с Распоряжением правительства ХМАО-Югры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"kodeks://link/d?nd=561681729"\o"’’Об установлении прогнозных индексов изменения сметной стоимости строительно-монтажных работ на I квартал 2020 года’’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Распоряжение Правительства Ханты-Мансийского автономного округа - Югры от 17.01.2020 N 6-рп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от 17.01.2020 N 6-рп "Об установлении прогнозных индексов изменения сметной стоимости строительно-монтажных работ на 1 </w:t>
      </w:r>
      <w:r w:rsidRPr="00EC3A87">
        <w:rPr>
          <w:rFonts w:ascii="Times New Roman" w:hAnsi="Times New Roman" w:cs="Times New Roman"/>
          <w:sz w:val="24"/>
          <w:szCs w:val="24"/>
        </w:rPr>
        <w:lastRenderedPageBreak/>
        <w:t xml:space="preserve">квартал 2020 года"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2.6.2.Для газонов или цветников в расчете за 10 кв. м: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 = (Су + У)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Ин, где: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восстановительная стоимость газона или цветника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Су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стоимость устройства газона или цветника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У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стоимость годового ухода за газоном или цветником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CE303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Ин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 xml:space="preserve">индекс перевода базисных цен в текущий уровень цен определяется в соответствии с Распоряжением правительства ХМАО-Югры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"kodeks://link/d?nd=561681729"\o"’’Об установлении прогнозных индексов изменения сметной стоимости строительно-монтажных работ на I квартал 2020 года’’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Распоряжение Правительства Ханты-Мансийского автономного округа - Югры от 17.01.2020 N 6-рп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от 17.01.2020 N 6-рп "Об установлении прогнозных индексов изменения сметной стоимости строительно-монтажных работ на 1 квартал 2020 года"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2.7. На основании произведенных расчетов восстановительной стоимости зеленых насаждений составляется акт согласно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"kodeks://link/d?nd=559598472&amp;point=mark=000000000000000000000000000000000000000000000000019NIAMP"\o"’’Об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2.8. Средства, перечисляемые физическими и юридическими лицами в качестве восстановительной стоимости за снос и незаконное уничтожение (повреждение) зеленых насаждений, поступают в бюджет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2.9.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восстановительной стоимости заявитель обязан произвести работы по восстановлению нарушаемых газонов, цветников, кустарников и деревьев в соответствии с Правилами благоустройства</w:t>
      </w:r>
      <w:r w:rsidR="000E1DA9">
        <w:rPr>
          <w:rFonts w:ascii="Times New Roman" w:hAnsi="Times New Roman" w:cs="Times New Roman"/>
          <w:sz w:val="24"/>
          <w:szCs w:val="24"/>
        </w:rPr>
        <w:t xml:space="preserve"> на</w:t>
      </w:r>
      <w:r w:rsidRPr="00EC3A87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2.10. В случае обнаружения мест незаконного уничтожения (повреждения) зеленых насаждений </w:t>
      </w:r>
      <w:r w:rsidR="000E1DA9">
        <w:rPr>
          <w:rFonts w:ascii="Times New Roman" w:hAnsi="Times New Roman" w:cs="Times New Roman"/>
          <w:sz w:val="24"/>
          <w:szCs w:val="24"/>
        </w:rPr>
        <w:t>специалистом по благоустройству</w:t>
      </w:r>
      <w:r w:rsidRPr="00EC3A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1D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составляется акт осмотра территории с указанием поврежденных или уничтоженных зеленых насаждений. На основании акта осмотра территории </w:t>
      </w:r>
      <w:r w:rsidR="000E1DA9">
        <w:rPr>
          <w:rFonts w:ascii="Times New Roman" w:hAnsi="Times New Roman" w:cs="Times New Roman"/>
          <w:sz w:val="24"/>
          <w:szCs w:val="24"/>
        </w:rPr>
        <w:t>специалист по благоустройству</w:t>
      </w:r>
      <w:r w:rsidRPr="00EC3A87">
        <w:rPr>
          <w:rFonts w:ascii="Times New Roman" w:hAnsi="Times New Roman" w:cs="Times New Roman"/>
          <w:sz w:val="24"/>
          <w:szCs w:val="24"/>
        </w:rPr>
        <w:t xml:space="preserve"> рассчитывает их восстановительную стоимость в соответствии с методикой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и по согласованию с главой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подготовленные материалы направляются в правоохранительные органы с целью выявления и привлечения виновных лиц к ответственности, установленной законодательством.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2.11. Физические, должностные или юридические лица, допустившие уничтожение или повреждение зеленых насаждений с нарушением требований настоящего Положения, перечисляют сумму восстановительной стоимости в бюджет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Ответственность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3.1. В случае несоблюдения требований, предусмотренных настоящим Положением, физические, должностные и юридические лица, осуществляющие работы по сносу зеленых насаждений, несут ответственность в соответствии с действующим законодательством.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3.2. Привлечение к ответственности за повреждение или уничтожение зеленых насаждений не освобождает от возмещения причиненного ущерба.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восстановительной стоимости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АКТ осмотра территории </w:t>
      </w:r>
    </w:p>
    <w:p w:rsidR="00CE3030" w:rsidRPr="00EC3A87" w:rsidRDefault="00CE303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"____" _____________ 20__ года </w:t>
      </w:r>
      <w:r w:rsidR="00CE30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3A87">
        <w:rPr>
          <w:rFonts w:ascii="Times New Roman" w:hAnsi="Times New Roman" w:cs="Times New Roman"/>
          <w:sz w:val="24"/>
          <w:szCs w:val="24"/>
        </w:rPr>
        <w:t xml:space="preserve">с.п.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Нами:_____________________________________________</w:t>
      </w:r>
      <w:r w:rsidR="00CE3030">
        <w:rPr>
          <w:rFonts w:ascii="Times New Roman" w:hAnsi="Times New Roman" w:cs="Times New Roman"/>
          <w:sz w:val="24"/>
          <w:szCs w:val="24"/>
        </w:rPr>
        <w:t>__________</w:t>
      </w:r>
      <w:r w:rsidR="00F20477">
        <w:rPr>
          <w:rFonts w:ascii="Times New Roman" w:hAnsi="Times New Roman" w:cs="Times New Roman"/>
          <w:sz w:val="24"/>
          <w:szCs w:val="24"/>
        </w:rPr>
        <w:t>_______________</w:t>
      </w:r>
    </w:p>
    <w:p w:rsidR="00F20477" w:rsidRPr="00EC3A87" w:rsidRDefault="00F20477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</w:t>
      </w:r>
      <w:r w:rsidR="00CE3030">
        <w:rPr>
          <w:rFonts w:ascii="Times New Roman" w:hAnsi="Times New Roman"/>
        </w:rPr>
        <w:t>________________</w:t>
      </w:r>
      <w:r w:rsidRPr="00EC3A87">
        <w:rPr>
          <w:rFonts w:ascii="Times New Roman" w:hAnsi="Times New Roman"/>
        </w:rPr>
        <w:t>_</w:t>
      </w:r>
    </w:p>
    <w:p w:rsidR="00547822" w:rsidRPr="00CE3030" w:rsidRDefault="00547822" w:rsidP="00CE3030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EC3A87">
        <w:rPr>
          <w:rFonts w:ascii="Times New Roman" w:hAnsi="Times New Roman" w:cs="Times New Roman"/>
          <w:sz w:val="24"/>
          <w:szCs w:val="24"/>
        </w:rPr>
        <w:t>(</w:t>
      </w:r>
      <w:r w:rsidRPr="00CE3030">
        <w:rPr>
          <w:rFonts w:ascii="Times New Roman" w:hAnsi="Times New Roman" w:cs="Times New Roman"/>
        </w:rPr>
        <w:t>указать должность, фамилию, имя, отчество)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CE3030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CE3030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 присутствии заинтересованного лица (его представителя):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CE3030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Произведен осмотр земельного участка: ___________________________________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</w:t>
      </w:r>
      <w:r w:rsidR="00F20477">
        <w:rPr>
          <w:rFonts w:ascii="Times New Roman" w:hAnsi="Times New Roman"/>
        </w:rPr>
        <w:t>_______________________________________________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Земельный участок используется _________________________________________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Имеются следующие зеленые насаждения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_______________</w:t>
      </w:r>
    </w:p>
    <w:p w:rsidR="00547822" w:rsidRDefault="00547822" w:rsidP="00F20477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>(указать породу зеленых насаждений, их количество, состояние, возраст)</w:t>
      </w:r>
    </w:p>
    <w:p w:rsidR="00F20477" w:rsidRPr="00F20477" w:rsidRDefault="00F20477" w:rsidP="00F20477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"kodeks://link/d?nd=559598472&amp;point=mark=00000000000000000000000000000000000000000000000003QAU6VQ"\o"’’Об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: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Подписи: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 _____</w:t>
      </w:r>
      <w:r w:rsidR="00F20477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547822" w:rsidRPr="00F20477" w:rsidRDefault="0054782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>(должность)</w:t>
      </w:r>
      <w:r w:rsidR="00F20477">
        <w:rPr>
          <w:rFonts w:ascii="Times New Roman" w:hAnsi="Times New Roman" w:cs="Times New Roman"/>
        </w:rPr>
        <w:t xml:space="preserve">                  </w:t>
      </w:r>
      <w:r w:rsidRPr="00F20477">
        <w:rPr>
          <w:rFonts w:ascii="Times New Roman" w:hAnsi="Times New Roman" w:cs="Times New Roman"/>
        </w:rPr>
        <w:t xml:space="preserve">(личная подпись) </w:t>
      </w:r>
      <w:r w:rsidR="00F20477">
        <w:rPr>
          <w:rFonts w:ascii="Times New Roman" w:hAnsi="Times New Roman" w:cs="Times New Roman"/>
        </w:rPr>
        <w:t xml:space="preserve">   </w:t>
      </w:r>
      <w:r w:rsidRPr="00F20477">
        <w:rPr>
          <w:rFonts w:ascii="Times New Roman" w:hAnsi="Times New Roman" w:cs="Times New Roman"/>
        </w:rPr>
        <w:t>(расшифровка подписи)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 ______</w:t>
      </w:r>
      <w:r w:rsidR="00F20477">
        <w:rPr>
          <w:rFonts w:ascii="Times New Roman" w:hAnsi="Times New Roman" w:cs="Times New Roman"/>
          <w:sz w:val="24"/>
          <w:szCs w:val="24"/>
        </w:rPr>
        <w:t xml:space="preserve">________ _____________________ </w:t>
      </w:r>
    </w:p>
    <w:p w:rsidR="00547822" w:rsidRPr="00F20477" w:rsidRDefault="0054782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 xml:space="preserve">(должность) </w:t>
      </w:r>
      <w:r w:rsidR="00F20477">
        <w:rPr>
          <w:rFonts w:ascii="Times New Roman" w:hAnsi="Times New Roman" w:cs="Times New Roman"/>
        </w:rPr>
        <w:t xml:space="preserve">                 </w:t>
      </w:r>
      <w:r w:rsidRPr="00F20477">
        <w:rPr>
          <w:rFonts w:ascii="Times New Roman" w:hAnsi="Times New Roman" w:cs="Times New Roman"/>
        </w:rPr>
        <w:t>(личная подпись)</w:t>
      </w:r>
      <w:r w:rsidR="00F20477">
        <w:rPr>
          <w:rFonts w:ascii="Times New Roman" w:hAnsi="Times New Roman" w:cs="Times New Roman"/>
        </w:rPr>
        <w:t xml:space="preserve">    </w:t>
      </w:r>
      <w:r w:rsidRPr="00F20477">
        <w:rPr>
          <w:rFonts w:ascii="Times New Roman" w:hAnsi="Times New Roman" w:cs="Times New Roman"/>
        </w:rPr>
        <w:t xml:space="preserve"> (расшифровка подписи)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 _____</w:t>
      </w:r>
      <w:r w:rsidR="00F20477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547822" w:rsidRPr="00F20477" w:rsidRDefault="0054782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 xml:space="preserve">(должность) </w:t>
      </w:r>
      <w:r w:rsidR="00F20477">
        <w:rPr>
          <w:rFonts w:ascii="Times New Roman" w:hAnsi="Times New Roman" w:cs="Times New Roman"/>
        </w:rPr>
        <w:t xml:space="preserve">                 </w:t>
      </w:r>
      <w:r w:rsidRPr="00F20477">
        <w:rPr>
          <w:rFonts w:ascii="Times New Roman" w:hAnsi="Times New Roman" w:cs="Times New Roman"/>
        </w:rPr>
        <w:t>(личная подпись)</w:t>
      </w:r>
      <w:r w:rsidR="00F20477">
        <w:rPr>
          <w:rFonts w:ascii="Times New Roman" w:hAnsi="Times New Roman" w:cs="Times New Roman"/>
        </w:rPr>
        <w:t xml:space="preserve">     </w:t>
      </w:r>
      <w:r w:rsidRPr="00F20477">
        <w:rPr>
          <w:rFonts w:ascii="Times New Roman" w:hAnsi="Times New Roman" w:cs="Times New Roman"/>
        </w:rPr>
        <w:t xml:space="preserve"> (расшифровка подписи)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Pr="00EC3A8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восстановительной стоимости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АКТ расчета восстановительной стоимости </w:t>
      </w:r>
    </w:p>
    <w:p w:rsidR="00547822" w:rsidRPr="00EC3A87" w:rsidRDefault="00547822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Произведен на основании акта осмотра территории от </w:t>
      </w:r>
      <w:r w:rsidR="00F20477">
        <w:rPr>
          <w:rFonts w:ascii="Times New Roman" w:hAnsi="Times New Roman" w:cs="Times New Roman"/>
          <w:sz w:val="24"/>
          <w:szCs w:val="24"/>
        </w:rPr>
        <w:t>"___" ___________ 20__ года</w:t>
      </w:r>
      <w:r w:rsidRPr="00EC3A87">
        <w:rPr>
          <w:rFonts w:ascii="Times New Roman" w:hAnsi="Times New Roman" w:cs="Times New Roman"/>
          <w:sz w:val="24"/>
          <w:szCs w:val="24"/>
        </w:rPr>
        <w:t xml:space="preserve"> с.п.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1. Восстановительная стоимость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</w:t>
      </w:r>
      <w:r w:rsidR="00F20477">
        <w:rPr>
          <w:rFonts w:ascii="Times New Roman" w:hAnsi="Times New Roman"/>
        </w:rPr>
        <w:t>_______________________________________________</w:t>
      </w:r>
    </w:p>
    <w:p w:rsidR="00547822" w:rsidRPr="00F20477" w:rsidRDefault="00547822" w:rsidP="00F20477">
      <w:pPr>
        <w:pStyle w:val="FORMATTEXT"/>
        <w:ind w:firstLine="568"/>
        <w:jc w:val="center"/>
        <w:rPr>
          <w:rFonts w:ascii="Times New Roman" w:hAnsi="Times New Roman" w:cs="Times New Roman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(</w:t>
      </w:r>
      <w:r w:rsidRPr="00F20477">
        <w:rPr>
          <w:rFonts w:ascii="Times New Roman" w:hAnsi="Times New Roman" w:cs="Times New Roman"/>
          <w:szCs w:val="24"/>
        </w:rPr>
        <w:t>дерева, кустарника, газона, цветника и естественного травяного покрова)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 Пояснение: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B54A0A">
        <w:rPr>
          <w:rFonts w:ascii="Times New Roman" w:hAnsi="Times New Roman"/>
        </w:rPr>
        <w:t>________________</w:t>
      </w:r>
    </w:p>
    <w:p w:rsidR="00547822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189D" w:rsidRPr="00EC3A87" w:rsidRDefault="008118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3. Расчет:</w:t>
      </w:r>
    </w:p>
    <w:p w:rsidR="00547822" w:rsidRPr="00EC3A87" w:rsidRDefault="00B54A0A" w:rsidP="00B54A0A">
      <w:pPr>
        <w:pStyle w:val="HORIZLIN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47822" w:rsidRPr="00EC3A87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</w:t>
      </w:r>
      <w:r w:rsidR="00547822" w:rsidRPr="00EC3A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547822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54A0A" w:rsidRPr="00EC3A87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822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189D" w:rsidRDefault="008118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189D" w:rsidRDefault="008118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54A0A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54A0A" w:rsidRPr="00EC3A87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B54A0A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547822" w:rsidRPr="00EC3A87" w:rsidRDefault="00547822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B54A0A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47822" w:rsidRPr="00EC3A87">
        <w:rPr>
          <w:rFonts w:ascii="Times New Roman" w:hAnsi="Times New Roman" w:cs="Times New Roman"/>
          <w:sz w:val="24"/>
          <w:szCs w:val="24"/>
        </w:rPr>
        <w:t>________________________ ________</w:t>
      </w:r>
      <w:r>
        <w:rPr>
          <w:rFonts w:ascii="Times New Roman" w:hAnsi="Times New Roman" w:cs="Times New Roman"/>
          <w:sz w:val="24"/>
          <w:szCs w:val="24"/>
        </w:rPr>
        <w:t>________ (____________________)</w:t>
      </w:r>
    </w:p>
    <w:p w:rsidR="00547822" w:rsidRPr="00B54A0A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>(подпись)</w:t>
      </w:r>
      <w:r>
        <w:rPr>
          <w:rFonts w:ascii="Times New Roman" w:hAnsi="Times New Roman" w:cs="Times New Roman"/>
          <w:sz w:val="22"/>
          <w:szCs w:val="24"/>
        </w:rPr>
        <w:t xml:space="preserve">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 xml:space="preserve"> (Ф.И.О.)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Расчет подготовил: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_________________________ ________</w:t>
      </w:r>
      <w:r w:rsidR="00B54A0A">
        <w:rPr>
          <w:rFonts w:ascii="Times New Roman" w:hAnsi="Times New Roman" w:cs="Times New Roman"/>
          <w:sz w:val="24"/>
          <w:szCs w:val="24"/>
        </w:rPr>
        <w:t>________ (____________________)</w:t>
      </w:r>
    </w:p>
    <w:p w:rsidR="00547822" w:rsidRPr="00B54A0A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 xml:space="preserve">(должность) </w:t>
      </w:r>
      <w:r>
        <w:rPr>
          <w:rFonts w:ascii="Times New Roman" w:hAnsi="Times New Roman" w:cs="Times New Roman"/>
          <w:sz w:val="22"/>
          <w:szCs w:val="24"/>
        </w:rPr>
        <w:t xml:space="preserve">   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>(подпись)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 xml:space="preserve"> (Ф.И.О.)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7822" w:rsidRPr="00EC3A87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72" w:rsidRDefault="002E3F72">
      <w:pPr>
        <w:spacing w:after="0" w:line="240" w:lineRule="auto"/>
      </w:pPr>
      <w:r>
        <w:separator/>
      </w:r>
    </w:p>
  </w:endnote>
  <w:endnote w:type="continuationSeparator" w:id="0">
    <w:p w:rsidR="002E3F72" w:rsidRDefault="002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72" w:rsidRDefault="002E3F72">
      <w:pPr>
        <w:spacing w:after="0" w:line="240" w:lineRule="auto"/>
      </w:pPr>
      <w:r>
        <w:separator/>
      </w:r>
    </w:p>
  </w:footnote>
  <w:footnote w:type="continuationSeparator" w:id="0">
    <w:p w:rsidR="002E3F72" w:rsidRDefault="002E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510"/>
    <w:multiLevelType w:val="hybridMultilevel"/>
    <w:tmpl w:val="3222B40A"/>
    <w:lvl w:ilvl="0" w:tplc="BE6CAC0E">
      <w:start w:val="4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87"/>
    <w:rsid w:val="000762FE"/>
    <w:rsid w:val="000E1DA9"/>
    <w:rsid w:val="001C1C55"/>
    <w:rsid w:val="002E3F72"/>
    <w:rsid w:val="003525D5"/>
    <w:rsid w:val="00547822"/>
    <w:rsid w:val="007011D9"/>
    <w:rsid w:val="0081189D"/>
    <w:rsid w:val="00B54A0A"/>
    <w:rsid w:val="00C61B59"/>
    <w:rsid w:val="00CE3030"/>
    <w:rsid w:val="00D90B75"/>
    <w:rsid w:val="00EC3A87"/>
    <w:rsid w:val="00F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3A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3A87"/>
    <w:rPr>
      <w:rFonts w:cs="Times New Roman"/>
    </w:rPr>
  </w:style>
  <w:style w:type="paragraph" w:customStyle="1" w:styleId="ConsPlusTitle">
    <w:name w:val="ConsPlusTitle"/>
    <w:uiPriority w:val="99"/>
    <w:rsid w:val="000762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3A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3A87"/>
    <w:rPr>
      <w:rFonts w:cs="Times New Roman"/>
    </w:rPr>
  </w:style>
  <w:style w:type="paragraph" w:customStyle="1" w:styleId="ConsPlusTitle">
    <w:name w:val="ConsPlusTitle"/>
    <w:uiPriority w:val="99"/>
    <w:rsid w:val="000762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определения восстановительной стоимости зеленых насаждений на территории сельского поселения Саранпауль</vt:lpstr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определения восстановительной стоимости зеленых насаждений на территории сельского поселения Саранпауль</dc:title>
  <dc:creator>User</dc:creator>
  <cp:lastModifiedBy>1</cp:lastModifiedBy>
  <cp:revision>2</cp:revision>
  <cp:lastPrinted>2020-12-16T05:10:00Z</cp:lastPrinted>
  <dcterms:created xsi:type="dcterms:W3CDTF">2020-12-16T15:19:00Z</dcterms:created>
  <dcterms:modified xsi:type="dcterms:W3CDTF">2020-12-16T15:19:00Z</dcterms:modified>
</cp:coreProperties>
</file>