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5" w:rsidRDefault="00BA7945" w:rsidP="00A51AD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sz w:val="20"/>
          <w:szCs w:val="20"/>
          <w:lang w:eastAsia="en-US"/>
        </w:rPr>
      </w:pPr>
      <w:r>
        <w:rPr>
          <w:rFonts w:eastAsia="Calibri"/>
          <w:bCs/>
          <w:color w:val="26282F"/>
          <w:sz w:val="20"/>
          <w:szCs w:val="20"/>
          <w:lang w:eastAsia="en-US"/>
        </w:rPr>
        <w:t xml:space="preserve">Приложение № 2 </w:t>
      </w:r>
    </w:p>
    <w:p w:rsidR="00A51ADA" w:rsidRPr="000245B3" w:rsidRDefault="00BA7945" w:rsidP="00A51AD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sz w:val="20"/>
          <w:szCs w:val="20"/>
          <w:lang w:eastAsia="en-US"/>
        </w:rPr>
      </w:pPr>
      <w:r>
        <w:rPr>
          <w:rFonts w:eastAsia="Calibri"/>
          <w:bCs/>
          <w:color w:val="26282F"/>
          <w:sz w:val="20"/>
          <w:szCs w:val="20"/>
          <w:lang w:eastAsia="en-US"/>
        </w:rPr>
        <w:t>к аукционной документации</w:t>
      </w:r>
    </w:p>
    <w:p w:rsidR="00A51ADA" w:rsidRPr="000245B3" w:rsidRDefault="00BA7945" w:rsidP="00A51ADA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sz w:val="20"/>
          <w:szCs w:val="20"/>
          <w:lang w:eastAsia="en-US"/>
        </w:rPr>
      </w:pPr>
      <w:r>
        <w:rPr>
          <w:rFonts w:eastAsia="Calibri"/>
          <w:bCs/>
          <w:color w:val="26282F"/>
          <w:sz w:val="20"/>
          <w:szCs w:val="20"/>
          <w:lang w:eastAsia="en-US"/>
        </w:rPr>
        <w:t xml:space="preserve">от «___» </w:t>
      </w:r>
      <w:r w:rsidR="00376934">
        <w:rPr>
          <w:rFonts w:eastAsia="Calibri"/>
          <w:bCs/>
          <w:color w:val="26282F"/>
          <w:sz w:val="20"/>
          <w:szCs w:val="20"/>
          <w:lang w:eastAsia="en-US"/>
        </w:rPr>
        <w:t>июль</w:t>
      </w:r>
      <w:r>
        <w:rPr>
          <w:rFonts w:eastAsia="Calibri"/>
          <w:bCs/>
          <w:color w:val="26282F"/>
          <w:sz w:val="20"/>
          <w:szCs w:val="20"/>
          <w:lang w:eastAsia="en-US"/>
        </w:rPr>
        <w:t>20</w:t>
      </w:r>
      <w:r w:rsidR="00376934">
        <w:rPr>
          <w:rFonts w:eastAsia="Calibri"/>
          <w:bCs/>
          <w:color w:val="26282F"/>
          <w:sz w:val="20"/>
          <w:szCs w:val="20"/>
          <w:lang w:eastAsia="en-US"/>
        </w:rPr>
        <w:t>21</w:t>
      </w:r>
      <w:r>
        <w:rPr>
          <w:rFonts w:eastAsia="Calibri"/>
          <w:bCs/>
          <w:color w:val="26282F"/>
          <w:sz w:val="20"/>
          <w:szCs w:val="20"/>
          <w:lang w:eastAsia="en-US"/>
        </w:rPr>
        <w:t xml:space="preserve"> года №_____</w:t>
      </w:r>
    </w:p>
    <w:p w:rsidR="00A51ADA" w:rsidRDefault="00A51ADA" w:rsidP="00A51AD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lang w:eastAsia="en-US"/>
        </w:rPr>
      </w:pPr>
      <w:r w:rsidRPr="000245B3">
        <w:rPr>
          <w:rFonts w:eastAsia="Calibri"/>
          <w:b/>
          <w:bCs/>
          <w:color w:val="26282F"/>
          <w:lang w:eastAsia="en-US"/>
        </w:rPr>
        <w:t>ПЕРЕЧЕНЬ</w:t>
      </w:r>
    </w:p>
    <w:p w:rsidR="00A51ADA" w:rsidRPr="000245B3" w:rsidRDefault="00A51ADA" w:rsidP="00A51A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lang w:eastAsia="en-US"/>
        </w:rPr>
      </w:pPr>
      <w:r w:rsidRPr="000245B3">
        <w:rPr>
          <w:rFonts w:eastAsia="Calibri"/>
          <w:b/>
          <w:bCs/>
          <w:color w:val="26282F"/>
          <w:lang w:eastAsia="en-US"/>
        </w:rPr>
        <w:t>обязательных работ и услуг по содержанию и ремонту общего имущества собственн</w:t>
      </w:r>
      <w:r w:rsidR="00BA7945">
        <w:rPr>
          <w:rFonts w:eastAsia="Calibri"/>
          <w:b/>
          <w:bCs/>
          <w:color w:val="26282F"/>
          <w:lang w:eastAsia="en-US"/>
        </w:rPr>
        <w:t>иков помещений в многоквартирных домах, являющимися объекта</w:t>
      </w:r>
      <w:r w:rsidRPr="000245B3">
        <w:rPr>
          <w:rFonts w:eastAsia="Calibri"/>
          <w:b/>
          <w:bCs/>
          <w:color w:val="26282F"/>
          <w:lang w:eastAsia="en-US"/>
        </w:rPr>
        <w:t>м</w:t>
      </w:r>
      <w:r w:rsidR="00BA7945">
        <w:rPr>
          <w:rFonts w:eastAsia="Calibri"/>
          <w:b/>
          <w:bCs/>
          <w:color w:val="26282F"/>
          <w:lang w:eastAsia="en-US"/>
        </w:rPr>
        <w:t>и</w:t>
      </w:r>
      <w:r w:rsidRPr="000245B3">
        <w:rPr>
          <w:rFonts w:eastAsia="Calibri"/>
          <w:b/>
          <w:bCs/>
          <w:color w:val="26282F"/>
          <w:lang w:eastAsia="en-US"/>
        </w:rPr>
        <w:t xml:space="preserve"> конкурса</w:t>
      </w:r>
      <w:r w:rsidR="00BA7945">
        <w:rPr>
          <w:rFonts w:eastAsia="Calibri"/>
          <w:b/>
          <w:bCs/>
          <w:color w:val="26282F"/>
          <w:lang w:eastAsia="en-US"/>
        </w:rPr>
        <w:t>*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954"/>
        <w:gridCol w:w="1559"/>
        <w:gridCol w:w="1276"/>
        <w:gridCol w:w="1418"/>
      </w:tblGrid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color w:val="000000"/>
                <w:lang w:eastAsia="en-US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Периодичность </w:t>
            </w:r>
            <w:r w:rsidRPr="000245B3">
              <w:rPr>
                <w:rFonts w:eastAsia="Calibri"/>
                <w:color w:val="000000"/>
                <w:lang w:eastAsia="en-US"/>
              </w:rPr>
              <w:t>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Стоимость на 1 кв. </w:t>
            </w:r>
            <w:r w:rsidRPr="000245B3">
              <w:rPr>
                <w:rFonts w:eastAsia="Calibri"/>
                <w:color w:val="000000"/>
                <w:lang w:eastAsia="en-US"/>
              </w:rPr>
              <w:t>метр общей</w:t>
            </w:r>
            <w:r w:rsidRPr="000245B3">
              <w:rPr>
                <w:rFonts w:eastAsia="Calibri"/>
                <w:lang w:eastAsia="en-US"/>
              </w:rPr>
              <w:t xml:space="preserve"> площади (рублей в месяц)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1.1.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отношении всех видов фундаментов: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</w:rPr>
            </w:pPr>
            <w:r w:rsidRPr="000245B3">
              <w:rPr>
                <w:rFonts w:eastAsia="Calibri"/>
              </w:rPr>
              <w:t>проверка соответствия параметров вертикальной планировки территории вокруг здания проектным параметрам с устранением выявленных нарушений: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</w:rPr>
            </w:pPr>
            <w:r w:rsidRPr="000245B3">
              <w:rPr>
                <w:rFonts w:eastAsia="Calibri"/>
              </w:rPr>
              <w:t>Проверка технического состояния видимых частей конструкций с выявлением:</w:t>
            </w:r>
          </w:p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45B3">
              <w:rPr>
                <w:rFonts w:eastAsia="Calibri"/>
              </w:rPr>
              <w:t>- признаков неравномерных осадок фундаментов всех типов;</w:t>
            </w:r>
          </w:p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45B3">
              <w:rPr>
                <w:rFonts w:eastAsia="Calibri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45B3">
              <w:rPr>
                <w:rFonts w:eastAsia="Calibri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45B3">
              <w:rPr>
                <w:rFonts w:eastAsia="Calibri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1.2.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зданиях с подвалами: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состояния помещений подвалов, входов в подвалы и приямков, принятие мер, исключающих подтопление,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состояния помещений подвалов, входов в </w:t>
            </w:r>
            <w:r w:rsidRPr="000245B3">
              <w:rPr>
                <w:rFonts w:eastAsia="Calibri"/>
                <w:lang w:eastAsia="en-US"/>
              </w:rPr>
              <w:lastRenderedPageBreak/>
              <w:t>подвалы, принятие мер, исключающих захламление, загрязнение и загромождение таких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</w:t>
            </w:r>
            <w:r w:rsidRPr="000245B3">
              <w:rPr>
                <w:rFonts w:eastAsia="Calibri"/>
                <w:lang w:eastAsia="en-US"/>
              </w:rPr>
              <w:lastRenderedPageBreak/>
              <w:t>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за состоянием дверей подвалов, запорных устройств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 -дезинфекция и дератизация подвальных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обеспечение освещения подвальных помещений, включая смену перегоревших лампочек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Устранение выявленных неисправностей.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1.3.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1.4.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тарифом на услугу «Содержание общего имущества </w:t>
            </w:r>
            <w:r w:rsidRPr="000245B3">
              <w:rPr>
                <w:rFonts w:eastAsia="Calibri"/>
                <w:lang w:eastAsia="en-US"/>
              </w:rPr>
              <w:lastRenderedPageBreak/>
              <w:t>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245B3">
              <w:rPr>
                <w:rFonts w:eastAsia="Calibri"/>
                <w:sz w:val="22"/>
                <w:lang w:eastAsia="en-US"/>
              </w:rPr>
              <w:t>опирания</w:t>
            </w:r>
            <w:proofErr w:type="spellEnd"/>
            <w:r w:rsidRPr="000245B3">
              <w:rPr>
                <w:rFonts w:eastAsia="Calibri"/>
                <w:lang w:eastAsia="en-US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1.5.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1.6.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кровли на отсутствие протечек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тарифом на услугу «Содержание общего имущества многоквартирного </w:t>
            </w:r>
            <w:r w:rsidRPr="000245B3">
              <w:rPr>
                <w:rFonts w:eastAsia="Calibri"/>
                <w:lang w:eastAsia="en-US"/>
              </w:rPr>
              <w:lastRenderedPageBreak/>
              <w:t>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нарушений, приводящих к протечкам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устранение выявленных деформаций и повреждений несущих кровельных конструкций, приводящих к аварийным ситуациям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</w:t>
            </w:r>
            <w:proofErr w:type="spellStart"/>
            <w:r w:rsidRPr="000245B3">
              <w:rPr>
                <w:rFonts w:eastAsia="Calibri"/>
                <w:lang w:eastAsia="en-US"/>
              </w:rPr>
              <w:t>молниезащитных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245B3">
              <w:rPr>
                <w:rFonts w:eastAsia="Calibri"/>
                <w:lang w:eastAsia="en-US"/>
              </w:rPr>
              <w:t>опирания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выявленных нарушений, приводящих к аварийным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еженедельно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осмотр потолков верхних этажей домов с совмещенными (</w:t>
            </w:r>
            <w:proofErr w:type="spellStart"/>
            <w:r w:rsidRPr="000245B3">
              <w:rPr>
                <w:rFonts w:eastAsia="Calibri"/>
                <w:lang w:eastAsia="en-US"/>
              </w:rPr>
              <w:t>бесчердачными</w:t>
            </w:r>
            <w:proofErr w:type="spellEnd"/>
            <w:r w:rsidRPr="000245B3">
              <w:rPr>
                <w:rFonts w:eastAsia="Calibri"/>
                <w:lang w:eastAsia="en-US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1 раз в зимний 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 мере необходимости в зимний и паводковый периоды, (но не реже 2 раз в год (весной и осенью)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 мере необходимости в зимний и паводковый периоды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и при необходимости восстановление защитного окрасочного слоя металлических элементов, </w:t>
            </w:r>
            <w:r w:rsidRPr="000245B3">
              <w:rPr>
                <w:rFonts w:eastAsia="Calibri"/>
                <w:lang w:eastAsia="en-US"/>
              </w:rPr>
              <w:lastRenderedPageBreak/>
              <w:t>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тарифом на услугу </w:t>
            </w:r>
            <w:r w:rsidRPr="000245B3">
              <w:rPr>
                <w:rFonts w:eastAsia="Calibri"/>
                <w:lang w:eastAsia="en-US"/>
              </w:rPr>
              <w:lastRenderedPageBreak/>
              <w:t>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нарушений, приводящих к протечкам, 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1.7.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выявленных нарушений, приводящих к аварийным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245B3">
              <w:rPr>
                <w:rFonts w:eastAsia="Calibri"/>
                <w:lang w:eastAsia="en-US"/>
              </w:rPr>
              <w:t>проступях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в домах с железобетонными лестницами;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выявленных нарушений, приводящих к аварийным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1.8.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245B3">
              <w:rPr>
                <w:rFonts w:eastAsia="Calibri"/>
                <w:lang w:eastAsia="en-US"/>
              </w:rPr>
              <w:t>сплошности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 (с включением в план текущего ремонта)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выявленных нарушений, приводящих к аварийным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 (с включением в план текущего ремонта)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контроль состояния и восстановление плотности притворов входных дверей, самозакрывающихся </w:t>
            </w:r>
            <w:r w:rsidRPr="000245B3">
              <w:rPr>
                <w:rFonts w:eastAsia="Calibri"/>
                <w:lang w:eastAsia="en-US"/>
              </w:rPr>
              <w:lastRenderedPageBreak/>
              <w:t>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 xml:space="preserve">при подготовке </w:t>
            </w:r>
            <w:r w:rsidRPr="000245B3">
              <w:rPr>
                <w:rFonts w:eastAsia="Calibri"/>
                <w:lang w:eastAsia="en-US"/>
              </w:rPr>
              <w:lastRenderedPageBreak/>
              <w:t>жилищного фонда к осенне-зимнему периоду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 xml:space="preserve">В соответствии с тарифом на услугу </w:t>
            </w:r>
            <w:r w:rsidRPr="000245B3">
              <w:rPr>
                <w:rFonts w:eastAsia="Calibri"/>
                <w:lang w:eastAsia="en-US"/>
              </w:rPr>
              <w:lastRenderedPageBreak/>
              <w:t>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и очистка выступающих элементов фасада от скопления снега, снежных навесов, сосулек и наледи в осенний, весенний и зимний периоды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1.9.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выявленных нарушений, приводящих к аварийным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звукоизоляции и огнезащиты.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1.10.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состояния внутренней отделки.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1.11.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состояния основания, поверхностного слоя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1.12.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r w:rsidRPr="000245B3">
              <w:rPr>
                <w:rFonts w:eastAsia="Calibri"/>
                <w:lang w:eastAsia="en-US"/>
              </w:rPr>
              <w:lastRenderedPageBreak/>
              <w:t>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тарифом на услугу «Содержание общего имущества многоквартирного </w:t>
            </w:r>
            <w:r w:rsidRPr="000245B3">
              <w:rPr>
                <w:rFonts w:eastAsia="Calibri"/>
                <w:lang w:eastAsia="en-US"/>
              </w:rPr>
              <w:lastRenderedPageBreak/>
              <w:t>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Согласно плана мероприятий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2.1.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245B3">
              <w:rPr>
                <w:rFonts w:eastAsia="Calibri"/>
                <w:b/>
                <w:lang w:eastAsia="en-US"/>
              </w:rPr>
              <w:t>дымоудаления</w:t>
            </w:r>
            <w:proofErr w:type="spellEnd"/>
            <w:r w:rsidRPr="000245B3">
              <w:rPr>
                <w:rFonts w:eastAsia="Calibri"/>
                <w:b/>
                <w:lang w:eastAsia="en-US"/>
              </w:rPr>
              <w:t xml:space="preserve"> многоквартирных домов: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техническое обслуживание и сезонное управление оборудованием систем вентиляции и </w:t>
            </w:r>
            <w:proofErr w:type="spellStart"/>
            <w:r w:rsidRPr="000245B3">
              <w:rPr>
                <w:rFonts w:eastAsia="Calibri"/>
                <w:lang w:eastAsia="en-US"/>
              </w:rPr>
              <w:t>дымоудаления</w:t>
            </w:r>
            <w:proofErr w:type="spellEnd"/>
            <w:r w:rsidRPr="000245B3">
              <w:rPr>
                <w:rFonts w:eastAsia="Calibri"/>
                <w:lang w:eastAsia="en-US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ремонт в случае нарушения работоспособности оборудования систем вентиляции и </w:t>
            </w:r>
            <w:proofErr w:type="spellStart"/>
            <w:r w:rsidRPr="000245B3">
              <w:rPr>
                <w:rFonts w:eastAsia="Calibri"/>
                <w:lang w:eastAsia="en-US"/>
              </w:rPr>
              <w:t>дымоудоления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течении 1 недели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 – контроль состояния, выявление и устранение – в течении 3-х дней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 (с включением в план текущего ремонта)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устранение не плотностей в вентиляционных каналах и шахтах, устранение засоров в каналах, устранение неисправностей шиберов и дроссель - 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 w:rsidRPr="000245B3">
              <w:rPr>
                <w:rFonts w:eastAsia="Calibri"/>
                <w:lang w:eastAsia="en-US"/>
              </w:rPr>
              <w:t>дымоудаления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 – контроль, ремонт – в течении 1 недели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сезонное открытие и закрытие калорифера со стороны подвода воздуха;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 и восстановление антикоррозионной окраски металлических вытяжных каналов, труб, поддонов и дефлекторов.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При выявлении повреждений и нарушений - разработка плана восстановительных работ (при необходимости), </w:t>
            </w:r>
            <w:r w:rsidRPr="000245B3">
              <w:rPr>
                <w:rFonts w:eastAsia="Calibri"/>
                <w:lang w:eastAsia="en-US"/>
              </w:rPr>
              <w:lastRenderedPageBreak/>
              <w:t>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7907BE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 xml:space="preserve">Согласно плана </w:t>
            </w:r>
            <w:r w:rsidRPr="000245B3">
              <w:rPr>
                <w:rFonts w:eastAsia="Calibri"/>
                <w:lang w:eastAsia="en-US"/>
              </w:rPr>
              <w:lastRenderedPageBreak/>
              <w:t>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lastRenderedPageBreak/>
              <w:t>2.2.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 xml:space="preserve">Работы, выполняемые в целях надлежащего содержания </w:t>
            </w:r>
            <w:proofErr w:type="spellStart"/>
            <w:r w:rsidRPr="000245B3">
              <w:rPr>
                <w:rFonts w:eastAsia="Calibri"/>
                <w:b/>
                <w:lang w:eastAsia="en-US"/>
              </w:rPr>
              <w:t>водоподкачек</w:t>
            </w:r>
            <w:proofErr w:type="spellEnd"/>
            <w:r w:rsidRPr="000245B3">
              <w:rPr>
                <w:rFonts w:eastAsia="Calibri"/>
                <w:b/>
                <w:lang w:eastAsia="en-US"/>
              </w:rPr>
              <w:t xml:space="preserve"> в многоквартирных домах: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исправности и работоспособности оборудования, выполнение наладочных и ремонтных работ на </w:t>
            </w:r>
            <w:proofErr w:type="spellStart"/>
            <w:r w:rsidRPr="000245B3">
              <w:rPr>
                <w:rFonts w:eastAsia="Calibri"/>
                <w:lang w:eastAsia="en-US"/>
              </w:rPr>
              <w:t>водоподкачках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выполнение наладочных и ремонтных работ насосного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Согласно плана мероприятий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2.3.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 (с включением в план текущего ремонта)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восстановление работоспособности (ремонт, замена) оборудования и отопительных приборов, водоразборных приборов, относящихся к общему имуществу в многоквартирном доме;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273CA6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 и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контроль – постоянно, устранение - незамедлительно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контроль состояния и восстановление исправности элементов внутренней канализации, канализационных </w:t>
            </w:r>
            <w:r w:rsidRPr="000245B3">
              <w:rPr>
                <w:rFonts w:eastAsia="Calibri"/>
                <w:lang w:eastAsia="en-US"/>
              </w:rPr>
              <w:lastRenderedPageBreak/>
              <w:t>вытяжек, внутреннего водостока, дренажных систем и дворовой канализации;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 xml:space="preserve">контроль – постоянно, </w:t>
            </w:r>
            <w:r w:rsidRPr="000245B3">
              <w:rPr>
                <w:rFonts w:eastAsia="Calibri"/>
                <w:lang w:eastAsia="en-US"/>
              </w:rPr>
              <w:lastRenderedPageBreak/>
              <w:t>устранение - незамедлительно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 xml:space="preserve">В соответствии с тарифом на услугу </w:t>
            </w:r>
            <w:r w:rsidRPr="000245B3">
              <w:rPr>
                <w:rFonts w:eastAsia="Calibri"/>
                <w:lang w:eastAsia="en-US"/>
              </w:rPr>
              <w:lastRenderedPageBreak/>
              <w:t>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подготовке жилищного фонда к осенне-зимнему периоду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промывка участков водопровода; 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после выполнения ремонтно-строительных работ на водопроводе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промывка систем водоснабжения для удаления </w:t>
            </w:r>
            <w:proofErr w:type="spellStart"/>
            <w:r w:rsidRPr="000245B3">
              <w:rPr>
                <w:rFonts w:eastAsia="Calibri"/>
                <w:lang w:eastAsia="en-US"/>
              </w:rPr>
              <w:t>накипно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- коррозионных отложений.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подготовке жилищного фонда к осенне-зимнему периоду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273CA6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6" w:rsidRPr="000245B3" w:rsidRDefault="00273CA6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6" w:rsidRPr="000245B3" w:rsidRDefault="00273CA6" w:rsidP="000922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вывоз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A6" w:rsidRPr="000245B3" w:rsidRDefault="00273CA6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CA6" w:rsidRPr="000245B3" w:rsidRDefault="00273CA6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2.4.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проведение пробных пусконаладочных работ;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промывка централизованных систем теплоснабжения для удаления </w:t>
            </w:r>
            <w:proofErr w:type="spellStart"/>
            <w:r w:rsidRPr="000245B3">
              <w:rPr>
                <w:rFonts w:eastAsia="Calibri"/>
                <w:lang w:eastAsia="en-US"/>
              </w:rPr>
              <w:t>накипно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-коррозионных отложений;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при подготовке жилищного фонда к осенне-зимнему периоду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удаление воздуха из системы отопления.</w:t>
            </w:r>
          </w:p>
          <w:p w:rsidR="00A51ADA" w:rsidRPr="000245B3" w:rsidRDefault="00A51ADA" w:rsidP="000922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незамедлительно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2.5.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проверка заземления оболочки </w:t>
            </w:r>
            <w:proofErr w:type="spellStart"/>
            <w:r w:rsidRPr="000245B3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0245B3">
              <w:rPr>
                <w:rFonts w:eastAsia="Calibri"/>
                <w:lang w:eastAsia="en-US"/>
              </w:rPr>
              <w:t>, оборудования (насосы, щитовые вентиляторы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замеры сопротивления изоляции проводов, трубопроводов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течении 1 недели после </w:t>
            </w:r>
            <w:r w:rsidRPr="000245B3">
              <w:rPr>
                <w:rFonts w:eastAsia="Calibri"/>
                <w:lang w:eastAsia="en-US"/>
              </w:rPr>
              <w:lastRenderedPageBreak/>
              <w:t xml:space="preserve">замеров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245B3">
              <w:rPr>
                <w:rFonts w:eastAsia="Calibri"/>
                <w:lang w:eastAsia="en-US"/>
              </w:rPr>
              <w:t>дымоудаления</w:t>
            </w:r>
            <w:proofErr w:type="spellEnd"/>
            <w:r w:rsidRPr="000245B3">
              <w:rPr>
                <w:rFonts w:eastAsia="Calibri"/>
                <w:lang w:eastAsia="en-US"/>
              </w:rPr>
              <w:t>, систем автоматической пожарной сигнализации, внутреннего противопожарного водопровода, лифтов, установок автоматизации тепловых пунктов,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техническое обслуживание – ежемесячно, внеплановый ремонт – при поступлении обращений от населения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контроль состояния и замена вышедших из строя датчиков, проводки и оборудования пожарной сигнализации.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обеспечение освещения лестничных клеток, входов в подъезды и дворового освещения путем смены перегоревших ламп в холлах, тамбурах, а также на лестничных клетках и входах в подъезды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2.6.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обеспечение проведения осмотров, технического обслуживания и ремонт лифта (лифтов);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обеспечение проведения аварийного обслуживания лифта (лифтов);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3.1.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сухая и влажная уборка тамбуров, холлов, коридоров, лифтовых площадок и лифтовых холлов и кабин, лестничных площадок и маршей, пандусов, перил лестниц;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сухая уборка – 6 раз в неделю, влажная – 1 раз в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влажная протирка подоконников, оконных решеток,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мытье окон;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проведение дератизации помещений, входящих в состав общего имущества в многоквартирном доме.</w:t>
            </w:r>
            <w:r w:rsidRPr="000245B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тарифом на услугу </w:t>
            </w:r>
            <w:r w:rsidRPr="000245B3">
              <w:rPr>
                <w:rFonts w:eastAsia="Calibri"/>
                <w:lang w:eastAsia="en-US"/>
              </w:rPr>
              <w:lastRenderedPageBreak/>
              <w:t>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lastRenderedPageBreak/>
              <w:t>3.2.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сдвигание свежевыпавшего снега и очистка придомовой территории от снега и льда при наличии </w:t>
            </w:r>
            <w:proofErr w:type="spellStart"/>
            <w:r w:rsidRPr="000245B3">
              <w:rPr>
                <w:rFonts w:eastAsia="Calibri"/>
                <w:lang w:eastAsia="en-US"/>
              </w:rPr>
              <w:t>колейности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 см"/>
              </w:smartTagPr>
              <w:r w:rsidRPr="000245B3">
                <w:rPr>
                  <w:rFonts w:eastAsia="Calibri"/>
                  <w:lang w:eastAsia="en-US"/>
                </w:rPr>
                <w:t>5 см</w:t>
              </w:r>
            </w:smartTag>
            <w:r w:rsidRPr="000245B3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через 1 час после снегопада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очистка придомовой территории от наледи и льда;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уборка крыльца и площадки перед входом в подъезд;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6 раз в неделю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очистка урн – 3 раза в неделю, помывка – 1 раз в 3 месяца, уборка контейнерных площадок – 6 раз в неделю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3.3.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 по содержанию придомовой территории в теплый период года: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подметание и уборка придомовой территории;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уборка крыльца и площадки перед входом в подъезд, очистка металлической решетки и приямка;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6 раз в неделю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очистка урн – 3 раза в неделю, помывка – 1 раз в 3 месяца, уборка контейнерных площадок – 6 раз в неделю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уборка и выкашивание газонов.</w:t>
            </w:r>
          </w:p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теплый 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тарифом на услугу «Содержание общего </w:t>
            </w:r>
            <w:r w:rsidRPr="000245B3">
              <w:rPr>
                <w:rFonts w:eastAsia="Calibri"/>
                <w:lang w:eastAsia="en-US"/>
              </w:rPr>
              <w:lastRenderedPageBreak/>
              <w:t>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273CA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lastRenderedPageBreak/>
              <w:t>3.</w:t>
            </w:r>
            <w:r w:rsidR="00273CA6">
              <w:rPr>
                <w:rFonts w:eastAsia="Calibri"/>
                <w:b/>
                <w:lang w:eastAsia="en-US"/>
              </w:rPr>
              <w:t>4</w:t>
            </w:r>
            <w:r w:rsidRPr="000245B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Работы по обеспечению требований пожарной безопасности: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осмотры и обеспечение работоспособного состояния пожарных лестниц, лазов, проходов, выходов, систем аварийного освещения, пожаротушения, противопожарного водоснабжения, средств противопожарной защиты, </w:t>
            </w:r>
            <w:proofErr w:type="spellStart"/>
            <w:r w:rsidRPr="000245B3">
              <w:rPr>
                <w:rFonts w:eastAsia="Calibri"/>
                <w:lang w:eastAsia="en-US"/>
              </w:rPr>
              <w:t>противодымной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техническое обслуживание и ремонт систем </w:t>
            </w:r>
            <w:proofErr w:type="spellStart"/>
            <w:r w:rsidRPr="000245B3">
              <w:rPr>
                <w:rFonts w:eastAsia="Calibri"/>
                <w:lang w:eastAsia="en-US"/>
              </w:rPr>
              <w:t>дымоудаления</w:t>
            </w:r>
            <w:proofErr w:type="spellEnd"/>
            <w:r w:rsidRPr="000245B3">
              <w:rPr>
                <w:rFonts w:eastAsia="Calibri"/>
                <w:lang w:eastAsia="en-US"/>
              </w:rPr>
              <w:t>, внутреннего противопожарного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273CA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3.</w:t>
            </w:r>
            <w:r w:rsidR="00273CA6">
              <w:rPr>
                <w:rFonts w:eastAsia="Calibri"/>
                <w:b/>
                <w:lang w:eastAsia="en-US"/>
              </w:rPr>
              <w:t>5</w:t>
            </w:r>
            <w:r w:rsidRPr="000245B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круглосуточно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b/>
                <w:lang w:eastAsia="en-US"/>
              </w:rPr>
              <w:t>Обязательная деятельность по управлению многоквартирным домом в соответствии с установленными стандартами и правилами деятельности по управлению многоквартирными домами: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обеспечить работу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круглосуточно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вести и хранить техническую документацию на многоквартирные дома в установленном законодательством Российской Федерации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r w:rsidR="00EF641E">
              <w:rPr>
                <w:rFonts w:eastAsia="Calibri"/>
                <w:lang w:eastAsia="en-US"/>
              </w:rPr>
              <w:t xml:space="preserve">со </w:t>
            </w:r>
            <w:r w:rsidRPr="000245B3">
              <w:rPr>
                <w:rFonts w:eastAsia="Calibri"/>
                <w:lang w:eastAsia="en-US"/>
              </w:rPr>
              <w:t>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осуществлять подготовку предложений о выполнении внеплановых,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обеспечить своевременное обследование, принятие </w:t>
            </w:r>
            <w:r w:rsidRPr="000245B3">
              <w:rPr>
                <w:rFonts w:eastAsia="Calibri"/>
                <w:lang w:eastAsia="en-US"/>
              </w:rPr>
              <w:lastRenderedPageBreak/>
              <w:t>решений и выполнение внеплановых и (или) аварийных, а также плановых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В соответствии с </w:t>
            </w:r>
            <w:r w:rsidRPr="000245B3">
              <w:rPr>
                <w:rFonts w:eastAsia="Calibri"/>
                <w:lang w:eastAsia="en-US"/>
              </w:rPr>
              <w:lastRenderedPageBreak/>
              <w:t>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организовать работу по начислению и сбору платы за содержание и ремонт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обеспечить оформление платежных документов и  направление их собственникам и пользователям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1 раз в месяц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организовать работу по взысканию задолженности по оплате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-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  <w:tr w:rsidR="00A51ADA" w:rsidRPr="000245B3" w:rsidTr="00EF64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0245B3" w:rsidRDefault="00A51ADA" w:rsidP="000922AA">
            <w:pPr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 xml:space="preserve">- осуществлять расчеты с </w:t>
            </w:r>
            <w:proofErr w:type="spellStart"/>
            <w:r w:rsidRPr="000245B3">
              <w:rPr>
                <w:rFonts w:eastAsia="Calibri"/>
                <w:lang w:eastAsia="en-US"/>
              </w:rPr>
              <w:t>ресурсоснабжающими</w:t>
            </w:r>
            <w:proofErr w:type="spellEnd"/>
            <w:r w:rsidRPr="000245B3">
              <w:rPr>
                <w:rFonts w:eastAsia="Calibri"/>
                <w:lang w:eastAsia="en-US"/>
              </w:rPr>
              <w:t xml:space="preserve"> организациями за коммунальные ресурсы, поставляемые по договорам </w:t>
            </w:r>
            <w:proofErr w:type="spellStart"/>
            <w:r w:rsidRPr="000245B3">
              <w:rPr>
                <w:rFonts w:eastAsia="Calibri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DA" w:rsidRPr="000245B3" w:rsidRDefault="00A51ADA" w:rsidP="000922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45B3">
              <w:rPr>
                <w:rFonts w:eastAsia="Calibri"/>
                <w:lang w:eastAsia="en-US"/>
              </w:rPr>
              <w:t>В соответствии с тарифом на услугу «Содержание общего имущества многоквартирного дома»</w:t>
            </w:r>
          </w:p>
        </w:tc>
      </w:tr>
    </w:tbl>
    <w:p w:rsidR="00A51ADA" w:rsidRPr="000245B3" w:rsidRDefault="00A51ADA" w:rsidP="00A51ADA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245B3">
        <w:rPr>
          <w:rFonts w:eastAsia="Calibri"/>
          <w:bCs/>
          <w:color w:val="26282F"/>
          <w:sz w:val="20"/>
          <w:szCs w:val="20"/>
          <w:lang w:eastAsia="en-US"/>
        </w:rPr>
        <w:t xml:space="preserve">    </w:t>
      </w:r>
      <w:r w:rsidR="00BA7945">
        <w:rPr>
          <w:rFonts w:eastAsia="Calibri"/>
          <w:bCs/>
          <w:color w:val="26282F"/>
          <w:sz w:val="20"/>
          <w:szCs w:val="20"/>
          <w:lang w:eastAsia="en-US"/>
        </w:rPr>
        <w:t>* Примечание: п</w:t>
      </w:r>
      <w:r w:rsidRPr="000245B3">
        <w:rPr>
          <w:rFonts w:eastAsia="Calibri"/>
          <w:bCs/>
          <w:color w:val="26282F"/>
          <w:sz w:val="20"/>
          <w:szCs w:val="20"/>
          <w:lang w:eastAsia="en-US"/>
        </w:rPr>
        <w:t>еречень обязательных работ и услуг по содержанию и ремонту общего имущества собственников помещений в многоквартирном доме, сформирован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BA7945">
        <w:rPr>
          <w:rFonts w:eastAsia="Calibri"/>
          <w:bCs/>
          <w:color w:val="26282F"/>
          <w:sz w:val="20"/>
          <w:szCs w:val="20"/>
          <w:lang w:eastAsia="en-US"/>
        </w:rPr>
        <w:t xml:space="preserve"> </w:t>
      </w:r>
      <w:r w:rsidRPr="000245B3">
        <w:rPr>
          <w:rFonts w:eastAsia="Calibri"/>
          <w:bCs/>
          <w:color w:val="26282F"/>
          <w:sz w:val="20"/>
          <w:szCs w:val="20"/>
          <w:lang w:eastAsia="en-US"/>
        </w:rPr>
        <w:t>290.</w:t>
      </w:r>
    </w:p>
    <w:p w:rsidR="00A51ADA" w:rsidRDefault="00A51ADA" w:rsidP="00A51ADA"/>
    <w:p w:rsidR="00CF6D21" w:rsidRDefault="00CF6D21"/>
    <w:sectPr w:rsidR="00CF6D21" w:rsidSect="00BA7945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1ADA"/>
    <w:rsid w:val="000002C4"/>
    <w:rsid w:val="00070167"/>
    <w:rsid w:val="001E0FA6"/>
    <w:rsid w:val="002162EA"/>
    <w:rsid w:val="00243561"/>
    <w:rsid w:val="00273CA6"/>
    <w:rsid w:val="00376934"/>
    <w:rsid w:val="004B3551"/>
    <w:rsid w:val="00532253"/>
    <w:rsid w:val="007907BE"/>
    <w:rsid w:val="00A51ADA"/>
    <w:rsid w:val="00BA7945"/>
    <w:rsid w:val="00CA6029"/>
    <w:rsid w:val="00CF6D21"/>
    <w:rsid w:val="00E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 и ЧС</cp:lastModifiedBy>
  <cp:revision>3</cp:revision>
  <dcterms:created xsi:type="dcterms:W3CDTF">2021-07-27T06:25:00Z</dcterms:created>
  <dcterms:modified xsi:type="dcterms:W3CDTF">2021-07-28T09:48:00Z</dcterms:modified>
</cp:coreProperties>
</file>