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99" w:rsidRPr="00A94902" w:rsidRDefault="00AE4999" w:rsidP="00AE4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490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999" w:rsidRPr="00A94902" w:rsidRDefault="00AE4999" w:rsidP="00AE4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E4999" w:rsidRPr="00A94902" w:rsidRDefault="00AE4999" w:rsidP="00AE4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4902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AE4999" w:rsidRPr="00A94902" w:rsidRDefault="00AE4999" w:rsidP="00AE4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4902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AE4999" w:rsidRPr="00A94902" w:rsidRDefault="00AE4999" w:rsidP="00AE4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902">
        <w:rPr>
          <w:rFonts w:ascii="Times New Roman" w:hAnsi="Times New Roman" w:cs="Times New Roman"/>
          <w:b/>
          <w:bCs/>
          <w:sz w:val="24"/>
          <w:szCs w:val="24"/>
        </w:rPr>
        <w:t>Сургутского района</w:t>
      </w:r>
    </w:p>
    <w:p w:rsidR="00AE4999" w:rsidRPr="00A94902" w:rsidRDefault="00AE4999" w:rsidP="00AE4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02">
        <w:rPr>
          <w:rFonts w:ascii="Times New Roman" w:hAnsi="Times New Roman" w:cs="Times New Roman"/>
          <w:b/>
          <w:bCs/>
          <w:sz w:val="24"/>
          <w:szCs w:val="24"/>
        </w:rPr>
        <w:t xml:space="preserve">Ханты-Мансийского автономного округа - </w:t>
      </w:r>
      <w:proofErr w:type="spellStart"/>
      <w:r w:rsidRPr="00A94902">
        <w:rPr>
          <w:rFonts w:ascii="Times New Roman" w:hAnsi="Times New Roman" w:cs="Times New Roman"/>
          <w:b/>
          <w:bCs/>
          <w:sz w:val="24"/>
          <w:szCs w:val="24"/>
        </w:rPr>
        <w:t>Югры</w:t>
      </w:r>
      <w:proofErr w:type="spellEnd"/>
    </w:p>
    <w:p w:rsidR="00AE4999" w:rsidRPr="00A94902" w:rsidRDefault="00AE4999" w:rsidP="00AE49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999" w:rsidRDefault="00AE4999" w:rsidP="00AE499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ПОСТАНОВЛЕНИЕ </w:t>
      </w:r>
    </w:p>
    <w:p w:rsidR="00AE4999" w:rsidRPr="00A94902" w:rsidRDefault="00AE4999" w:rsidP="00AE49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999" w:rsidRPr="00A94902" w:rsidRDefault="00AE4999" w:rsidP="00AE4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«10» июня </w:t>
      </w:r>
      <w:r w:rsidRPr="00A94902">
        <w:rPr>
          <w:rFonts w:ascii="Times New Roman" w:hAnsi="Times New Roman" w:cs="Times New Roman"/>
          <w:sz w:val="24"/>
          <w:szCs w:val="24"/>
        </w:rPr>
        <w:t>2019 года</w:t>
      </w:r>
      <w:r w:rsidRPr="00A94902">
        <w:rPr>
          <w:rFonts w:ascii="Times New Roman" w:hAnsi="Times New Roman" w:cs="Times New Roman"/>
          <w:sz w:val="24"/>
          <w:szCs w:val="24"/>
        </w:rPr>
        <w:tab/>
      </w:r>
      <w:r w:rsidRPr="00A94902">
        <w:rPr>
          <w:rFonts w:ascii="Times New Roman" w:hAnsi="Times New Roman" w:cs="Times New Roman"/>
          <w:sz w:val="24"/>
          <w:szCs w:val="24"/>
        </w:rPr>
        <w:tab/>
      </w:r>
      <w:r w:rsidRPr="00A94902">
        <w:rPr>
          <w:rFonts w:ascii="Times New Roman" w:hAnsi="Times New Roman" w:cs="Times New Roman"/>
          <w:sz w:val="24"/>
          <w:szCs w:val="24"/>
        </w:rPr>
        <w:tab/>
      </w:r>
      <w:r w:rsidRPr="00A94902">
        <w:rPr>
          <w:rFonts w:ascii="Times New Roman" w:hAnsi="Times New Roman" w:cs="Times New Roman"/>
          <w:sz w:val="24"/>
          <w:szCs w:val="24"/>
        </w:rPr>
        <w:tab/>
      </w:r>
      <w:r w:rsidRPr="00A94902">
        <w:rPr>
          <w:rFonts w:ascii="Times New Roman" w:hAnsi="Times New Roman" w:cs="Times New Roman"/>
          <w:sz w:val="24"/>
          <w:szCs w:val="24"/>
        </w:rPr>
        <w:tab/>
      </w:r>
      <w:r w:rsidRPr="00A94902">
        <w:rPr>
          <w:rFonts w:ascii="Times New Roman" w:hAnsi="Times New Roman" w:cs="Times New Roman"/>
          <w:sz w:val="24"/>
          <w:szCs w:val="24"/>
        </w:rPr>
        <w:tab/>
      </w:r>
      <w:r w:rsidRPr="00A94902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№ 78</w:t>
      </w:r>
    </w:p>
    <w:p w:rsidR="00AE4999" w:rsidRDefault="00AE4999" w:rsidP="00AE4999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A94902">
        <w:rPr>
          <w:rFonts w:ascii="Times New Roman" w:hAnsi="Times New Roman" w:cs="Times New Roman"/>
          <w:sz w:val="24"/>
          <w:szCs w:val="24"/>
        </w:rPr>
        <w:t>д. Русскинская</w:t>
      </w:r>
    </w:p>
    <w:p w:rsidR="00AE4999" w:rsidRPr="00A94902" w:rsidRDefault="00AE4999" w:rsidP="00AE4999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AE4999" w:rsidRPr="00AE4999" w:rsidRDefault="00AE4999" w:rsidP="00AE4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99">
        <w:rPr>
          <w:rFonts w:ascii="Times New Roman" w:hAnsi="Times New Roman" w:cs="Times New Roman"/>
          <w:sz w:val="28"/>
          <w:szCs w:val="28"/>
        </w:rPr>
        <w:t>Об установлении объема сведений об объектах</w:t>
      </w:r>
    </w:p>
    <w:p w:rsidR="00AE4999" w:rsidRPr="00AE4999" w:rsidRDefault="00AE4999" w:rsidP="00AE4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99">
        <w:rPr>
          <w:rFonts w:ascii="Times New Roman" w:hAnsi="Times New Roman" w:cs="Times New Roman"/>
          <w:sz w:val="28"/>
          <w:szCs w:val="28"/>
        </w:rPr>
        <w:t>учета реестра имущества, находящегося в</w:t>
      </w:r>
    </w:p>
    <w:p w:rsidR="00AE4999" w:rsidRPr="00AE4999" w:rsidRDefault="00AE4999" w:rsidP="00AE4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99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</w:t>
      </w:r>
    </w:p>
    <w:p w:rsidR="00AE4999" w:rsidRPr="00AE4999" w:rsidRDefault="00AE4999" w:rsidP="00AE4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99">
        <w:rPr>
          <w:rFonts w:ascii="Times New Roman" w:hAnsi="Times New Roman" w:cs="Times New Roman"/>
          <w:sz w:val="28"/>
          <w:szCs w:val="28"/>
        </w:rPr>
        <w:t xml:space="preserve">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AE4999">
        <w:rPr>
          <w:rFonts w:ascii="Times New Roman" w:hAnsi="Times New Roman" w:cs="Times New Roman"/>
          <w:sz w:val="28"/>
          <w:szCs w:val="28"/>
        </w:rPr>
        <w:t>, подлежащих</w:t>
      </w:r>
    </w:p>
    <w:p w:rsidR="00AE4999" w:rsidRPr="00AE4999" w:rsidRDefault="00AE4999" w:rsidP="00AE4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99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</w:t>
      </w:r>
    </w:p>
    <w:p w:rsidR="00AE4999" w:rsidRPr="00AE4999" w:rsidRDefault="00AE4999" w:rsidP="00AE4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99">
        <w:rPr>
          <w:rFonts w:ascii="Times New Roman" w:hAnsi="Times New Roman" w:cs="Times New Roman"/>
          <w:sz w:val="28"/>
          <w:szCs w:val="28"/>
        </w:rPr>
        <w:t xml:space="preserve">образования  сельское поселение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AE4999">
        <w:rPr>
          <w:rFonts w:ascii="Times New Roman" w:hAnsi="Times New Roman" w:cs="Times New Roman"/>
          <w:sz w:val="28"/>
          <w:szCs w:val="28"/>
        </w:rPr>
        <w:t xml:space="preserve"> в сети «Интернет»,</w:t>
      </w:r>
    </w:p>
    <w:p w:rsidR="00AE4999" w:rsidRPr="00AE4999" w:rsidRDefault="00AE4999" w:rsidP="00AE4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99">
        <w:rPr>
          <w:rFonts w:ascii="Times New Roman" w:hAnsi="Times New Roman" w:cs="Times New Roman"/>
          <w:sz w:val="28"/>
          <w:szCs w:val="28"/>
        </w:rPr>
        <w:t>а также их сроков размещения и порядка актуализации</w:t>
      </w:r>
    </w:p>
    <w:p w:rsidR="00AE4999" w:rsidRDefault="00AE4999" w:rsidP="00AE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999" w:rsidRDefault="005D70D2" w:rsidP="00AE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4999" w:rsidRPr="00AE4999">
        <w:rPr>
          <w:rFonts w:ascii="Times New Roman" w:hAnsi="Times New Roman" w:cs="Times New Roman"/>
          <w:sz w:val="28"/>
          <w:szCs w:val="28"/>
        </w:rPr>
        <w:t>В соответствии со статьей 51 Федерального закона от 06.10.2003 №131-ФЗ «Об общих принципах организации местного самоуправления в Российской Федерации», во исполнение подпункта «г» пункта 2 перечня поручений Президента Российской Федерации  по итогам заседания Государственного совета Российской Федерации от 05.04.2018 № ПР-817ГС</w:t>
      </w:r>
      <w:r w:rsidR="00AE4999" w:rsidRPr="00AE4999">
        <w:rPr>
          <w:rFonts w:ascii="Times New Roman" w:hAnsi="Times New Roman" w:cs="Times New Roman"/>
          <w:color w:val="0D0D0D"/>
        </w:rPr>
        <w:t>:</w:t>
      </w:r>
    </w:p>
    <w:p w:rsidR="00AE4999" w:rsidRDefault="005D70D2" w:rsidP="00AE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4999" w:rsidRPr="00AE4999">
        <w:rPr>
          <w:rFonts w:ascii="Times New Roman" w:hAnsi="Times New Roman" w:cs="Times New Roman"/>
          <w:sz w:val="28"/>
          <w:szCs w:val="28"/>
        </w:rPr>
        <w:t xml:space="preserve">1. Установить объем сведений об объектах учета реестра имущества, находящегося в муниципальной собственности муниципального образования сельское поселение </w:t>
      </w:r>
      <w:r w:rsidR="00AE4999">
        <w:rPr>
          <w:rFonts w:ascii="Times New Roman" w:hAnsi="Times New Roman" w:cs="Times New Roman"/>
          <w:sz w:val="28"/>
          <w:szCs w:val="28"/>
        </w:rPr>
        <w:t>Русскинская</w:t>
      </w:r>
      <w:r w:rsidR="00AE4999" w:rsidRPr="00AE4999">
        <w:rPr>
          <w:rFonts w:ascii="Times New Roman" w:hAnsi="Times New Roman" w:cs="Times New Roman"/>
          <w:sz w:val="28"/>
          <w:szCs w:val="28"/>
        </w:rPr>
        <w:t xml:space="preserve">, подлежащих размещению на официальном сайте муниципального образования сельское поселение </w:t>
      </w:r>
      <w:r w:rsidR="00AE4999">
        <w:rPr>
          <w:rFonts w:ascii="Times New Roman" w:hAnsi="Times New Roman" w:cs="Times New Roman"/>
          <w:sz w:val="28"/>
          <w:szCs w:val="28"/>
        </w:rPr>
        <w:t>Русскинская</w:t>
      </w:r>
      <w:r w:rsidR="00AE4999" w:rsidRPr="00AE4999">
        <w:rPr>
          <w:rFonts w:ascii="Times New Roman" w:hAnsi="Times New Roman" w:cs="Times New Roman"/>
          <w:sz w:val="28"/>
          <w:szCs w:val="28"/>
        </w:rPr>
        <w:t xml:space="preserve"> в сети «Интернет», согласно п</w:t>
      </w:r>
      <w:r w:rsidR="00AE4999">
        <w:rPr>
          <w:rFonts w:ascii="Times New Roman" w:hAnsi="Times New Roman" w:cs="Times New Roman"/>
          <w:sz w:val="28"/>
          <w:szCs w:val="28"/>
        </w:rPr>
        <w:t>риложения</w:t>
      </w:r>
      <w:r w:rsidR="00AE4999" w:rsidRPr="00AE4999">
        <w:rPr>
          <w:rFonts w:ascii="Times New Roman" w:hAnsi="Times New Roman" w:cs="Times New Roman"/>
          <w:sz w:val="28"/>
          <w:szCs w:val="28"/>
        </w:rPr>
        <w:t>.</w:t>
      </w:r>
    </w:p>
    <w:p w:rsidR="00AE4999" w:rsidRDefault="005D70D2" w:rsidP="00AE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4999" w:rsidRPr="00AE4999">
        <w:rPr>
          <w:rFonts w:ascii="Times New Roman" w:hAnsi="Times New Roman" w:cs="Times New Roman"/>
          <w:sz w:val="28"/>
          <w:szCs w:val="28"/>
        </w:rPr>
        <w:t xml:space="preserve">2. Установить, что сведения об объектах учета реестра имущества, находящегося в муниципальной собственности муниципального образования сельское поселение </w:t>
      </w:r>
      <w:r w:rsidR="00AE4999">
        <w:rPr>
          <w:rFonts w:ascii="Times New Roman" w:hAnsi="Times New Roman" w:cs="Times New Roman"/>
          <w:sz w:val="28"/>
          <w:szCs w:val="28"/>
        </w:rPr>
        <w:t>Русскинская</w:t>
      </w:r>
      <w:r w:rsidR="00AE4999" w:rsidRPr="00AE4999">
        <w:rPr>
          <w:rFonts w:ascii="Times New Roman" w:hAnsi="Times New Roman" w:cs="Times New Roman"/>
          <w:sz w:val="28"/>
          <w:szCs w:val="28"/>
        </w:rPr>
        <w:t xml:space="preserve">, подлежат размещению и ежеквартальной  актуализации на официальном сайте муниципального образования сельское поселение </w:t>
      </w:r>
      <w:r w:rsidR="00AE4999">
        <w:rPr>
          <w:rFonts w:ascii="Times New Roman" w:hAnsi="Times New Roman" w:cs="Times New Roman"/>
          <w:sz w:val="28"/>
          <w:szCs w:val="28"/>
        </w:rPr>
        <w:t xml:space="preserve">Русскинская </w:t>
      </w:r>
      <w:proofErr w:type="spellStart"/>
      <w:r w:rsidR="00AE4999">
        <w:rPr>
          <w:rFonts w:ascii="Times New Roman" w:hAnsi="Times New Roman" w:cs="Times New Roman"/>
          <w:sz w:val="28"/>
          <w:szCs w:val="28"/>
        </w:rPr>
        <w:t>ht</w:t>
      </w:r>
      <w:r w:rsidR="00AE4999">
        <w:rPr>
          <w:rFonts w:ascii="Times New Roman" w:hAnsi="Times New Roman" w:cs="Times New Roman"/>
          <w:sz w:val="28"/>
          <w:szCs w:val="28"/>
          <w:lang w:val="en-US"/>
        </w:rPr>
        <w:t>tp</w:t>
      </w:r>
      <w:proofErr w:type="spellEnd"/>
      <w:r w:rsidR="00AE499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A4E0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5A4E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4E06">
        <w:rPr>
          <w:rFonts w:ascii="Times New Roman" w:hAnsi="Times New Roman" w:cs="Times New Roman"/>
          <w:sz w:val="28"/>
          <w:szCs w:val="28"/>
          <w:lang w:val="en-US"/>
        </w:rPr>
        <w:t>russadm</w:t>
      </w:r>
      <w:proofErr w:type="spellEnd"/>
      <w:r w:rsidR="005A4E06" w:rsidRPr="005A4E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4E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E4999" w:rsidRPr="00AE499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4999" w:rsidRDefault="005D70D2" w:rsidP="00AE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4999" w:rsidRPr="00AE4999">
        <w:rPr>
          <w:rFonts w:ascii="Times New Roman" w:hAnsi="Times New Roman" w:cs="Times New Roman"/>
          <w:sz w:val="28"/>
          <w:szCs w:val="28"/>
        </w:rPr>
        <w:t>3.  Администрация сельского пос</w:t>
      </w:r>
      <w:r w:rsidR="005A4E06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5A4E06" w:rsidRPr="005A4E06">
        <w:rPr>
          <w:rFonts w:ascii="Times New Roman" w:hAnsi="Times New Roman" w:cs="Times New Roman"/>
          <w:sz w:val="28"/>
          <w:szCs w:val="28"/>
        </w:rPr>
        <w:t>Русскинская</w:t>
      </w:r>
      <w:r w:rsidR="00AE4999" w:rsidRPr="00AE4999">
        <w:rPr>
          <w:rFonts w:ascii="Times New Roman" w:hAnsi="Times New Roman" w:cs="Times New Roman"/>
          <w:sz w:val="28"/>
          <w:szCs w:val="28"/>
        </w:rPr>
        <w:t xml:space="preserve"> ежеквартально, не позднее 15-го числа месяца, следующего за отчетным, обеспечивает актуализацию размещаемых в сети Интернет сведений об объектах учета на основании изменений, внесенных в реестр муниципального имущества поселения.</w:t>
      </w:r>
    </w:p>
    <w:p w:rsidR="00AE4999" w:rsidRPr="005A4E06" w:rsidRDefault="005D70D2" w:rsidP="00AE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E06" w:rsidRPr="005A4E06">
        <w:rPr>
          <w:rFonts w:ascii="Times New Roman" w:hAnsi="Times New Roman" w:cs="Times New Roman"/>
          <w:sz w:val="28"/>
          <w:szCs w:val="28"/>
        </w:rPr>
        <w:t>4</w:t>
      </w:r>
      <w:r w:rsidR="00AE4999" w:rsidRPr="005A4E0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AE4999" w:rsidRPr="005A4E06" w:rsidRDefault="005D70D2" w:rsidP="00AE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E06" w:rsidRPr="005A4E06">
        <w:rPr>
          <w:rFonts w:ascii="Times New Roman" w:hAnsi="Times New Roman" w:cs="Times New Roman"/>
          <w:sz w:val="28"/>
          <w:szCs w:val="28"/>
        </w:rPr>
        <w:t>5</w:t>
      </w:r>
      <w:r w:rsidR="00AE4999" w:rsidRPr="005A4E0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AE4999" w:rsidRPr="005A4E06" w:rsidRDefault="00AE4999" w:rsidP="00AE499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4E06" w:rsidRDefault="005A4E06" w:rsidP="00AE499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AE4999" w:rsidRPr="00FF192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E4999">
        <w:rPr>
          <w:sz w:val="28"/>
          <w:szCs w:val="28"/>
        </w:rPr>
        <w:t xml:space="preserve"> </w:t>
      </w:r>
    </w:p>
    <w:p w:rsidR="00AE4999" w:rsidRDefault="00AE4999" w:rsidP="00AE499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F1923">
        <w:rPr>
          <w:sz w:val="28"/>
          <w:szCs w:val="28"/>
        </w:rPr>
        <w:t xml:space="preserve">сельского поселения Русскинская                                             </w:t>
      </w:r>
      <w:r w:rsidR="005A4E06">
        <w:rPr>
          <w:sz w:val="28"/>
          <w:szCs w:val="28"/>
        </w:rPr>
        <w:t xml:space="preserve">           М.В. Маринина</w:t>
      </w:r>
    </w:p>
    <w:p w:rsidR="00AE4999" w:rsidRDefault="00AE4999">
      <w:bookmarkStart w:id="0" w:name="_GoBack"/>
      <w:bookmarkEnd w:id="0"/>
    </w:p>
    <w:tbl>
      <w:tblPr>
        <w:tblW w:w="9645" w:type="dxa"/>
        <w:tblLayout w:type="fixed"/>
        <w:tblLook w:val="04A0"/>
      </w:tblPr>
      <w:tblGrid>
        <w:gridCol w:w="4538"/>
        <w:gridCol w:w="5107"/>
      </w:tblGrid>
      <w:tr w:rsidR="00AE4999" w:rsidRPr="005A4E06" w:rsidTr="00556107">
        <w:tc>
          <w:tcPr>
            <w:tcW w:w="4503" w:type="dxa"/>
          </w:tcPr>
          <w:p w:rsidR="00AE4999" w:rsidRPr="005A4E06" w:rsidRDefault="00AE4999" w:rsidP="005A4E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hideMark/>
          </w:tcPr>
          <w:p w:rsidR="00AE4999" w:rsidRPr="005A4E06" w:rsidRDefault="00AE4999" w:rsidP="005A4E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A4E06">
              <w:rPr>
                <w:rFonts w:ascii="Times New Roman" w:hAnsi="Times New Roman" w:cs="Times New Roman"/>
              </w:rPr>
              <w:t>Приложение к</w:t>
            </w:r>
          </w:p>
          <w:p w:rsidR="00AE4999" w:rsidRPr="005A4E06" w:rsidRDefault="00AE4999" w:rsidP="005A4E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A4E06">
              <w:rPr>
                <w:rFonts w:ascii="Times New Roman" w:hAnsi="Times New Roman" w:cs="Times New Roman"/>
              </w:rPr>
              <w:t xml:space="preserve">постановлению администрации </w:t>
            </w:r>
          </w:p>
          <w:p w:rsidR="00AE4999" w:rsidRPr="005A4E06" w:rsidRDefault="00AE4999" w:rsidP="005A4E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A4E06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5A4E06">
              <w:rPr>
                <w:rFonts w:ascii="Times New Roman" w:hAnsi="Times New Roman" w:cs="Times New Roman"/>
              </w:rPr>
              <w:t>Русскинская</w:t>
            </w:r>
          </w:p>
          <w:p w:rsidR="00AE4999" w:rsidRPr="005A4E06" w:rsidRDefault="00AE4999" w:rsidP="005A4E0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A4E06">
              <w:rPr>
                <w:rFonts w:ascii="Times New Roman" w:hAnsi="Times New Roman" w:cs="Times New Roman"/>
              </w:rPr>
              <w:t xml:space="preserve">от </w:t>
            </w:r>
            <w:r w:rsidR="005A4E06">
              <w:rPr>
                <w:rFonts w:ascii="Times New Roman" w:hAnsi="Times New Roman" w:cs="Times New Roman"/>
              </w:rPr>
              <w:t>10</w:t>
            </w:r>
            <w:r w:rsidRPr="005A4E06">
              <w:rPr>
                <w:rFonts w:ascii="Times New Roman" w:hAnsi="Times New Roman" w:cs="Times New Roman"/>
              </w:rPr>
              <w:t>.0</w:t>
            </w:r>
            <w:r w:rsidR="005A4E06">
              <w:rPr>
                <w:rFonts w:ascii="Times New Roman" w:hAnsi="Times New Roman" w:cs="Times New Roman"/>
              </w:rPr>
              <w:t>6</w:t>
            </w:r>
            <w:r w:rsidRPr="005A4E06">
              <w:rPr>
                <w:rFonts w:ascii="Times New Roman" w:hAnsi="Times New Roman" w:cs="Times New Roman"/>
              </w:rPr>
              <w:t xml:space="preserve">.2019 № </w:t>
            </w:r>
            <w:r w:rsidR="005A4E06">
              <w:rPr>
                <w:rFonts w:ascii="Times New Roman" w:hAnsi="Times New Roman" w:cs="Times New Roman"/>
              </w:rPr>
              <w:t>78</w:t>
            </w:r>
            <w:r w:rsidRPr="005A4E06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en-US"/>
        </w:rPr>
      </w:pP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 xml:space="preserve">Объем сведений об объектах учета реестра имущества, 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муниципального образования 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5A4E06">
        <w:rPr>
          <w:rFonts w:ascii="Times New Roman" w:hAnsi="Times New Roman" w:cs="Times New Roman"/>
          <w:sz w:val="28"/>
          <w:szCs w:val="28"/>
        </w:rPr>
        <w:t>Русскинская</w:t>
      </w:r>
      <w:r w:rsidRPr="005A4E06">
        <w:rPr>
          <w:rFonts w:ascii="Times New Roman" w:hAnsi="Times New Roman" w:cs="Times New Roman"/>
          <w:sz w:val="28"/>
          <w:szCs w:val="28"/>
        </w:rPr>
        <w:t xml:space="preserve">, подлежащих размещению 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5A4E06">
        <w:rPr>
          <w:rFonts w:ascii="Times New Roman" w:hAnsi="Times New Roman" w:cs="Times New Roman"/>
          <w:sz w:val="28"/>
          <w:szCs w:val="28"/>
        </w:rPr>
        <w:t>Русскинская</w:t>
      </w:r>
      <w:r w:rsidRPr="005A4E0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AE4999" w:rsidRPr="005A4E06" w:rsidRDefault="00AE4999" w:rsidP="005A4E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999" w:rsidRPr="005A4E06" w:rsidRDefault="00AE4999" w:rsidP="005A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1. Размещению в сети «Интерне</w:t>
      </w:r>
      <w:r w:rsidR="00751820">
        <w:rPr>
          <w:rFonts w:ascii="Times New Roman" w:hAnsi="Times New Roman" w:cs="Times New Roman"/>
          <w:sz w:val="28"/>
          <w:szCs w:val="28"/>
        </w:rPr>
        <w:t>т</w:t>
      </w:r>
      <w:r w:rsidRPr="005A4E06">
        <w:rPr>
          <w:rFonts w:ascii="Times New Roman" w:hAnsi="Times New Roman" w:cs="Times New Roman"/>
          <w:sz w:val="28"/>
          <w:szCs w:val="28"/>
        </w:rPr>
        <w:t>» подлежат следующие сведения об объектах учёта: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1.1.  Земельные участки, находящиеся в собственности поселения: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- реестровый номер;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- кадастровый (условный) номер;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- адрес (местоположение);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- характеристики (площадь);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- вид разрешенного использования;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- сведения об ограничениях и обременениях правами третьих лиц.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1.2. Недвижимое имущество составляющее ка</w:t>
      </w:r>
      <w:r w:rsidR="00751820">
        <w:rPr>
          <w:rFonts w:ascii="Times New Roman" w:hAnsi="Times New Roman" w:cs="Times New Roman"/>
          <w:sz w:val="28"/>
          <w:szCs w:val="28"/>
        </w:rPr>
        <w:t>зну сельского поселения Русскинская</w:t>
      </w:r>
      <w:r w:rsidRPr="005A4E06">
        <w:rPr>
          <w:rFonts w:ascii="Times New Roman" w:hAnsi="Times New Roman" w:cs="Times New Roman"/>
          <w:sz w:val="28"/>
          <w:szCs w:val="28"/>
        </w:rPr>
        <w:t>, либо находящееся в оперативном управлении муниципального казённого учреждения: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- реестровый номер;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- кадастровый (условный) номер;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- адрес (местоположение);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- назначение (жилое/нежилое);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- характеристики (площадь, протяженность и др.);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- сведения об ограничениях и обременениях правами третьих лиц.</w:t>
      </w:r>
    </w:p>
    <w:p w:rsidR="00AE4999" w:rsidRPr="002C5E1F" w:rsidRDefault="00AE4999" w:rsidP="005A4E06">
      <w:pPr>
        <w:widowControl w:val="0"/>
        <w:autoSpaceDE w:val="0"/>
        <w:autoSpaceDN w:val="0"/>
        <w:spacing w:after="0"/>
        <w:jc w:val="both"/>
        <w:rPr>
          <w:sz w:val="28"/>
          <w:szCs w:val="28"/>
        </w:rPr>
      </w:pP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1.3. Движимое имущество, составляющее казну сельского посел</w:t>
      </w:r>
      <w:r w:rsidR="00751820">
        <w:rPr>
          <w:rFonts w:ascii="Times New Roman" w:hAnsi="Times New Roman" w:cs="Times New Roman"/>
          <w:sz w:val="28"/>
          <w:szCs w:val="28"/>
        </w:rPr>
        <w:t>ения Русскинская</w:t>
      </w:r>
      <w:r w:rsidRPr="005A4E06">
        <w:rPr>
          <w:rFonts w:ascii="Times New Roman" w:hAnsi="Times New Roman" w:cs="Times New Roman"/>
          <w:sz w:val="28"/>
          <w:szCs w:val="28"/>
        </w:rPr>
        <w:t>, либо находящееся в оперативном управлении муниципального казённого учреждения: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- реестровый номер;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- наименование объекта учета;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- марка;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- модель;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- адрес (местонахождение);</w:t>
      </w:r>
    </w:p>
    <w:p w:rsidR="00AE4999" w:rsidRPr="005A4E06" w:rsidRDefault="00AE4999" w:rsidP="005A4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E06">
        <w:rPr>
          <w:rFonts w:ascii="Times New Roman" w:hAnsi="Times New Roman" w:cs="Times New Roman"/>
          <w:sz w:val="28"/>
          <w:szCs w:val="28"/>
        </w:rPr>
        <w:t>- ограничение (обременения) использования.</w:t>
      </w:r>
    </w:p>
    <w:p w:rsidR="00AE4999" w:rsidRDefault="00AE4999" w:rsidP="005A4E06">
      <w:pPr>
        <w:spacing w:after="0"/>
        <w:rPr>
          <w:sz w:val="28"/>
          <w:szCs w:val="28"/>
        </w:rPr>
      </w:pPr>
    </w:p>
    <w:p w:rsidR="00AE4999" w:rsidRDefault="00AE4999" w:rsidP="00AE4999"/>
    <w:p w:rsidR="00AE4999" w:rsidRDefault="00AE4999" w:rsidP="00AE4999"/>
    <w:p w:rsidR="00AE4999" w:rsidRDefault="00AE4999"/>
    <w:sectPr w:rsidR="00AE4999" w:rsidSect="005D70D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4999"/>
    <w:rsid w:val="00051492"/>
    <w:rsid w:val="005A4E06"/>
    <w:rsid w:val="005D70D2"/>
    <w:rsid w:val="00751820"/>
    <w:rsid w:val="00A17F25"/>
    <w:rsid w:val="00AE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99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E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AE49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2019-07-18T11:56:00Z</cp:lastPrinted>
  <dcterms:created xsi:type="dcterms:W3CDTF">2019-07-18T06:06:00Z</dcterms:created>
  <dcterms:modified xsi:type="dcterms:W3CDTF">2019-07-18T11:59:00Z</dcterms:modified>
</cp:coreProperties>
</file>