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B2228">
        <w:rPr>
          <w:rFonts w:ascii="Times New Roman" w:hAnsi="Times New Roman" w:cs="Times New Roman"/>
          <w:sz w:val="28"/>
          <w:szCs w:val="28"/>
        </w:rPr>
        <w:t>2</w:t>
      </w:r>
      <w:r w:rsidR="004E65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AD7E0A">
        <w:rPr>
          <w:rFonts w:ascii="Times New Roman" w:hAnsi="Times New Roman" w:cs="Times New Roman"/>
          <w:sz w:val="28"/>
          <w:szCs w:val="28"/>
        </w:rPr>
        <w:t>0</w:t>
      </w:r>
      <w:r w:rsidR="007A55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A55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C6400A" w:rsidRPr="00DB2228" w:rsidRDefault="00DD296A" w:rsidP="00DB2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2943" w:rsidRPr="00501D7F">
        <w:rPr>
          <w:rFonts w:ascii="Times New Roman" w:hAnsi="Times New Roman" w:cs="Times New Roman"/>
          <w:sz w:val="28"/>
          <w:szCs w:val="28"/>
        </w:rPr>
        <w:t>На</w:t>
      </w:r>
      <w:r w:rsidR="00DE076B" w:rsidRPr="00501D7F">
        <w:rPr>
          <w:rFonts w:ascii="Times New Roman" w:hAnsi="Times New Roman" w:cs="Times New Roman"/>
          <w:sz w:val="28"/>
          <w:szCs w:val="28"/>
        </w:rPr>
        <w:t xml:space="preserve">стоящее заключение подготовлено </w:t>
      </w:r>
      <w:r w:rsidR="00B02943" w:rsidRPr="00501D7F">
        <w:rPr>
          <w:rFonts w:ascii="Times New Roman" w:hAnsi="Times New Roman" w:cs="Times New Roman"/>
          <w:sz w:val="28"/>
          <w:szCs w:val="28"/>
        </w:rPr>
        <w:t>по результатам анти</w:t>
      </w:r>
      <w:r w:rsidR="004E656B">
        <w:rPr>
          <w:rFonts w:ascii="Times New Roman" w:hAnsi="Times New Roman" w:cs="Times New Roman"/>
          <w:sz w:val="28"/>
          <w:szCs w:val="28"/>
        </w:rPr>
        <w:t>коррупционной экспертизы</w:t>
      </w:r>
      <w:r w:rsidR="00B02943" w:rsidRPr="00501D7F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  <w:r w:rsidR="00B9737A" w:rsidRPr="00AE5EAA">
        <w:rPr>
          <w:rFonts w:ascii="Times New Roman" w:hAnsi="Times New Roman" w:cs="Times New Roman"/>
          <w:sz w:val="28"/>
          <w:szCs w:val="28"/>
        </w:rPr>
        <w:t>"</w:t>
      </w:r>
      <w:r w:rsidR="00DB2228">
        <w:rPr>
          <w:rFonts w:ascii="Times New Roman" w:hAnsi="Times New Roman" w:cs="Times New Roman"/>
          <w:sz w:val="28"/>
          <w:szCs w:val="28"/>
        </w:rPr>
        <w:t xml:space="preserve"> </w:t>
      </w:r>
      <w:r w:rsidR="00DB2228" w:rsidRPr="00DB222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Русскинская от 14.02.2012 № 14 (в ред. 20.11.2012 № 113) «О создании межведомственной комиссии по вопросам признания помещения жилым, жилого помещения непригодным для проживания и многоквартирного дома аварийным и подлежащим сносу или реконструкции на территории сельского поселения Русскинская</w:t>
      </w:r>
      <w:r w:rsidR="00C6400A" w:rsidRPr="00DB2228">
        <w:rPr>
          <w:rFonts w:ascii="Times New Roman" w:hAnsi="Times New Roman" w:cs="Times New Roman"/>
          <w:sz w:val="28"/>
          <w:szCs w:val="28"/>
        </w:rPr>
        <w:t>"</w:t>
      </w:r>
      <w:r w:rsidRPr="00DB222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2943" w:rsidRPr="00C6400A" w:rsidRDefault="00B02943" w:rsidP="00C64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96A">
        <w:rPr>
          <w:rFonts w:ascii="Times New Roman" w:hAnsi="Times New Roman" w:cs="Times New Roman"/>
          <w:sz w:val="28"/>
          <w:szCs w:val="28"/>
        </w:rPr>
        <w:t xml:space="preserve">Исполнитель нормативного правового акта (проекта нормативного правового акта) (Ф.И.О., должность, телефон) </w:t>
      </w:r>
      <w:proofErr w:type="spellStart"/>
      <w:r w:rsidR="007A5542" w:rsidRPr="00DD296A">
        <w:rPr>
          <w:rFonts w:ascii="Times New Roman" w:hAnsi="Times New Roman" w:cs="Times New Roman"/>
          <w:sz w:val="28"/>
          <w:szCs w:val="28"/>
        </w:rPr>
        <w:t>Труспекова</w:t>
      </w:r>
      <w:proofErr w:type="spellEnd"/>
      <w:r w:rsidR="007A5542" w:rsidRPr="00DD296A">
        <w:rPr>
          <w:rFonts w:ascii="Times New Roman" w:hAnsi="Times New Roman" w:cs="Times New Roman"/>
          <w:sz w:val="28"/>
          <w:szCs w:val="28"/>
        </w:rPr>
        <w:t xml:space="preserve"> Ума </w:t>
      </w:r>
      <w:proofErr w:type="spellStart"/>
      <w:r w:rsidR="007A5542" w:rsidRPr="00DD296A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 w:rsidRPr="00DD296A">
        <w:rPr>
          <w:rFonts w:ascii="Times New Roman" w:hAnsi="Times New Roman" w:cs="Times New Roman"/>
          <w:sz w:val="28"/>
          <w:szCs w:val="28"/>
        </w:rPr>
        <w:t xml:space="preserve">, </w:t>
      </w:r>
      <w:r w:rsidR="0061103B">
        <w:rPr>
          <w:rFonts w:ascii="Times New Roman" w:hAnsi="Times New Roman" w:cs="Times New Roman"/>
          <w:sz w:val="28"/>
          <w:szCs w:val="28"/>
        </w:rPr>
        <w:t xml:space="preserve">Осипов </w:t>
      </w:r>
      <w:proofErr w:type="spellStart"/>
      <w:r w:rsidR="0061103B">
        <w:rPr>
          <w:rFonts w:ascii="Times New Roman" w:hAnsi="Times New Roman" w:cs="Times New Roman"/>
          <w:sz w:val="28"/>
          <w:szCs w:val="28"/>
        </w:rPr>
        <w:t>Нурболат</w:t>
      </w:r>
      <w:proofErr w:type="spellEnd"/>
      <w:r w:rsidR="00611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03B">
        <w:rPr>
          <w:rFonts w:ascii="Times New Roman" w:hAnsi="Times New Roman" w:cs="Times New Roman"/>
          <w:sz w:val="28"/>
          <w:szCs w:val="28"/>
        </w:rPr>
        <w:t>Аубакирович,</w:t>
      </w:r>
      <w:r w:rsidR="007A5542" w:rsidRPr="00DD296A">
        <w:rPr>
          <w:rFonts w:ascii="Times New Roman" w:hAnsi="Times New Roman" w:cs="Times New Roman"/>
          <w:sz w:val="28"/>
          <w:szCs w:val="28"/>
        </w:rPr>
        <w:t>ведущий</w:t>
      </w:r>
      <w:proofErr w:type="spellEnd"/>
      <w:r w:rsidR="007A5542" w:rsidRPr="00DD296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DD296A"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5A0EF9" w:rsidRPr="00DD296A">
        <w:rPr>
          <w:rFonts w:ascii="Times New Roman" w:hAnsi="Times New Roman" w:cs="Times New Roman"/>
          <w:sz w:val="28"/>
          <w:szCs w:val="28"/>
        </w:rPr>
        <w:t>0</w:t>
      </w:r>
      <w:r w:rsidR="007A5542" w:rsidRPr="00DD296A">
        <w:rPr>
          <w:rFonts w:ascii="Times New Roman" w:hAnsi="Times New Roman" w:cs="Times New Roman"/>
          <w:sz w:val="28"/>
          <w:szCs w:val="28"/>
        </w:rPr>
        <w:t>60</w:t>
      </w:r>
      <w:r w:rsidR="0061103B">
        <w:rPr>
          <w:rFonts w:ascii="Times New Roman" w:hAnsi="Times New Roman" w:cs="Times New Roman"/>
          <w:sz w:val="28"/>
          <w:szCs w:val="28"/>
        </w:rPr>
        <w:t xml:space="preserve">, директор МКУ "ХЭУ администрации </w:t>
      </w:r>
      <w:proofErr w:type="spellStart"/>
      <w:r w:rsidR="0061103B">
        <w:rPr>
          <w:rFonts w:ascii="Times New Roman" w:hAnsi="Times New Roman" w:cs="Times New Roman"/>
          <w:sz w:val="28"/>
          <w:szCs w:val="28"/>
        </w:rPr>
        <w:t>с.п.Русскинская</w:t>
      </w:r>
      <w:proofErr w:type="spellEnd"/>
      <w:r w:rsidR="0061103B">
        <w:rPr>
          <w:rFonts w:ascii="Times New Roman" w:hAnsi="Times New Roman" w:cs="Times New Roman"/>
          <w:sz w:val="28"/>
          <w:szCs w:val="28"/>
        </w:rPr>
        <w:t>", 737-146</w:t>
      </w:r>
      <w:r w:rsidRPr="00DD296A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Дегтярёвой Юлией Павловной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юристом</w:t>
      </w:r>
      <w:r w:rsidR="005A0EF9">
        <w:rPr>
          <w:rFonts w:ascii="Times New Roman" w:hAnsi="Times New Roman" w:cs="Times New Roman"/>
          <w:sz w:val="28"/>
          <w:szCs w:val="28"/>
        </w:rPr>
        <w:t xml:space="preserve"> администрации, 8 (3462) 737-</w:t>
      </w:r>
      <w:r w:rsidR="007A5542">
        <w:rPr>
          <w:rFonts w:ascii="Times New Roman" w:hAnsi="Times New Roman" w:cs="Times New Roman"/>
          <w:sz w:val="28"/>
          <w:szCs w:val="28"/>
        </w:rPr>
        <w:t>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lastRenderedPageBreak/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102318"/>
    <w:rsid w:val="001514C4"/>
    <w:rsid w:val="001A5B07"/>
    <w:rsid w:val="001A6BE3"/>
    <w:rsid w:val="001D55E0"/>
    <w:rsid w:val="0024151A"/>
    <w:rsid w:val="002609C7"/>
    <w:rsid w:val="002E7967"/>
    <w:rsid w:val="003E0E06"/>
    <w:rsid w:val="004B13DE"/>
    <w:rsid w:val="004C76CB"/>
    <w:rsid w:val="004E656B"/>
    <w:rsid w:val="00501D7F"/>
    <w:rsid w:val="00523D55"/>
    <w:rsid w:val="005A0EF9"/>
    <w:rsid w:val="005A2185"/>
    <w:rsid w:val="006060EC"/>
    <w:rsid w:val="0061103B"/>
    <w:rsid w:val="00682EC6"/>
    <w:rsid w:val="007160B4"/>
    <w:rsid w:val="00766191"/>
    <w:rsid w:val="007A5542"/>
    <w:rsid w:val="007D665B"/>
    <w:rsid w:val="00835F79"/>
    <w:rsid w:val="008C3C57"/>
    <w:rsid w:val="008E7194"/>
    <w:rsid w:val="008F1123"/>
    <w:rsid w:val="0090703F"/>
    <w:rsid w:val="00932EDF"/>
    <w:rsid w:val="009420C8"/>
    <w:rsid w:val="00956056"/>
    <w:rsid w:val="00964A97"/>
    <w:rsid w:val="009759E6"/>
    <w:rsid w:val="00976BB5"/>
    <w:rsid w:val="009E2E84"/>
    <w:rsid w:val="00A8250E"/>
    <w:rsid w:val="00A8455E"/>
    <w:rsid w:val="00A8680A"/>
    <w:rsid w:val="00A92CA8"/>
    <w:rsid w:val="00AD7E0A"/>
    <w:rsid w:val="00AE5EAA"/>
    <w:rsid w:val="00B02943"/>
    <w:rsid w:val="00B167A5"/>
    <w:rsid w:val="00B64EDC"/>
    <w:rsid w:val="00B918ED"/>
    <w:rsid w:val="00B9737A"/>
    <w:rsid w:val="00C22BE8"/>
    <w:rsid w:val="00C6400A"/>
    <w:rsid w:val="00C9695B"/>
    <w:rsid w:val="00CE574D"/>
    <w:rsid w:val="00D15B60"/>
    <w:rsid w:val="00D65CD7"/>
    <w:rsid w:val="00DB2228"/>
    <w:rsid w:val="00DD1849"/>
    <w:rsid w:val="00DD296A"/>
    <w:rsid w:val="00DD318C"/>
    <w:rsid w:val="00DE076B"/>
    <w:rsid w:val="00E010AB"/>
    <w:rsid w:val="00E65B9F"/>
    <w:rsid w:val="00EC64CB"/>
    <w:rsid w:val="00F1355E"/>
    <w:rsid w:val="00F64699"/>
    <w:rsid w:val="00F77E0B"/>
    <w:rsid w:val="00FA59D4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0417-190A-48ED-9E49-5C9A772D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2016-09-03T08:26:00Z</dcterms:created>
  <dcterms:modified xsi:type="dcterms:W3CDTF">2016-09-14T09:52:00Z</dcterms:modified>
</cp:coreProperties>
</file>