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7F" w:rsidRPr="0012756E" w:rsidRDefault="00353B7F" w:rsidP="00353B7F">
      <w:pPr>
        <w:spacing w:after="0" w:line="240" w:lineRule="auto"/>
        <w:jc w:val="center"/>
        <w:rPr>
          <w:rFonts w:ascii="Times New Roman" w:eastAsia="Times New Roman" w:hAnsi="Times New Roman"/>
          <w:b/>
          <w:bCs/>
          <w:sz w:val="16"/>
          <w:szCs w:val="16"/>
        </w:rPr>
      </w:pPr>
      <w:r>
        <w:rPr>
          <w:rFonts w:ascii="Times New Roman" w:eastAsia="Times New Roman" w:hAnsi="Times New Roman"/>
          <w:b/>
          <w:noProof/>
          <w:sz w:val="28"/>
          <w:szCs w:val="28"/>
        </w:rPr>
        <w:drawing>
          <wp:inline distT="0" distB="0" distL="0" distR="0">
            <wp:extent cx="619125" cy="752475"/>
            <wp:effectExtent l="19050" t="0" r="9525" b="0"/>
            <wp:docPr id="1" name="Рисунок 1" descr="ГЕРБ ЧБ РУССКИНСКАЯ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РУССКИНСКАЯ НА БЛАНК"/>
                    <pic:cNvPicPr>
                      <a:picLocks noChangeAspect="1" noChangeArrowheads="1"/>
                    </pic:cNvPicPr>
                  </pic:nvPicPr>
                  <pic:blipFill>
                    <a:blip r:embed="rId4"/>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353B7F" w:rsidRPr="0012756E" w:rsidRDefault="00353B7F" w:rsidP="00353B7F">
      <w:pPr>
        <w:keepNext/>
        <w:spacing w:before="240" w:after="60" w:line="240" w:lineRule="auto"/>
        <w:jc w:val="center"/>
        <w:outlineLvl w:val="2"/>
        <w:rPr>
          <w:rFonts w:ascii="Times New Roman" w:eastAsia="Times New Roman" w:hAnsi="Times New Roman"/>
          <w:b/>
          <w:bCs/>
          <w:sz w:val="32"/>
          <w:szCs w:val="32"/>
        </w:rPr>
      </w:pPr>
      <w:r w:rsidRPr="0012756E">
        <w:rPr>
          <w:rFonts w:ascii="Times New Roman" w:eastAsia="Times New Roman" w:hAnsi="Times New Roman"/>
          <w:b/>
          <w:bCs/>
          <w:sz w:val="32"/>
          <w:szCs w:val="32"/>
        </w:rPr>
        <w:t>СОВЕТ ДЕПУТАТОВ</w:t>
      </w:r>
    </w:p>
    <w:p w:rsidR="00353B7F" w:rsidRPr="0012756E" w:rsidRDefault="00353B7F" w:rsidP="00353B7F">
      <w:pPr>
        <w:spacing w:after="0" w:line="240" w:lineRule="auto"/>
        <w:jc w:val="center"/>
        <w:rPr>
          <w:rFonts w:ascii="Times New Roman" w:eastAsia="Times New Roman" w:hAnsi="Times New Roman"/>
          <w:b/>
          <w:bCs/>
          <w:sz w:val="32"/>
          <w:szCs w:val="32"/>
        </w:rPr>
      </w:pPr>
      <w:r w:rsidRPr="0012756E">
        <w:rPr>
          <w:rFonts w:ascii="Times New Roman" w:eastAsia="Times New Roman" w:hAnsi="Times New Roman"/>
          <w:b/>
          <w:bCs/>
          <w:sz w:val="32"/>
          <w:szCs w:val="32"/>
        </w:rPr>
        <w:t>СЕЛЬСКОГО ПОСЕЛЕНИЯ РУССКИНСКАЯ</w:t>
      </w:r>
    </w:p>
    <w:p w:rsidR="00353B7F" w:rsidRPr="0012756E" w:rsidRDefault="00353B7F" w:rsidP="00353B7F">
      <w:pPr>
        <w:spacing w:after="0" w:line="240" w:lineRule="auto"/>
        <w:jc w:val="center"/>
        <w:rPr>
          <w:rFonts w:ascii="Times NR Cyr MT" w:eastAsia="Times New Roman" w:hAnsi="Times NR Cyr MT"/>
          <w:b/>
          <w:bCs/>
          <w:sz w:val="24"/>
          <w:szCs w:val="24"/>
        </w:rPr>
      </w:pPr>
      <w:proofErr w:type="spellStart"/>
      <w:r w:rsidRPr="0012756E">
        <w:rPr>
          <w:rFonts w:ascii="Times NR Cyr MT" w:eastAsia="Times New Roman" w:hAnsi="Times NR Cyr MT"/>
          <w:b/>
          <w:bCs/>
          <w:sz w:val="24"/>
          <w:szCs w:val="24"/>
        </w:rPr>
        <w:t>Сургутского</w:t>
      </w:r>
      <w:proofErr w:type="spellEnd"/>
      <w:r w:rsidRPr="0012756E">
        <w:rPr>
          <w:rFonts w:ascii="Times NR Cyr MT" w:eastAsia="Times New Roman" w:hAnsi="Times NR Cyr MT"/>
          <w:b/>
          <w:bCs/>
          <w:sz w:val="24"/>
          <w:szCs w:val="24"/>
        </w:rPr>
        <w:t xml:space="preserve"> района</w:t>
      </w:r>
    </w:p>
    <w:p w:rsidR="00353B7F" w:rsidRPr="0012756E" w:rsidRDefault="00353B7F" w:rsidP="00353B7F">
      <w:pPr>
        <w:spacing w:after="0" w:line="240" w:lineRule="auto"/>
        <w:jc w:val="center"/>
        <w:rPr>
          <w:rFonts w:ascii="Times NR Cyr MT" w:eastAsia="Times New Roman" w:hAnsi="Times NR Cyr MT"/>
          <w:b/>
          <w:sz w:val="24"/>
          <w:szCs w:val="24"/>
        </w:rPr>
      </w:pPr>
      <w:r w:rsidRPr="0012756E">
        <w:rPr>
          <w:rFonts w:ascii="Times NR Cyr MT" w:eastAsia="Times New Roman" w:hAnsi="Times NR Cyr MT"/>
          <w:b/>
          <w:bCs/>
          <w:sz w:val="24"/>
          <w:szCs w:val="24"/>
        </w:rPr>
        <w:t xml:space="preserve">Ханты - Мансийского автономного округа - </w:t>
      </w:r>
      <w:proofErr w:type="spellStart"/>
      <w:r w:rsidRPr="0012756E">
        <w:rPr>
          <w:rFonts w:ascii="Times NR Cyr MT" w:eastAsia="Times New Roman" w:hAnsi="Times NR Cyr MT"/>
          <w:b/>
          <w:bCs/>
          <w:sz w:val="24"/>
          <w:szCs w:val="24"/>
        </w:rPr>
        <w:t>Югры</w:t>
      </w:r>
      <w:proofErr w:type="spellEnd"/>
    </w:p>
    <w:p w:rsidR="00353B7F" w:rsidRPr="0012756E" w:rsidRDefault="00353B7F" w:rsidP="00353B7F">
      <w:pPr>
        <w:spacing w:after="0" w:line="240" w:lineRule="auto"/>
        <w:jc w:val="right"/>
        <w:rPr>
          <w:rFonts w:ascii="Times NR Cyr MT" w:eastAsia="Times New Roman" w:hAnsi="Times NR Cyr MT"/>
          <w:sz w:val="28"/>
          <w:szCs w:val="28"/>
        </w:rPr>
      </w:pPr>
      <w:r w:rsidRPr="0012756E">
        <w:rPr>
          <w:rFonts w:ascii="Times NR Cyr MT" w:eastAsia="Times New Roman" w:hAnsi="Times NR Cyr MT"/>
          <w:sz w:val="28"/>
          <w:szCs w:val="28"/>
        </w:rPr>
        <w:t xml:space="preserve"> </w:t>
      </w:r>
    </w:p>
    <w:p w:rsidR="00353B7F" w:rsidRPr="00353B7F" w:rsidRDefault="00353B7F" w:rsidP="00353B7F">
      <w:pPr>
        <w:keepNext/>
        <w:spacing w:after="0" w:line="240" w:lineRule="auto"/>
        <w:jc w:val="center"/>
        <w:outlineLvl w:val="1"/>
        <w:rPr>
          <w:rFonts w:ascii="Times New Roman" w:eastAsia="Times New Roman" w:hAnsi="Times New Roman"/>
          <w:b/>
          <w:caps/>
          <w:sz w:val="32"/>
          <w:szCs w:val="32"/>
        </w:rPr>
      </w:pPr>
      <w:r w:rsidRPr="0012756E">
        <w:rPr>
          <w:rFonts w:ascii="Times New Roman" w:eastAsia="Times New Roman" w:hAnsi="Times New Roman"/>
          <w:b/>
          <w:caps/>
          <w:sz w:val="32"/>
          <w:szCs w:val="32"/>
        </w:rPr>
        <w:t>РЕШЕНИЕ</w:t>
      </w:r>
      <w:r w:rsidR="00683991">
        <w:rPr>
          <w:rFonts w:ascii="Times New Roman" w:eastAsia="Times New Roman" w:hAnsi="Times New Roman"/>
          <w:b/>
          <w:caps/>
          <w:sz w:val="32"/>
          <w:szCs w:val="32"/>
        </w:rPr>
        <w:t>-проект</w:t>
      </w:r>
    </w:p>
    <w:p w:rsidR="00353B7F" w:rsidRPr="0012756E" w:rsidRDefault="00353B7F" w:rsidP="00353B7F">
      <w:pPr>
        <w:spacing w:after="0" w:line="240" w:lineRule="auto"/>
        <w:rPr>
          <w:rFonts w:ascii="Times NR Cyr MT" w:eastAsia="Times New Roman" w:hAnsi="Times NR Cyr MT"/>
          <w:b/>
          <w:sz w:val="24"/>
          <w:szCs w:val="20"/>
        </w:rPr>
      </w:pPr>
    </w:p>
    <w:p w:rsidR="00353B7F" w:rsidRPr="0012756E" w:rsidRDefault="00353B7F" w:rsidP="00353B7F">
      <w:pPr>
        <w:autoSpaceDE w:val="0"/>
        <w:autoSpaceDN w:val="0"/>
        <w:adjustRightInd w:val="0"/>
        <w:spacing w:after="0" w:line="240" w:lineRule="auto"/>
        <w:jc w:val="both"/>
        <w:rPr>
          <w:rFonts w:ascii="Times NR Cyr MT" w:eastAsia="Times New Roman" w:hAnsi="Times NR Cyr MT" w:cs="Times NR Cyr MT"/>
          <w:sz w:val="24"/>
          <w:szCs w:val="24"/>
        </w:rPr>
      </w:pPr>
      <w:r>
        <w:rPr>
          <w:rFonts w:ascii="Times NR Cyr MT" w:eastAsia="Times New Roman" w:hAnsi="Times NR Cyr MT"/>
          <w:sz w:val="24"/>
          <w:szCs w:val="24"/>
        </w:rPr>
        <w:t xml:space="preserve">«  »                 </w:t>
      </w:r>
      <w:r w:rsidRPr="0012756E">
        <w:rPr>
          <w:rFonts w:ascii="Times NR Cyr MT" w:eastAsia="Times New Roman" w:hAnsi="Times NR Cyr MT"/>
          <w:sz w:val="24"/>
          <w:szCs w:val="24"/>
        </w:rPr>
        <w:t xml:space="preserve"> 201</w:t>
      </w:r>
      <w:r w:rsidRPr="00237F49">
        <w:rPr>
          <w:rFonts w:ascii="Times NR Cyr MT" w:eastAsia="Times New Roman" w:hAnsi="Times NR Cyr MT"/>
          <w:sz w:val="24"/>
          <w:szCs w:val="24"/>
        </w:rPr>
        <w:t>6</w:t>
      </w:r>
      <w:r>
        <w:rPr>
          <w:rFonts w:ascii="Times NR Cyr MT" w:eastAsia="Times New Roman" w:hAnsi="Times NR Cyr MT"/>
          <w:sz w:val="24"/>
          <w:szCs w:val="24"/>
          <w:lang w:val="en-US"/>
        </w:rPr>
        <w:t xml:space="preserve"> </w:t>
      </w:r>
      <w:r>
        <w:rPr>
          <w:rFonts w:ascii="Times NR Cyr MT" w:eastAsia="Times New Roman" w:hAnsi="Times NR Cyr MT"/>
          <w:sz w:val="24"/>
          <w:szCs w:val="24"/>
        </w:rPr>
        <w:t>года</w:t>
      </w:r>
      <w:r>
        <w:rPr>
          <w:rFonts w:ascii="Times NR Cyr MT" w:eastAsia="Times New Roman" w:hAnsi="Times NR Cyr MT"/>
          <w:sz w:val="24"/>
          <w:szCs w:val="24"/>
        </w:rPr>
        <w:tab/>
      </w:r>
      <w:r>
        <w:rPr>
          <w:rFonts w:ascii="Times NR Cyr MT" w:eastAsia="Times New Roman" w:hAnsi="Times NR Cyr MT"/>
          <w:sz w:val="24"/>
          <w:szCs w:val="24"/>
        </w:rPr>
        <w:tab/>
      </w:r>
      <w:r>
        <w:rPr>
          <w:rFonts w:ascii="Times NR Cyr MT" w:eastAsia="Times New Roman" w:hAnsi="Times NR Cyr MT"/>
          <w:sz w:val="24"/>
          <w:szCs w:val="24"/>
        </w:rPr>
        <w:tab/>
      </w:r>
      <w:r>
        <w:rPr>
          <w:rFonts w:ascii="Times NR Cyr MT" w:eastAsia="Times New Roman" w:hAnsi="Times NR Cyr MT"/>
          <w:sz w:val="24"/>
          <w:szCs w:val="24"/>
        </w:rPr>
        <w:tab/>
      </w:r>
      <w:r>
        <w:rPr>
          <w:rFonts w:ascii="Times NR Cyr MT" w:eastAsia="Times New Roman" w:hAnsi="Times NR Cyr MT"/>
          <w:sz w:val="24"/>
          <w:szCs w:val="24"/>
        </w:rPr>
        <w:tab/>
      </w:r>
      <w:r>
        <w:rPr>
          <w:rFonts w:ascii="Times NR Cyr MT" w:eastAsia="Times New Roman" w:hAnsi="Times NR Cyr MT"/>
          <w:sz w:val="24"/>
          <w:szCs w:val="24"/>
        </w:rPr>
        <w:tab/>
      </w:r>
      <w:r>
        <w:rPr>
          <w:rFonts w:ascii="Times NR Cyr MT" w:eastAsia="Times New Roman" w:hAnsi="Times NR Cyr MT"/>
          <w:sz w:val="24"/>
          <w:szCs w:val="24"/>
        </w:rPr>
        <w:tab/>
      </w:r>
      <w:r>
        <w:rPr>
          <w:rFonts w:ascii="Times NR Cyr MT" w:eastAsia="Times New Roman" w:hAnsi="Times NR Cyr MT"/>
          <w:sz w:val="24"/>
          <w:szCs w:val="24"/>
        </w:rPr>
        <w:tab/>
      </w:r>
      <w:r>
        <w:rPr>
          <w:rFonts w:ascii="Times NR Cyr MT" w:eastAsia="Times New Roman" w:hAnsi="Times NR Cyr MT"/>
          <w:sz w:val="24"/>
          <w:szCs w:val="24"/>
        </w:rPr>
        <w:tab/>
      </w:r>
      <w:r>
        <w:rPr>
          <w:rFonts w:ascii="Times NR Cyr MT" w:eastAsia="Times New Roman" w:hAnsi="Times NR Cyr MT"/>
          <w:sz w:val="24"/>
          <w:szCs w:val="24"/>
        </w:rPr>
        <w:tab/>
        <w:t xml:space="preserve">       № </w:t>
      </w:r>
    </w:p>
    <w:p w:rsidR="00353B7F" w:rsidRPr="0012756E" w:rsidRDefault="00353B7F" w:rsidP="00353B7F">
      <w:pPr>
        <w:spacing w:after="0" w:line="240" w:lineRule="auto"/>
        <w:ind w:firstLine="540"/>
        <w:rPr>
          <w:rFonts w:ascii="Times NR Cyr MT" w:eastAsia="Times New Roman" w:hAnsi="Times NR Cyr MT"/>
          <w:sz w:val="24"/>
          <w:szCs w:val="24"/>
        </w:rPr>
      </w:pPr>
      <w:r w:rsidRPr="0012756E">
        <w:rPr>
          <w:rFonts w:ascii="Times NR Cyr MT" w:eastAsia="Times New Roman" w:hAnsi="Times NR Cyr MT"/>
          <w:sz w:val="24"/>
          <w:szCs w:val="24"/>
        </w:rPr>
        <w:t>д. Русскинская</w:t>
      </w:r>
    </w:p>
    <w:tbl>
      <w:tblPr>
        <w:tblW w:w="16608" w:type="dxa"/>
        <w:tblLook w:val="01E0"/>
      </w:tblPr>
      <w:tblGrid>
        <w:gridCol w:w="6408"/>
        <w:gridCol w:w="6408"/>
        <w:gridCol w:w="3792"/>
      </w:tblGrid>
      <w:tr w:rsidR="00353B7F" w:rsidRPr="0012756E" w:rsidTr="009D0E48">
        <w:trPr>
          <w:trHeight w:val="1714"/>
        </w:trPr>
        <w:tc>
          <w:tcPr>
            <w:tcW w:w="6408" w:type="dxa"/>
          </w:tcPr>
          <w:p w:rsidR="00353B7F" w:rsidRPr="00353B7F" w:rsidRDefault="00353B7F" w:rsidP="009D0E48">
            <w:pPr>
              <w:widowControl w:val="0"/>
              <w:autoSpaceDE w:val="0"/>
              <w:autoSpaceDN w:val="0"/>
              <w:adjustRightInd w:val="0"/>
              <w:rPr>
                <w:rFonts w:ascii="Times New Roman" w:hAnsi="Times New Roman"/>
                <w:sz w:val="28"/>
              </w:rPr>
            </w:pPr>
          </w:p>
          <w:p w:rsidR="00353B7F" w:rsidRPr="003D75DC" w:rsidRDefault="00353B7F" w:rsidP="009D0E48">
            <w:pPr>
              <w:widowControl w:val="0"/>
              <w:autoSpaceDE w:val="0"/>
              <w:autoSpaceDN w:val="0"/>
              <w:adjustRightInd w:val="0"/>
              <w:rPr>
                <w:rFonts w:ascii="Times New Roman" w:hAnsi="Times New Roman"/>
              </w:rPr>
            </w:pPr>
            <w:r w:rsidRPr="003D75DC">
              <w:rPr>
                <w:rFonts w:ascii="Times New Roman" w:hAnsi="Times New Roman"/>
                <w:sz w:val="28"/>
              </w:rPr>
              <w:t xml:space="preserve">Об    утверждении    Положения     о    порядке управления   и    распоряжения     имуществом, находящимся в муниципальной собственности сельского поселения </w:t>
            </w:r>
            <w:r>
              <w:rPr>
                <w:rFonts w:ascii="Times New Roman" w:hAnsi="Times New Roman"/>
                <w:sz w:val="28"/>
              </w:rPr>
              <w:t>Русскинская</w:t>
            </w:r>
          </w:p>
        </w:tc>
        <w:tc>
          <w:tcPr>
            <w:tcW w:w="6408" w:type="dxa"/>
          </w:tcPr>
          <w:p w:rsidR="00353B7F" w:rsidRPr="0012756E" w:rsidRDefault="00353B7F" w:rsidP="009D0E48">
            <w:pPr>
              <w:spacing w:after="0" w:line="240" w:lineRule="auto"/>
              <w:rPr>
                <w:rFonts w:ascii="Times New Roman" w:eastAsia="Times New Roman" w:hAnsi="Times New Roman"/>
                <w:sz w:val="28"/>
                <w:szCs w:val="28"/>
              </w:rPr>
            </w:pPr>
          </w:p>
          <w:p w:rsidR="00353B7F" w:rsidRPr="0012756E" w:rsidRDefault="00353B7F" w:rsidP="009D0E48">
            <w:pPr>
              <w:spacing w:after="0" w:line="240" w:lineRule="auto"/>
              <w:rPr>
                <w:rFonts w:ascii="Times New Roman" w:eastAsia="Times New Roman" w:hAnsi="Times New Roman"/>
                <w:sz w:val="28"/>
                <w:szCs w:val="28"/>
              </w:rPr>
            </w:pPr>
          </w:p>
        </w:tc>
        <w:tc>
          <w:tcPr>
            <w:tcW w:w="3792" w:type="dxa"/>
          </w:tcPr>
          <w:p w:rsidR="00353B7F" w:rsidRPr="0012756E" w:rsidRDefault="00353B7F" w:rsidP="009D0E48">
            <w:pPr>
              <w:spacing w:after="0" w:line="240" w:lineRule="auto"/>
              <w:rPr>
                <w:rFonts w:ascii="Times New Roman" w:eastAsia="Times New Roman" w:hAnsi="Times New Roman"/>
                <w:sz w:val="28"/>
                <w:szCs w:val="28"/>
              </w:rPr>
            </w:pPr>
          </w:p>
        </w:tc>
      </w:tr>
    </w:tbl>
    <w:p w:rsidR="00353B7F" w:rsidRPr="0012756E" w:rsidRDefault="00353B7F" w:rsidP="00353B7F">
      <w:pPr>
        <w:spacing w:after="0" w:line="240" w:lineRule="auto"/>
        <w:jc w:val="both"/>
        <w:rPr>
          <w:rFonts w:ascii="Times New Roman" w:eastAsia="Times New Roman" w:hAnsi="Times New Roman"/>
          <w:sz w:val="28"/>
          <w:szCs w:val="28"/>
        </w:rPr>
      </w:pPr>
      <w:r w:rsidRPr="0012756E">
        <w:rPr>
          <w:rFonts w:ascii="Times New Roman" w:eastAsia="Times New Roman" w:hAnsi="Times New Roman"/>
          <w:sz w:val="28"/>
          <w:szCs w:val="28"/>
        </w:rPr>
        <w:t xml:space="preserve">         </w:t>
      </w:r>
    </w:p>
    <w:p w:rsidR="00353B7F" w:rsidRPr="003D75DC" w:rsidRDefault="00353B7F" w:rsidP="00353B7F">
      <w:pPr>
        <w:ind w:firstLine="720"/>
        <w:jc w:val="both"/>
        <w:rPr>
          <w:rFonts w:ascii="Times New Roman" w:hAnsi="Times New Roman"/>
          <w:sz w:val="28"/>
          <w:szCs w:val="28"/>
        </w:rPr>
      </w:pPr>
      <w:r w:rsidRPr="003D75DC">
        <w:rPr>
          <w:rFonts w:ascii="Times New Roman" w:hAnsi="Times New Roman"/>
          <w:sz w:val="28"/>
          <w:szCs w:val="28"/>
        </w:rPr>
        <w:t xml:space="preserve">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hAnsi="Times New Roman"/>
          <w:sz w:val="28"/>
          <w:szCs w:val="28"/>
        </w:rPr>
        <w:t>Русскинская</w:t>
      </w:r>
    </w:p>
    <w:p w:rsidR="00353B7F" w:rsidRPr="0012756E" w:rsidRDefault="00353B7F" w:rsidP="00353B7F">
      <w:pPr>
        <w:spacing w:after="0" w:line="240" w:lineRule="auto"/>
        <w:jc w:val="center"/>
        <w:rPr>
          <w:rFonts w:ascii="Times New Roman" w:eastAsia="Times New Roman" w:hAnsi="Times New Roman"/>
          <w:sz w:val="28"/>
          <w:szCs w:val="28"/>
        </w:rPr>
      </w:pPr>
      <w:r w:rsidRPr="0012756E">
        <w:rPr>
          <w:rFonts w:ascii="Times New Roman" w:eastAsia="Times New Roman" w:hAnsi="Times New Roman"/>
          <w:sz w:val="28"/>
          <w:szCs w:val="28"/>
        </w:rPr>
        <w:t xml:space="preserve">Совет депутатов сельского поселения Русскинская </w:t>
      </w:r>
      <w:r w:rsidRPr="0012756E">
        <w:rPr>
          <w:rFonts w:ascii="Times New Roman" w:eastAsia="Times New Roman" w:hAnsi="Times New Roman"/>
          <w:b/>
          <w:sz w:val="28"/>
          <w:szCs w:val="28"/>
        </w:rPr>
        <w:t>решил</w:t>
      </w:r>
      <w:r w:rsidRPr="0012756E">
        <w:rPr>
          <w:rFonts w:ascii="Times New Roman" w:eastAsia="Times New Roman" w:hAnsi="Times New Roman"/>
          <w:sz w:val="28"/>
          <w:szCs w:val="28"/>
        </w:rPr>
        <w:t>:</w:t>
      </w:r>
    </w:p>
    <w:p w:rsidR="00353B7F" w:rsidRPr="0012756E" w:rsidRDefault="00353B7F" w:rsidP="00353B7F">
      <w:pPr>
        <w:spacing w:after="0" w:line="240" w:lineRule="auto"/>
        <w:jc w:val="center"/>
        <w:rPr>
          <w:rFonts w:ascii="Times New Roman" w:eastAsia="Times New Roman" w:hAnsi="Times New Roman"/>
          <w:sz w:val="28"/>
          <w:szCs w:val="28"/>
        </w:rPr>
      </w:pPr>
    </w:p>
    <w:p w:rsidR="00353B7F" w:rsidRPr="00295EB3" w:rsidRDefault="00353B7F" w:rsidP="00353B7F">
      <w:pPr>
        <w:jc w:val="both"/>
        <w:rPr>
          <w:rFonts w:ascii="Times New Roman" w:hAnsi="Times New Roman"/>
          <w:sz w:val="28"/>
        </w:rPr>
      </w:pPr>
      <w:r>
        <w:rPr>
          <w:rFonts w:ascii="Times New Roman" w:hAnsi="Times New Roman"/>
          <w:sz w:val="28"/>
          <w:szCs w:val="28"/>
        </w:rPr>
        <w:tab/>
      </w:r>
      <w:r w:rsidRPr="00295EB3">
        <w:rPr>
          <w:rFonts w:ascii="Times New Roman" w:hAnsi="Times New Roman"/>
          <w:sz w:val="28"/>
        </w:rPr>
        <w:t xml:space="preserve">1. Утвердить Положение о порядке управления и распоряжения имуществом, находящимся в муниципальной собственности сельского поселения </w:t>
      </w:r>
      <w:r>
        <w:rPr>
          <w:rFonts w:ascii="Times New Roman" w:hAnsi="Times New Roman"/>
          <w:sz w:val="28"/>
        </w:rPr>
        <w:t>Русскинская</w:t>
      </w:r>
      <w:r w:rsidRPr="00295EB3">
        <w:rPr>
          <w:rFonts w:ascii="Times New Roman" w:hAnsi="Times New Roman"/>
          <w:sz w:val="28"/>
        </w:rPr>
        <w:t xml:space="preserve">,  согласно приложению.      </w:t>
      </w:r>
    </w:p>
    <w:p w:rsidR="00353B7F" w:rsidRPr="00295EB3" w:rsidRDefault="00353B7F" w:rsidP="00353B7F">
      <w:pPr>
        <w:jc w:val="both"/>
        <w:rPr>
          <w:rFonts w:ascii="Times New Roman" w:hAnsi="Times New Roman"/>
          <w:color w:val="000000"/>
          <w:sz w:val="28"/>
        </w:rPr>
      </w:pPr>
      <w:r w:rsidRPr="00295EB3">
        <w:rPr>
          <w:rFonts w:ascii="Times New Roman" w:hAnsi="Times New Roman"/>
          <w:sz w:val="28"/>
          <w:szCs w:val="28"/>
        </w:rPr>
        <w:t xml:space="preserve">       </w:t>
      </w:r>
      <w:r w:rsidRPr="00295EB3">
        <w:rPr>
          <w:rFonts w:ascii="Times New Roman" w:hAnsi="Times New Roman"/>
          <w:sz w:val="28"/>
        </w:rPr>
        <w:t xml:space="preserve">2. </w:t>
      </w:r>
      <w:r w:rsidRPr="00295EB3">
        <w:rPr>
          <w:rFonts w:ascii="Times New Roman" w:hAnsi="Times New Roman"/>
          <w:color w:val="000000"/>
          <w:sz w:val="28"/>
          <w:szCs w:val="28"/>
        </w:rPr>
        <w:t xml:space="preserve">Признать утратившим силу решение Совета депутатов сельского поселения </w:t>
      </w:r>
      <w:r>
        <w:rPr>
          <w:rFonts w:ascii="Times New Roman" w:hAnsi="Times New Roman"/>
          <w:color w:val="000000"/>
          <w:sz w:val="28"/>
          <w:szCs w:val="28"/>
        </w:rPr>
        <w:t>Русскинская</w:t>
      </w:r>
      <w:r w:rsidRPr="00295EB3">
        <w:rPr>
          <w:rFonts w:ascii="Times New Roman" w:hAnsi="Times New Roman"/>
          <w:color w:val="000000"/>
          <w:sz w:val="28"/>
          <w:szCs w:val="28"/>
        </w:rPr>
        <w:t xml:space="preserve"> от </w:t>
      </w:r>
      <w:r>
        <w:rPr>
          <w:rFonts w:ascii="Times New Roman" w:hAnsi="Times New Roman"/>
          <w:color w:val="000000"/>
          <w:sz w:val="28"/>
          <w:szCs w:val="28"/>
        </w:rPr>
        <w:t>17</w:t>
      </w:r>
      <w:r w:rsidRPr="00295EB3">
        <w:rPr>
          <w:rFonts w:ascii="Times New Roman" w:hAnsi="Times New Roman"/>
          <w:color w:val="000000"/>
          <w:sz w:val="28"/>
          <w:szCs w:val="28"/>
        </w:rPr>
        <w:t>.</w:t>
      </w:r>
      <w:r>
        <w:rPr>
          <w:rFonts w:ascii="Times New Roman" w:hAnsi="Times New Roman"/>
          <w:color w:val="000000"/>
          <w:sz w:val="28"/>
          <w:szCs w:val="28"/>
        </w:rPr>
        <w:t>04</w:t>
      </w:r>
      <w:r w:rsidRPr="00295EB3">
        <w:rPr>
          <w:rFonts w:ascii="Times New Roman" w:hAnsi="Times New Roman"/>
          <w:color w:val="000000"/>
          <w:sz w:val="28"/>
          <w:szCs w:val="28"/>
        </w:rPr>
        <w:t>.201</w:t>
      </w:r>
      <w:r>
        <w:rPr>
          <w:rFonts w:ascii="Times New Roman" w:hAnsi="Times New Roman"/>
          <w:color w:val="000000"/>
          <w:sz w:val="28"/>
          <w:szCs w:val="28"/>
        </w:rPr>
        <w:t>4</w:t>
      </w:r>
      <w:r w:rsidRPr="00295EB3">
        <w:rPr>
          <w:rFonts w:ascii="Times New Roman" w:hAnsi="Times New Roman"/>
          <w:color w:val="000000"/>
          <w:sz w:val="28"/>
          <w:szCs w:val="28"/>
        </w:rPr>
        <w:t xml:space="preserve"> № </w:t>
      </w:r>
      <w:r>
        <w:rPr>
          <w:rFonts w:ascii="Times New Roman" w:hAnsi="Times New Roman"/>
          <w:color w:val="000000"/>
          <w:sz w:val="28"/>
          <w:szCs w:val="28"/>
        </w:rPr>
        <w:t>35</w:t>
      </w:r>
      <w:r w:rsidRPr="00295EB3">
        <w:rPr>
          <w:rFonts w:ascii="Times New Roman" w:hAnsi="Times New Roman"/>
          <w:color w:val="000000"/>
          <w:sz w:val="28"/>
          <w:szCs w:val="28"/>
        </w:rPr>
        <w:t xml:space="preserve"> «</w:t>
      </w:r>
      <w:r w:rsidRPr="00295EB3">
        <w:rPr>
          <w:rFonts w:ascii="Times New Roman" w:hAnsi="Times New Roman"/>
          <w:sz w:val="28"/>
        </w:rPr>
        <w:t xml:space="preserve">Об  утверждении  Положения о порядке управления и распоряжения имуществом, находящимся в муниципальной </w:t>
      </w:r>
      <w:r w:rsidRPr="00295EB3">
        <w:rPr>
          <w:rFonts w:ascii="Times New Roman" w:hAnsi="Times New Roman"/>
          <w:color w:val="000000"/>
          <w:sz w:val="28"/>
        </w:rPr>
        <w:t xml:space="preserve">собственности сельского поселения </w:t>
      </w:r>
      <w:r>
        <w:rPr>
          <w:rFonts w:ascii="Times New Roman" w:hAnsi="Times New Roman"/>
          <w:color w:val="000000"/>
          <w:sz w:val="28"/>
        </w:rPr>
        <w:t>Русскинская</w:t>
      </w:r>
      <w:r w:rsidRPr="00295EB3">
        <w:rPr>
          <w:rFonts w:ascii="Times New Roman" w:hAnsi="Times New Roman"/>
          <w:color w:val="000000"/>
          <w:sz w:val="28"/>
        </w:rPr>
        <w:t>».</w:t>
      </w:r>
    </w:p>
    <w:p w:rsidR="00353B7F" w:rsidRPr="00624BE5" w:rsidRDefault="00353B7F" w:rsidP="00353B7F">
      <w:pPr>
        <w:pStyle w:val="a3"/>
        <w:jc w:val="both"/>
        <w:rPr>
          <w:rFonts w:ascii="Times New Roman" w:hAnsi="Times New Roman"/>
          <w:spacing w:val="0"/>
          <w:sz w:val="28"/>
          <w:szCs w:val="28"/>
        </w:rPr>
      </w:pPr>
      <w:r>
        <w:rPr>
          <w:rFonts w:ascii="Times New Roman" w:hAnsi="Times New Roman"/>
          <w:sz w:val="28"/>
          <w:szCs w:val="28"/>
        </w:rPr>
        <w:t xml:space="preserve">      3</w:t>
      </w:r>
      <w:r w:rsidRPr="00624BE5">
        <w:rPr>
          <w:rFonts w:ascii="Times New Roman" w:hAnsi="Times New Roman"/>
          <w:sz w:val="28"/>
          <w:szCs w:val="28"/>
        </w:rPr>
        <w:t xml:space="preserve">. </w:t>
      </w:r>
      <w:r w:rsidRPr="00624BE5">
        <w:rPr>
          <w:rFonts w:ascii="Times New Roman" w:hAnsi="Times New Roman"/>
          <w:spacing w:val="0"/>
          <w:sz w:val="28"/>
          <w:szCs w:val="28"/>
        </w:rPr>
        <w:t>Опубликовать настоящее решение в средствах массовой информации и разместить на официальном сайте органов местного самоуправления сельское поселение Русскинская.</w:t>
      </w:r>
    </w:p>
    <w:p w:rsidR="00353B7F" w:rsidRPr="00624BE5" w:rsidRDefault="00353B7F" w:rsidP="00353B7F">
      <w:pPr>
        <w:pStyle w:val="a3"/>
        <w:jc w:val="both"/>
        <w:rPr>
          <w:rFonts w:ascii="Times New Roman" w:hAnsi="Times New Roman"/>
          <w:spacing w:val="0"/>
          <w:sz w:val="28"/>
          <w:szCs w:val="28"/>
        </w:rPr>
      </w:pPr>
      <w:r>
        <w:rPr>
          <w:rFonts w:ascii="Times New Roman" w:hAnsi="Times New Roman"/>
          <w:spacing w:val="0"/>
          <w:sz w:val="28"/>
          <w:szCs w:val="28"/>
        </w:rPr>
        <w:t xml:space="preserve">       4</w:t>
      </w:r>
      <w:r w:rsidRPr="00624BE5">
        <w:rPr>
          <w:rFonts w:ascii="Times New Roman" w:hAnsi="Times New Roman"/>
          <w:spacing w:val="0"/>
          <w:sz w:val="28"/>
          <w:szCs w:val="28"/>
        </w:rPr>
        <w:t xml:space="preserve">.  </w:t>
      </w:r>
      <w:r w:rsidRPr="00624BE5">
        <w:rPr>
          <w:rFonts w:ascii="Times New Roman" w:hAnsi="Times New Roman"/>
          <w:sz w:val="28"/>
          <w:szCs w:val="28"/>
        </w:rPr>
        <w:t>Настоящее решение вступает в силу после его официального опубликования (обнародования).</w:t>
      </w:r>
    </w:p>
    <w:p w:rsidR="00353B7F" w:rsidRPr="00624BE5" w:rsidRDefault="00353B7F" w:rsidP="00353B7F">
      <w:pPr>
        <w:spacing w:after="0" w:line="240" w:lineRule="auto"/>
        <w:jc w:val="both"/>
        <w:rPr>
          <w:rFonts w:ascii="Times New Roman" w:eastAsia="Times New Roman" w:hAnsi="Times New Roman"/>
          <w:sz w:val="28"/>
          <w:szCs w:val="28"/>
        </w:rPr>
      </w:pPr>
    </w:p>
    <w:p w:rsidR="00353B7F" w:rsidRPr="0012756E" w:rsidRDefault="00353B7F" w:rsidP="00353B7F">
      <w:pPr>
        <w:spacing w:after="0" w:line="240" w:lineRule="auto"/>
        <w:jc w:val="both"/>
        <w:rPr>
          <w:rFonts w:ascii="Times New Roman" w:eastAsia="Times New Roman" w:hAnsi="Times New Roman"/>
          <w:sz w:val="28"/>
          <w:szCs w:val="28"/>
        </w:rPr>
      </w:pPr>
      <w:r w:rsidRPr="0012756E">
        <w:rPr>
          <w:rFonts w:ascii="Times New Roman" w:eastAsia="Times New Roman" w:hAnsi="Times New Roman"/>
          <w:sz w:val="28"/>
          <w:szCs w:val="28"/>
        </w:rPr>
        <w:t xml:space="preserve">         </w:t>
      </w:r>
    </w:p>
    <w:p w:rsidR="00353B7F" w:rsidRPr="0012756E" w:rsidRDefault="00353B7F" w:rsidP="00353B7F">
      <w:pPr>
        <w:spacing w:after="0" w:line="240" w:lineRule="auto"/>
        <w:jc w:val="both"/>
        <w:rPr>
          <w:rFonts w:ascii="Times New Roman" w:eastAsia="Times New Roman" w:hAnsi="Times New Roman"/>
          <w:color w:val="1D1B11"/>
          <w:sz w:val="28"/>
          <w:szCs w:val="28"/>
        </w:rPr>
      </w:pPr>
      <w:r w:rsidRPr="0012756E">
        <w:rPr>
          <w:rFonts w:ascii="Times New Roman" w:eastAsia="Times New Roman" w:hAnsi="Times New Roman"/>
          <w:sz w:val="28"/>
          <w:szCs w:val="28"/>
        </w:rPr>
        <w:tab/>
      </w:r>
    </w:p>
    <w:p w:rsidR="00353B7F" w:rsidRPr="0012756E" w:rsidRDefault="00353B7F" w:rsidP="00353B7F">
      <w:pPr>
        <w:spacing w:after="0" w:line="240" w:lineRule="auto"/>
        <w:rPr>
          <w:rFonts w:ascii="Times New Roman" w:eastAsia="Times New Roman" w:hAnsi="Times New Roman"/>
          <w:sz w:val="28"/>
          <w:szCs w:val="28"/>
        </w:rPr>
      </w:pPr>
      <w:r w:rsidRPr="0012756E">
        <w:rPr>
          <w:rFonts w:ascii="Times New Roman" w:eastAsia="Times New Roman" w:hAnsi="Times New Roman"/>
          <w:sz w:val="28"/>
          <w:szCs w:val="28"/>
        </w:rPr>
        <w:t>Глава сельского поселения</w:t>
      </w:r>
    </w:p>
    <w:p w:rsidR="00353B7F" w:rsidRPr="0012756E" w:rsidRDefault="00353B7F" w:rsidP="00353B7F">
      <w:pPr>
        <w:spacing w:after="0" w:line="240" w:lineRule="auto"/>
        <w:rPr>
          <w:rFonts w:ascii="Times New Roman" w:eastAsia="Times New Roman" w:hAnsi="Times New Roman"/>
          <w:sz w:val="28"/>
          <w:szCs w:val="28"/>
        </w:rPr>
      </w:pPr>
      <w:r w:rsidRPr="0012756E">
        <w:rPr>
          <w:rFonts w:ascii="Times New Roman" w:eastAsia="Times New Roman" w:hAnsi="Times New Roman"/>
          <w:sz w:val="28"/>
          <w:szCs w:val="28"/>
        </w:rPr>
        <w:t>Русскинская</w:t>
      </w:r>
      <w:r w:rsidRPr="0012756E">
        <w:rPr>
          <w:rFonts w:ascii="Times New Roman" w:eastAsia="Times New Roman" w:hAnsi="Times New Roman"/>
          <w:sz w:val="28"/>
          <w:szCs w:val="28"/>
        </w:rPr>
        <w:tab/>
      </w:r>
      <w:r w:rsidRPr="0012756E">
        <w:rPr>
          <w:rFonts w:ascii="Times New Roman" w:eastAsia="Times New Roman" w:hAnsi="Times New Roman"/>
          <w:sz w:val="28"/>
          <w:szCs w:val="28"/>
        </w:rPr>
        <w:tab/>
      </w:r>
      <w:r w:rsidRPr="0012756E">
        <w:rPr>
          <w:rFonts w:ascii="Times New Roman" w:eastAsia="Times New Roman" w:hAnsi="Times New Roman"/>
          <w:sz w:val="28"/>
          <w:szCs w:val="28"/>
        </w:rPr>
        <w:tab/>
      </w:r>
      <w:r w:rsidRPr="0012756E">
        <w:rPr>
          <w:rFonts w:ascii="Times New Roman" w:eastAsia="Times New Roman" w:hAnsi="Times New Roman"/>
          <w:sz w:val="28"/>
          <w:szCs w:val="28"/>
        </w:rPr>
        <w:tab/>
      </w:r>
      <w:r w:rsidRPr="0012756E">
        <w:rPr>
          <w:rFonts w:ascii="Times New Roman" w:eastAsia="Times New Roman" w:hAnsi="Times New Roman"/>
          <w:sz w:val="28"/>
          <w:szCs w:val="28"/>
        </w:rPr>
        <w:tab/>
      </w:r>
      <w:r w:rsidRPr="0012756E">
        <w:rPr>
          <w:rFonts w:ascii="Times New Roman" w:eastAsia="Times New Roman" w:hAnsi="Times New Roman"/>
          <w:sz w:val="28"/>
          <w:szCs w:val="28"/>
        </w:rPr>
        <w:tab/>
      </w:r>
      <w:r w:rsidRPr="0012756E">
        <w:rPr>
          <w:rFonts w:ascii="Times New Roman" w:eastAsia="Times New Roman" w:hAnsi="Times New Roman"/>
          <w:sz w:val="28"/>
          <w:szCs w:val="28"/>
        </w:rPr>
        <w:tab/>
      </w:r>
      <w:r w:rsidRPr="0012756E">
        <w:rPr>
          <w:rFonts w:ascii="Times New Roman" w:eastAsia="Times New Roman" w:hAnsi="Times New Roman"/>
          <w:sz w:val="28"/>
          <w:szCs w:val="28"/>
        </w:rPr>
        <w:tab/>
      </w:r>
      <w:r w:rsidRPr="0012756E">
        <w:rPr>
          <w:rFonts w:ascii="Times New Roman" w:eastAsia="Times New Roman" w:hAnsi="Times New Roman"/>
          <w:sz w:val="28"/>
          <w:szCs w:val="28"/>
        </w:rPr>
        <w:tab/>
      </w:r>
      <w:r w:rsidRPr="0012756E">
        <w:rPr>
          <w:rFonts w:ascii="Times New Roman" w:eastAsia="Times New Roman" w:hAnsi="Times New Roman"/>
          <w:sz w:val="28"/>
          <w:szCs w:val="28"/>
        </w:rPr>
        <w:tab/>
        <w:t xml:space="preserve">    А.В. </w:t>
      </w:r>
      <w:proofErr w:type="spellStart"/>
      <w:r w:rsidRPr="0012756E">
        <w:rPr>
          <w:rFonts w:ascii="Times New Roman" w:eastAsia="Times New Roman" w:hAnsi="Times New Roman"/>
          <w:sz w:val="28"/>
          <w:szCs w:val="28"/>
        </w:rPr>
        <w:t>Сытов</w:t>
      </w:r>
      <w:proofErr w:type="spellEnd"/>
    </w:p>
    <w:p w:rsidR="00353B7F" w:rsidRPr="00353B7F" w:rsidRDefault="00353B7F" w:rsidP="00353B7F"/>
    <w:p w:rsidR="00353B7F" w:rsidRPr="007A4E4E" w:rsidRDefault="00353B7F" w:rsidP="00353B7F">
      <w:pPr>
        <w:spacing w:after="0" w:line="240" w:lineRule="auto"/>
        <w:ind w:left="6372"/>
        <w:rPr>
          <w:rFonts w:ascii="Times New Roman" w:eastAsia="Times New Roman" w:hAnsi="Times New Roman"/>
          <w:sz w:val="24"/>
          <w:szCs w:val="24"/>
        </w:rPr>
      </w:pPr>
      <w:r w:rsidRPr="0012756E">
        <w:rPr>
          <w:rFonts w:ascii="Times New Roman" w:eastAsia="Times New Roman" w:hAnsi="Times New Roman"/>
          <w:sz w:val="24"/>
          <w:szCs w:val="24"/>
        </w:rPr>
        <w:t xml:space="preserve">Приложение к решению Совета депутатов с.п. Русскинская </w:t>
      </w:r>
    </w:p>
    <w:p w:rsidR="00353B7F" w:rsidRDefault="00353B7F" w:rsidP="00353B7F">
      <w:pPr>
        <w:spacing w:after="0" w:line="240" w:lineRule="auto"/>
        <w:ind w:left="6372"/>
        <w:rPr>
          <w:rFonts w:ascii="Times New Roman" w:eastAsia="Times New Roman" w:hAnsi="Times New Roman"/>
          <w:sz w:val="24"/>
          <w:szCs w:val="24"/>
        </w:rPr>
      </w:pPr>
      <w:r>
        <w:rPr>
          <w:rFonts w:ascii="Times New Roman" w:eastAsia="Times New Roman" w:hAnsi="Times New Roman"/>
          <w:sz w:val="24"/>
          <w:szCs w:val="24"/>
        </w:rPr>
        <w:t>от                          2016 года №</w:t>
      </w:r>
    </w:p>
    <w:p w:rsidR="00353B7F" w:rsidRDefault="00353B7F" w:rsidP="00353B7F">
      <w:pPr>
        <w:spacing w:after="0" w:line="240" w:lineRule="auto"/>
        <w:ind w:left="6372"/>
        <w:rPr>
          <w:rFonts w:ascii="Times New Roman" w:eastAsia="Times New Roman" w:hAnsi="Times New Roman"/>
          <w:sz w:val="24"/>
          <w:szCs w:val="24"/>
        </w:rPr>
      </w:pPr>
    </w:p>
    <w:p w:rsidR="00353B7F" w:rsidRDefault="00353B7F" w:rsidP="00353B7F">
      <w:pPr>
        <w:spacing w:after="0" w:line="240" w:lineRule="auto"/>
        <w:ind w:left="6372"/>
        <w:rPr>
          <w:rFonts w:ascii="Times New Roman" w:eastAsia="Times New Roman" w:hAnsi="Times New Roman"/>
          <w:sz w:val="24"/>
          <w:szCs w:val="24"/>
        </w:rPr>
      </w:pPr>
    </w:p>
    <w:p w:rsidR="00353B7F" w:rsidRPr="007A4E4E" w:rsidRDefault="00353B7F" w:rsidP="00353B7F">
      <w:pPr>
        <w:jc w:val="center"/>
        <w:rPr>
          <w:rFonts w:ascii="Times New Roman" w:hAnsi="Times New Roman"/>
          <w:sz w:val="28"/>
          <w:szCs w:val="28"/>
        </w:rPr>
      </w:pPr>
      <w:r w:rsidRPr="007A4E4E">
        <w:rPr>
          <w:rFonts w:ascii="Times New Roman" w:hAnsi="Times New Roman"/>
          <w:sz w:val="28"/>
          <w:szCs w:val="28"/>
        </w:rPr>
        <w:t>Положение</w:t>
      </w:r>
    </w:p>
    <w:p w:rsidR="00353B7F" w:rsidRPr="007A4E4E" w:rsidRDefault="00353B7F" w:rsidP="00353B7F">
      <w:pPr>
        <w:jc w:val="center"/>
        <w:rPr>
          <w:rFonts w:ascii="Times New Roman" w:hAnsi="Times New Roman"/>
          <w:sz w:val="28"/>
          <w:szCs w:val="28"/>
        </w:rPr>
      </w:pPr>
      <w:r w:rsidRPr="007A4E4E">
        <w:rPr>
          <w:rFonts w:ascii="Times New Roman" w:hAnsi="Times New Roman"/>
          <w:sz w:val="28"/>
          <w:szCs w:val="28"/>
        </w:rPr>
        <w:t xml:space="preserve">о порядке управления и распоряжения имуществом, </w:t>
      </w:r>
    </w:p>
    <w:p w:rsidR="00353B7F" w:rsidRPr="007A4E4E" w:rsidRDefault="00353B7F" w:rsidP="00353B7F">
      <w:pPr>
        <w:jc w:val="center"/>
        <w:rPr>
          <w:rFonts w:ascii="Times New Roman" w:hAnsi="Times New Roman"/>
          <w:sz w:val="28"/>
          <w:szCs w:val="28"/>
        </w:rPr>
      </w:pPr>
      <w:r w:rsidRPr="007A4E4E">
        <w:rPr>
          <w:rFonts w:ascii="Times New Roman" w:hAnsi="Times New Roman"/>
          <w:sz w:val="28"/>
          <w:szCs w:val="28"/>
        </w:rPr>
        <w:t>находящимся в муниципальной собственности</w:t>
      </w:r>
    </w:p>
    <w:p w:rsidR="00353B7F" w:rsidRPr="007A4E4E" w:rsidRDefault="00353B7F" w:rsidP="00353B7F">
      <w:pPr>
        <w:jc w:val="center"/>
        <w:rPr>
          <w:rFonts w:ascii="Times New Roman" w:hAnsi="Times New Roman"/>
          <w:sz w:val="28"/>
          <w:szCs w:val="28"/>
        </w:rPr>
      </w:pPr>
      <w:r w:rsidRPr="007A4E4E">
        <w:rPr>
          <w:rFonts w:ascii="Times New Roman" w:hAnsi="Times New Roman"/>
          <w:sz w:val="28"/>
          <w:szCs w:val="28"/>
        </w:rPr>
        <w:t xml:space="preserve">  сельского поселения </w:t>
      </w:r>
      <w:r>
        <w:rPr>
          <w:rFonts w:ascii="Times New Roman" w:hAnsi="Times New Roman"/>
          <w:sz w:val="28"/>
          <w:szCs w:val="28"/>
        </w:rPr>
        <w:t>Русскинская</w:t>
      </w:r>
    </w:p>
    <w:p w:rsidR="00353B7F" w:rsidRPr="007A4E4E" w:rsidRDefault="00353B7F" w:rsidP="00353B7F">
      <w:pPr>
        <w:rPr>
          <w:rFonts w:ascii="Times New Roman" w:hAnsi="Times New Roman"/>
          <w:sz w:val="28"/>
          <w:szCs w:val="28"/>
        </w:rPr>
      </w:pPr>
      <w:r w:rsidRPr="007A4E4E">
        <w:rPr>
          <w:rFonts w:ascii="Times New Roman" w:hAnsi="Times New Roman"/>
          <w:sz w:val="28"/>
          <w:szCs w:val="28"/>
        </w:rPr>
        <w:tab/>
      </w:r>
      <w:r w:rsidRPr="007A4E4E">
        <w:rPr>
          <w:rFonts w:ascii="Times New Roman" w:hAnsi="Times New Roman"/>
          <w:sz w:val="28"/>
          <w:szCs w:val="28"/>
        </w:rPr>
        <w:tab/>
      </w:r>
      <w:r w:rsidRPr="007A4E4E">
        <w:rPr>
          <w:rFonts w:ascii="Times New Roman" w:hAnsi="Times New Roman"/>
          <w:sz w:val="28"/>
          <w:szCs w:val="28"/>
        </w:rPr>
        <w:tab/>
      </w:r>
      <w:r w:rsidRPr="007A4E4E">
        <w:rPr>
          <w:rFonts w:ascii="Times New Roman" w:hAnsi="Times New Roman"/>
          <w:sz w:val="28"/>
          <w:szCs w:val="28"/>
        </w:rPr>
        <w:tab/>
      </w:r>
      <w:r w:rsidRPr="007A4E4E">
        <w:rPr>
          <w:rFonts w:ascii="Times New Roman" w:hAnsi="Times New Roman"/>
          <w:sz w:val="28"/>
          <w:szCs w:val="28"/>
        </w:rPr>
        <w:tab/>
        <w:t>1. Общие положения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xml:space="preserve">1.1. Настоящее Положение разработано в соответствии с действующим законодательством, уставом сельского поселения </w:t>
      </w:r>
      <w:r>
        <w:rPr>
          <w:rFonts w:ascii="Times New Roman" w:hAnsi="Times New Roman"/>
          <w:sz w:val="28"/>
          <w:szCs w:val="28"/>
        </w:rPr>
        <w:t>Русскинская</w:t>
      </w:r>
      <w:r w:rsidRPr="007A4E4E">
        <w:rPr>
          <w:rFonts w:ascii="Times New Roman" w:hAnsi="Times New Roman"/>
          <w:sz w:val="28"/>
          <w:szCs w:val="28"/>
        </w:rPr>
        <w:t xml:space="preserve"> (далее – поселение).</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1.2. Имущество, находящееся в собственности поселения (далее по тексту - муниципальное имущество), является составляющей его экономической основы наравне со средствами местного бюджета, а также имущественными правами поселения.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1.3. По тексту Положения словосочетания «управление муниципальным имуществом» и «владение, пользование муниципальным имуществом», используемые в настоящем Положении, применяются в одном значении.</w:t>
      </w:r>
    </w:p>
    <w:p w:rsidR="00353B7F" w:rsidRPr="007A4E4E" w:rsidRDefault="00353B7F" w:rsidP="00353B7F">
      <w:pPr>
        <w:jc w:val="center"/>
        <w:rPr>
          <w:rFonts w:ascii="Times New Roman" w:hAnsi="Times New Roman"/>
          <w:sz w:val="28"/>
          <w:szCs w:val="28"/>
        </w:rPr>
      </w:pPr>
      <w:r w:rsidRPr="007A4E4E">
        <w:rPr>
          <w:rFonts w:ascii="Times New Roman" w:hAnsi="Times New Roman"/>
          <w:sz w:val="28"/>
          <w:szCs w:val="28"/>
        </w:rPr>
        <w:t>2. Муниципальное имущество</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2.1. К муниципальной собственности относится:</w:t>
      </w:r>
    </w:p>
    <w:p w:rsidR="00353B7F" w:rsidRPr="007A4E4E" w:rsidRDefault="00353B7F" w:rsidP="00353B7F">
      <w:pPr>
        <w:autoSpaceDE w:val="0"/>
        <w:autoSpaceDN w:val="0"/>
        <w:adjustRightInd w:val="0"/>
        <w:jc w:val="both"/>
        <w:rPr>
          <w:rFonts w:ascii="Times New Roman" w:hAnsi="Times New Roman"/>
          <w:sz w:val="28"/>
          <w:szCs w:val="28"/>
        </w:rPr>
      </w:pPr>
      <w:r w:rsidRPr="007A4E4E">
        <w:rPr>
          <w:rFonts w:ascii="Times New Roman" w:hAnsi="Times New Roman"/>
        </w:rPr>
        <w:tab/>
      </w:r>
      <w:r w:rsidRPr="007A4E4E">
        <w:rPr>
          <w:rFonts w:ascii="Times New Roman" w:hAnsi="Times New Roman"/>
          <w:sz w:val="28"/>
          <w:szCs w:val="28"/>
        </w:rPr>
        <w:t>2.1.1. И</w:t>
      </w:r>
      <w:r w:rsidRPr="007A4E4E">
        <w:rPr>
          <w:rFonts w:ascii="Times New Roman" w:hAnsi="Times New Roman"/>
          <w:color w:val="000000"/>
          <w:sz w:val="28"/>
          <w:szCs w:val="28"/>
        </w:rPr>
        <w:t xml:space="preserve">мущество, предназначенное для решения </w:t>
      </w:r>
      <w:hyperlink r:id="rId5" w:anchor="sub_20110#sub_20110" w:history="1">
        <w:r w:rsidRPr="007A4E4E">
          <w:rPr>
            <w:rStyle w:val="a5"/>
            <w:rFonts w:ascii="Times New Roman" w:hAnsi="Times New Roman"/>
            <w:color w:val="000000"/>
            <w:sz w:val="28"/>
            <w:szCs w:val="28"/>
          </w:rPr>
          <w:t>вопросов местного значения</w:t>
        </w:r>
      </w:hyperlink>
      <w:r w:rsidRPr="007A4E4E">
        <w:rPr>
          <w:rFonts w:ascii="Times New Roman" w:hAnsi="Times New Roman"/>
          <w:sz w:val="28"/>
          <w:szCs w:val="28"/>
        </w:rPr>
        <w:t>.</w:t>
      </w:r>
    </w:p>
    <w:p w:rsidR="00353B7F" w:rsidRPr="007A4E4E" w:rsidRDefault="00353B7F" w:rsidP="00353B7F">
      <w:pPr>
        <w:autoSpaceDE w:val="0"/>
        <w:autoSpaceDN w:val="0"/>
        <w:adjustRightInd w:val="0"/>
        <w:ind w:firstLine="708"/>
        <w:jc w:val="both"/>
        <w:rPr>
          <w:rFonts w:ascii="Times New Roman" w:hAnsi="Times New Roman"/>
          <w:color w:val="000000"/>
          <w:sz w:val="28"/>
          <w:szCs w:val="28"/>
        </w:rPr>
      </w:pPr>
      <w:r w:rsidRPr="007A4E4E">
        <w:rPr>
          <w:rFonts w:ascii="Times New Roman" w:hAnsi="Times New Roman"/>
          <w:color w:val="000000"/>
          <w:sz w:val="28"/>
          <w:szCs w:val="28"/>
        </w:rPr>
        <w:t xml:space="preserve">2.1.2.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w:t>
      </w:r>
      <w:proofErr w:type="spellStart"/>
      <w:r w:rsidRPr="007A4E4E">
        <w:rPr>
          <w:rFonts w:ascii="Times New Roman" w:hAnsi="Times New Roman"/>
          <w:color w:val="000000"/>
          <w:sz w:val="28"/>
          <w:szCs w:val="28"/>
        </w:rPr>
        <w:t>Югры</w:t>
      </w:r>
      <w:proofErr w:type="spellEnd"/>
      <w:r w:rsidRPr="007A4E4E">
        <w:rPr>
          <w:rFonts w:ascii="Times New Roman" w:hAnsi="Times New Roman"/>
          <w:color w:val="000000"/>
          <w:sz w:val="28"/>
          <w:szCs w:val="28"/>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действующим законодательством.</w:t>
      </w:r>
    </w:p>
    <w:p w:rsidR="00353B7F" w:rsidRPr="007A4E4E" w:rsidRDefault="00353B7F" w:rsidP="00353B7F">
      <w:pPr>
        <w:autoSpaceDE w:val="0"/>
        <w:autoSpaceDN w:val="0"/>
        <w:adjustRightInd w:val="0"/>
        <w:ind w:firstLine="708"/>
        <w:jc w:val="both"/>
        <w:rPr>
          <w:rFonts w:ascii="Times New Roman" w:hAnsi="Times New Roman"/>
          <w:sz w:val="28"/>
          <w:szCs w:val="28"/>
        </w:rPr>
      </w:pPr>
      <w:r w:rsidRPr="007A4E4E">
        <w:rPr>
          <w:rFonts w:ascii="Times New Roman" w:hAnsi="Times New Roman"/>
          <w:sz w:val="28"/>
          <w:szCs w:val="28"/>
        </w:rPr>
        <w:t xml:space="preserve">2.1.3. Имущество, предназначенное для обеспечения деятельности органов местного самоуправления и должностных лиц органов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w:t>
      </w:r>
      <w:r>
        <w:rPr>
          <w:rFonts w:ascii="Times New Roman" w:hAnsi="Times New Roman"/>
          <w:sz w:val="28"/>
          <w:szCs w:val="28"/>
        </w:rPr>
        <w:t xml:space="preserve">Русскинская </w:t>
      </w:r>
      <w:r w:rsidRPr="007A4E4E">
        <w:rPr>
          <w:rFonts w:ascii="Times New Roman" w:hAnsi="Times New Roman"/>
          <w:sz w:val="28"/>
          <w:szCs w:val="28"/>
        </w:rPr>
        <w:t>(далее – Совет поселения).</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lastRenderedPageBreak/>
        <w:t>2.1.4. Имущество, необходимое для решения вопросов, право решения которых предоставлено органам местного самоуправления поселения  действующим законодательством  и которые не отнесены к вопросам местного значения поселения.</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2.1.5.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53B7F" w:rsidRPr="007A4E4E" w:rsidRDefault="00353B7F" w:rsidP="00353B7F">
      <w:pPr>
        <w:ind w:firstLine="708"/>
        <w:jc w:val="both"/>
        <w:rPr>
          <w:rFonts w:ascii="Times New Roman" w:hAnsi="Times New Roman"/>
        </w:rPr>
      </w:pPr>
      <w:r w:rsidRPr="007A4E4E">
        <w:rPr>
          <w:rFonts w:ascii="Times New Roman" w:hAnsi="Times New Roman"/>
          <w:sz w:val="28"/>
          <w:szCs w:val="28"/>
        </w:rPr>
        <w:t>2.1.6.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2.2. В случаях возникновения у поселения права собственности на имущество, не указанное в п. 2.1., данное имущество подлежит перепрофилированию (изменению целевого назначения имущества),  либо отчуждению в порядке и сроки, установленные  действующим законодательством.</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 xml:space="preserve">2.3.Муниципальное имущество формируется путем  безвозмездной передачи имущества в муниципальную собственность физическими, юридическими лицами, государственными органами Российской Федерации,  Ханты-Мансийского автономного округа – </w:t>
      </w:r>
      <w:proofErr w:type="spellStart"/>
      <w:r w:rsidRPr="007A4E4E">
        <w:rPr>
          <w:rFonts w:ascii="Times New Roman" w:hAnsi="Times New Roman"/>
          <w:sz w:val="28"/>
          <w:szCs w:val="28"/>
        </w:rPr>
        <w:t>Югры</w:t>
      </w:r>
      <w:proofErr w:type="spellEnd"/>
      <w:r w:rsidRPr="007A4E4E">
        <w:rPr>
          <w:rFonts w:ascii="Times New Roman" w:hAnsi="Times New Roman"/>
          <w:sz w:val="28"/>
          <w:szCs w:val="28"/>
        </w:rPr>
        <w:t xml:space="preserve"> (далее - округ), приобретения имущества на основании договоров купли-продажи, мены, дарения, признания права муниципальной собственности на бесхозяйное имущество  и другими способами,  не противоречащими действующему законодательству.</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2.4. Учет муниципального имущества.</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2.4.1. Муниципальное имущество подлежит учету в реестре муниципального имущества  поселения  (далее  - реестр).</w:t>
      </w:r>
    </w:p>
    <w:p w:rsidR="00353B7F" w:rsidRPr="007A4E4E" w:rsidRDefault="00353B7F" w:rsidP="00353B7F">
      <w:pPr>
        <w:ind w:firstLine="708"/>
        <w:jc w:val="both"/>
        <w:rPr>
          <w:rFonts w:ascii="Times New Roman" w:hAnsi="Times New Roman"/>
          <w:sz w:val="28"/>
          <w:szCs w:val="28"/>
          <w:u w:val="single"/>
        </w:rPr>
      </w:pPr>
      <w:r w:rsidRPr="007A4E4E">
        <w:rPr>
          <w:rFonts w:ascii="Times New Roman" w:hAnsi="Times New Roman"/>
          <w:sz w:val="28"/>
          <w:szCs w:val="28"/>
        </w:rPr>
        <w:t xml:space="preserve">2.4.2. Ведение реестра осуществляет </w:t>
      </w:r>
      <w:r>
        <w:rPr>
          <w:rFonts w:ascii="Times New Roman" w:hAnsi="Times New Roman"/>
          <w:sz w:val="28"/>
          <w:szCs w:val="28"/>
        </w:rPr>
        <w:t xml:space="preserve">специалист по имущественным и земельным отношениям </w:t>
      </w:r>
      <w:r w:rsidRPr="007A4E4E">
        <w:rPr>
          <w:rFonts w:ascii="Times New Roman" w:hAnsi="Times New Roman"/>
          <w:sz w:val="28"/>
          <w:szCs w:val="28"/>
        </w:rPr>
        <w:t xml:space="preserve"> администрации сельского  поселения </w:t>
      </w:r>
      <w:r>
        <w:rPr>
          <w:rFonts w:ascii="Times New Roman" w:hAnsi="Times New Roman"/>
          <w:sz w:val="28"/>
          <w:szCs w:val="28"/>
        </w:rPr>
        <w:t>Русскинская</w:t>
      </w:r>
      <w:r w:rsidRPr="007A4E4E">
        <w:rPr>
          <w:rFonts w:ascii="Times New Roman" w:hAnsi="Times New Roman"/>
          <w:sz w:val="28"/>
          <w:szCs w:val="28"/>
        </w:rPr>
        <w:t xml:space="preserve"> (далее – </w:t>
      </w:r>
      <w:r>
        <w:rPr>
          <w:rFonts w:ascii="Times New Roman" w:hAnsi="Times New Roman"/>
          <w:sz w:val="28"/>
          <w:szCs w:val="28"/>
        </w:rPr>
        <w:t>специалист</w:t>
      </w:r>
      <w:r w:rsidRPr="007A4E4E">
        <w:rPr>
          <w:rFonts w:ascii="Times New Roman" w:hAnsi="Times New Roman"/>
          <w:sz w:val="28"/>
          <w:szCs w:val="28"/>
        </w:rPr>
        <w:t xml:space="preserve">) в порядке, </w:t>
      </w:r>
      <w:r w:rsidRPr="007A4E4E">
        <w:rPr>
          <w:rFonts w:ascii="Times New Roman" w:hAnsi="Times New Roman"/>
          <w:color w:val="000000"/>
          <w:sz w:val="28"/>
          <w:szCs w:val="28"/>
        </w:rPr>
        <w:t>установленном действующим законодательством.</w:t>
      </w:r>
      <w:r w:rsidRPr="007A4E4E">
        <w:rPr>
          <w:rFonts w:ascii="Times New Roman" w:hAnsi="Times New Roman"/>
          <w:sz w:val="28"/>
          <w:szCs w:val="28"/>
        </w:rPr>
        <w:t xml:space="preserve"> </w:t>
      </w:r>
      <w:r w:rsidRPr="007A4E4E">
        <w:rPr>
          <w:rFonts w:ascii="Times New Roman" w:hAnsi="Times New Roman"/>
          <w:sz w:val="28"/>
          <w:szCs w:val="28"/>
          <w:u w:val="single"/>
        </w:rPr>
        <w:t xml:space="preserve">  </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2.4.3. К муниципальному имуществу, подлежащему учету в реестре, относится: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-имущество, закрепленное за  муниципальными унитарными предприятиями поселения (далее – предприятие) и муниципальными учреждениями поселения (далее – учреждение)  на праве хозяйственного ведения и оперативного управления;</w:t>
      </w:r>
    </w:p>
    <w:p w:rsidR="00353B7F" w:rsidRDefault="00353B7F" w:rsidP="00353B7F">
      <w:pPr>
        <w:jc w:val="both"/>
        <w:rPr>
          <w:rFonts w:ascii="Times New Roman" w:hAnsi="Times New Roman"/>
          <w:sz w:val="28"/>
          <w:szCs w:val="28"/>
        </w:rPr>
      </w:pPr>
      <w:r w:rsidRPr="007A4E4E">
        <w:rPr>
          <w:rFonts w:ascii="Times New Roman" w:hAnsi="Times New Roman"/>
          <w:sz w:val="28"/>
          <w:szCs w:val="28"/>
        </w:rPr>
        <w:tab/>
        <w:t>- имущество, составляющее муниципальную казну.</w:t>
      </w:r>
    </w:p>
    <w:p w:rsidR="00353B7F" w:rsidRPr="007A4E4E" w:rsidRDefault="00353B7F" w:rsidP="00353B7F">
      <w:pPr>
        <w:jc w:val="both"/>
        <w:rPr>
          <w:rFonts w:ascii="Times New Roman" w:hAnsi="Times New Roman"/>
          <w:sz w:val="28"/>
          <w:szCs w:val="28"/>
        </w:rPr>
      </w:pPr>
      <w:r>
        <w:rPr>
          <w:rFonts w:ascii="Times New Roman" w:hAnsi="Times New Roman"/>
          <w:sz w:val="28"/>
          <w:szCs w:val="28"/>
        </w:rPr>
        <w:t xml:space="preserve">          Для обеспечения содержания и сохранности объектов муниципальной казны может производиться их страхование, установление порядка их эксплуатации и охраны, а также передача объектов муниципальной казны на хранение в соответствии с действующим законодательством. Сохранение объектов муниципальной </w:t>
      </w:r>
      <w:r>
        <w:rPr>
          <w:rFonts w:ascii="Times New Roman" w:hAnsi="Times New Roman"/>
          <w:sz w:val="28"/>
          <w:szCs w:val="28"/>
        </w:rPr>
        <w:lastRenderedPageBreak/>
        <w:t>собственности, учитываемой в муниципальной казне, может возлагаться на получателей (пользователей, арендаторов) имущества.</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2.4.4. Сведения о муниципальном имуществе, подлежащему  учету, должны содержать данные о государственной регистрации права муниципальной собственности поселения  на недвижимое имущество, характеристику индивидуальных особенностей муниципального имущества, данные об обременениях, об организациях, во владении, пользовании и распоряжении которых муниципальное имущество находится, об обязательствах организаций, связанных с муниципальным имуществом, перед третьими лицами.</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2.4.5. Сведения об имуществе, приобретенном  предприятиями и  учреждениями   в процессе их хозяйственной деятельности, предоставляются в службу не реже одного раза в полугодие  с приложением следующих сведений о движении основных средств, с целью принятия имущества в муниципальную собственность  и включения в реестр:</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наименования движимого имущества;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сведений о балансовой стоимости движимого имущества и начисленной амортизации (износе);</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реквизитов документов, даты возникновения и прекращения права на движимое имущество;</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сведений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 сведений о  регистрации права хозяйственного ведения (оперативного управления)  на закреплённое  за ними муниципальное недвижимое имущество (вновь приобретённое).</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2.4.6. Муниципальное имущество не может быть отчуждено или обременено, если оно не включено в реестр.</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2.4.7. Ведение реестра означает внесение в него муниципального имущества и данных о нем с присвоением реестровых номеров, обновление данных о включенном в реестр муниципальном имуществе, исключение муниципального имущества из реестра при изменении формы собственности или списании муниципального имущества в порядке,  установленном действующим законодательством.</w:t>
      </w:r>
    </w:p>
    <w:p w:rsidR="00353B7F" w:rsidRPr="007A4E4E" w:rsidRDefault="00353B7F" w:rsidP="00353B7F">
      <w:pPr>
        <w:ind w:firstLine="708"/>
        <w:jc w:val="center"/>
        <w:rPr>
          <w:rFonts w:ascii="Times New Roman" w:hAnsi="Times New Roman"/>
          <w:sz w:val="28"/>
          <w:szCs w:val="28"/>
        </w:rPr>
      </w:pPr>
      <w:r w:rsidRPr="007A4E4E">
        <w:rPr>
          <w:rFonts w:ascii="Times New Roman" w:hAnsi="Times New Roman"/>
          <w:sz w:val="28"/>
          <w:szCs w:val="28"/>
        </w:rPr>
        <w:t>3. Полномочия органов местного самоуправления поселения  по управлению и распоряжению муниципальным имуществом</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3.1. Полномочия Совета поселения: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lastRenderedPageBreak/>
        <w:tab/>
        <w:t>3.1.1. Определяет  порядок управления и распоряжения имуществом, находящимся в муниципальной собственности.</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xml:space="preserve">   3.1.2.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xml:space="preserve">   3. 1.3. Утверждает прогнозный план приватизации.</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xml:space="preserve"> 3.1.4. Иные полномочия, отнесенные к его компетенции действующим законодательством,  уставом  поселения.</w:t>
      </w:r>
    </w:p>
    <w:p w:rsidR="00353B7F" w:rsidRPr="007A4E4E" w:rsidRDefault="00353B7F" w:rsidP="00353B7F">
      <w:pPr>
        <w:rPr>
          <w:rFonts w:ascii="Times New Roman" w:hAnsi="Times New Roman"/>
          <w:sz w:val="28"/>
          <w:szCs w:val="28"/>
        </w:rPr>
      </w:pPr>
      <w:r w:rsidRPr="007A4E4E">
        <w:rPr>
          <w:rFonts w:ascii="Times New Roman" w:hAnsi="Times New Roman"/>
          <w:sz w:val="28"/>
          <w:szCs w:val="28"/>
        </w:rPr>
        <w:tab/>
        <w:t>3.2.</w:t>
      </w:r>
      <w:r w:rsidRPr="007A4E4E">
        <w:rPr>
          <w:rFonts w:ascii="Times New Roman" w:hAnsi="Times New Roman"/>
          <w:sz w:val="28"/>
          <w:szCs w:val="28"/>
        </w:rPr>
        <w:tab/>
        <w:t xml:space="preserve">Полномочия администрации сельского поселения </w:t>
      </w:r>
      <w:r>
        <w:rPr>
          <w:rFonts w:ascii="Times New Roman" w:hAnsi="Times New Roman"/>
          <w:sz w:val="28"/>
          <w:szCs w:val="28"/>
        </w:rPr>
        <w:t>Русскинская</w:t>
      </w:r>
      <w:r w:rsidRPr="007A4E4E">
        <w:rPr>
          <w:rFonts w:ascii="Times New Roman" w:hAnsi="Times New Roman"/>
          <w:sz w:val="28"/>
          <w:szCs w:val="28"/>
        </w:rPr>
        <w:t xml:space="preserve"> (далее – администрация поселения):</w:t>
      </w:r>
    </w:p>
    <w:p w:rsidR="00353B7F" w:rsidRPr="007A4E4E" w:rsidRDefault="00353B7F" w:rsidP="00353B7F">
      <w:pPr>
        <w:pStyle w:val="ConsNormal"/>
        <w:widowControl/>
        <w:tabs>
          <w:tab w:val="num" w:pos="1980"/>
        </w:tabs>
        <w:ind w:right="-113"/>
        <w:jc w:val="both"/>
        <w:rPr>
          <w:rFonts w:ascii="Times New Roman" w:hAnsi="Times New Roman"/>
          <w:sz w:val="28"/>
          <w:szCs w:val="28"/>
        </w:rPr>
      </w:pPr>
      <w:r w:rsidRPr="007A4E4E">
        <w:rPr>
          <w:rFonts w:ascii="Times New Roman" w:hAnsi="Times New Roman"/>
          <w:sz w:val="28"/>
          <w:szCs w:val="28"/>
        </w:rPr>
        <w:t>3.2.1. Владеет, пользуется и распоряжается имуществом, находящимся в собственности поселения.</w:t>
      </w:r>
    </w:p>
    <w:p w:rsidR="00353B7F" w:rsidRPr="007A4E4E" w:rsidRDefault="00353B7F" w:rsidP="00353B7F">
      <w:pPr>
        <w:tabs>
          <w:tab w:val="num" w:pos="1980"/>
        </w:tabs>
        <w:ind w:right="-113"/>
        <w:jc w:val="both"/>
        <w:rPr>
          <w:rFonts w:ascii="Times New Roman" w:hAnsi="Times New Roman"/>
          <w:color w:val="000000"/>
          <w:sz w:val="28"/>
          <w:szCs w:val="28"/>
        </w:rPr>
      </w:pPr>
      <w:r w:rsidRPr="007A4E4E">
        <w:rPr>
          <w:rFonts w:ascii="Times New Roman" w:hAnsi="Times New Roman"/>
          <w:color w:val="000000"/>
          <w:sz w:val="28"/>
          <w:szCs w:val="28"/>
        </w:rPr>
        <w:t xml:space="preserve">          3.2.2. Принимает решение об учреждении, создании, реорганизации, ликвидации  предприятия и учреждения, финансирует учреждения.</w:t>
      </w:r>
    </w:p>
    <w:p w:rsidR="00353B7F" w:rsidRPr="007A4E4E" w:rsidRDefault="00353B7F" w:rsidP="00353B7F">
      <w:pPr>
        <w:tabs>
          <w:tab w:val="num" w:pos="1980"/>
        </w:tabs>
        <w:ind w:right="-113"/>
        <w:jc w:val="both"/>
        <w:rPr>
          <w:rFonts w:ascii="Times New Roman" w:hAnsi="Times New Roman"/>
          <w:color w:val="000000"/>
          <w:sz w:val="28"/>
          <w:szCs w:val="28"/>
        </w:rPr>
      </w:pPr>
      <w:r w:rsidRPr="007A4E4E">
        <w:rPr>
          <w:rFonts w:ascii="Times New Roman" w:hAnsi="Times New Roman"/>
          <w:sz w:val="28"/>
          <w:szCs w:val="28"/>
        </w:rPr>
        <w:t xml:space="preserve">          3.2.3. Предоставляет муниципальную преференцию в соответствии с действующим законодательством.</w:t>
      </w:r>
    </w:p>
    <w:p w:rsidR="00353B7F" w:rsidRPr="007A4E4E" w:rsidRDefault="00353B7F" w:rsidP="00353B7F">
      <w:pPr>
        <w:pStyle w:val="ConsNormal"/>
        <w:widowControl/>
        <w:tabs>
          <w:tab w:val="num" w:pos="1980"/>
        </w:tabs>
        <w:ind w:right="-113" w:firstLine="0"/>
        <w:jc w:val="both"/>
        <w:rPr>
          <w:rFonts w:ascii="Times New Roman" w:hAnsi="Times New Roman"/>
          <w:sz w:val="28"/>
          <w:szCs w:val="28"/>
        </w:rPr>
      </w:pPr>
      <w:r w:rsidRPr="007A4E4E">
        <w:rPr>
          <w:rFonts w:ascii="Times New Roman" w:hAnsi="Times New Roman"/>
          <w:sz w:val="28"/>
          <w:szCs w:val="28"/>
        </w:rPr>
        <w:t xml:space="preserve">           3.2.4.  Принимает решения о перепрофилировании имущества, находящегося в муниципальной собственности поселения.</w:t>
      </w:r>
    </w:p>
    <w:p w:rsidR="00353B7F" w:rsidRPr="007A4E4E" w:rsidRDefault="00353B7F" w:rsidP="00353B7F">
      <w:pPr>
        <w:pStyle w:val="ConsNormal"/>
        <w:widowControl/>
        <w:tabs>
          <w:tab w:val="num" w:pos="1980"/>
        </w:tabs>
        <w:ind w:right="-113" w:firstLine="0"/>
        <w:jc w:val="both"/>
        <w:rPr>
          <w:rFonts w:ascii="Times New Roman" w:hAnsi="Times New Roman"/>
          <w:sz w:val="28"/>
          <w:szCs w:val="28"/>
        </w:rPr>
      </w:pPr>
      <w:r>
        <w:rPr>
          <w:rFonts w:ascii="Times New Roman" w:hAnsi="Times New Roman"/>
          <w:sz w:val="28"/>
          <w:szCs w:val="28"/>
        </w:rPr>
        <w:t xml:space="preserve">          </w:t>
      </w:r>
      <w:r w:rsidRPr="007A4E4E">
        <w:rPr>
          <w:rFonts w:ascii="Times New Roman" w:hAnsi="Times New Roman"/>
          <w:sz w:val="28"/>
          <w:szCs w:val="28"/>
        </w:rPr>
        <w:t>3.2.5.Ведет учет объектов муниципальной собственности.</w:t>
      </w:r>
    </w:p>
    <w:p w:rsidR="00353B7F" w:rsidRPr="007A4E4E" w:rsidRDefault="00353B7F" w:rsidP="00353B7F">
      <w:pPr>
        <w:autoSpaceDE w:val="0"/>
        <w:autoSpaceDN w:val="0"/>
        <w:adjustRightInd w:val="0"/>
        <w:jc w:val="both"/>
        <w:rPr>
          <w:rFonts w:ascii="Times New Roman" w:hAnsi="Times New Roman"/>
          <w:sz w:val="28"/>
          <w:szCs w:val="28"/>
        </w:rPr>
      </w:pPr>
      <w:r w:rsidRPr="007A4E4E">
        <w:rPr>
          <w:rFonts w:ascii="Times New Roman" w:hAnsi="Times New Roman"/>
          <w:sz w:val="28"/>
          <w:szCs w:val="28"/>
        </w:rPr>
        <w:tab/>
        <w:t xml:space="preserve">3.2.6. Формирует муниципальную казну из имущества, не закрепленного за муниципальными организациями. </w:t>
      </w:r>
    </w:p>
    <w:p w:rsidR="00353B7F" w:rsidRPr="007A4E4E" w:rsidRDefault="00353B7F" w:rsidP="00353B7F">
      <w:pPr>
        <w:autoSpaceDE w:val="0"/>
        <w:autoSpaceDN w:val="0"/>
        <w:adjustRightInd w:val="0"/>
        <w:jc w:val="both"/>
        <w:rPr>
          <w:rFonts w:ascii="Times New Roman" w:hAnsi="Times New Roman"/>
          <w:sz w:val="28"/>
          <w:szCs w:val="28"/>
        </w:rPr>
      </w:pPr>
      <w:r w:rsidRPr="007A4E4E">
        <w:rPr>
          <w:rFonts w:ascii="Times New Roman" w:hAnsi="Times New Roman"/>
          <w:sz w:val="28"/>
          <w:szCs w:val="28"/>
        </w:rPr>
        <w:tab/>
        <w:t>3.2.7.Осуществляет контроль за сохранностью и использованием по назначению имущества, находящегося в муниципальной собственности.</w:t>
      </w:r>
    </w:p>
    <w:p w:rsidR="00353B7F" w:rsidRPr="007A4E4E" w:rsidRDefault="00353B7F" w:rsidP="00353B7F">
      <w:pPr>
        <w:autoSpaceDE w:val="0"/>
        <w:autoSpaceDN w:val="0"/>
        <w:adjustRightInd w:val="0"/>
        <w:jc w:val="both"/>
        <w:rPr>
          <w:rFonts w:ascii="Times New Roman" w:hAnsi="Times New Roman"/>
          <w:sz w:val="28"/>
          <w:szCs w:val="28"/>
        </w:rPr>
      </w:pPr>
      <w:r w:rsidRPr="007A4E4E">
        <w:rPr>
          <w:rFonts w:ascii="Times New Roman" w:hAnsi="Times New Roman"/>
          <w:sz w:val="28"/>
          <w:szCs w:val="28"/>
        </w:rPr>
        <w:t xml:space="preserve">          3.2.8. Осуществляет действия по выявлению, постановке на учет, признанию права собственности поселения на движимое и недвижимое имущество, находящееся на территории поселения, в том числе на бесхозяйное.</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 xml:space="preserve">          3.2.9.  Организует учет муниципального имущества.</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3.2.10. Передает муниципальное имущество во временное и постоянное пользование физическим и юридическим лицам,</w:t>
      </w:r>
      <w:r>
        <w:rPr>
          <w:rFonts w:ascii="Times New Roman" w:hAnsi="Times New Roman"/>
          <w:sz w:val="28"/>
          <w:szCs w:val="28"/>
        </w:rPr>
        <w:t xml:space="preserve"> органам государственной власти </w:t>
      </w:r>
      <w:r w:rsidRPr="007A4E4E">
        <w:rPr>
          <w:rFonts w:ascii="Times New Roman" w:hAnsi="Times New Roman"/>
          <w:sz w:val="28"/>
          <w:szCs w:val="28"/>
        </w:rPr>
        <w:t>Российской Федерации, органам государственной власти  округа и органам местного самоуправления иных муниципальных образований, отчуждает и совершает иные сделки в соответствии с действующим законодательством.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3.2.11.Осуществляет реализацию муниципальной программы приватизации.</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3.2.12. Осуществляет внесение бюджетных средств и имущества поселения в качестве вкладов в имущество организаций.</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lastRenderedPageBreak/>
        <w:tab/>
        <w:t>3.2.13.Закрепляет муниципальное имущество за предприятиями на праве хозяйственного ведения,  учреждениями  - на праве оперативного управления.</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xml:space="preserve">   3.2.14.Даёт согласие на распоряжение недвижимым имуществом, закрепленным за предприятием, учреждением  в порядке, установленном настоящим Положением.</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xml:space="preserve">   3.2.15.Изымает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xml:space="preserve">   3.2.16.Даёт согласие на распоряжение особо ценным движимым имуществом, закрепленным за муниципальным бюджетным учреждением (далее – бюджетное учреждение)  или приобретенным бюджетным учреждением за счет средств, выделенных ему учредителем на приобретение такого имущества, а также недвижимым имуществом, на распоряжение недвижимым имуществом и особо ценным движимым имуществом, закрепленным за бюджетным учреждением или приобретенным бюджетным учреждением за счет средств, выделенных ему учредителем на приобретение этого имущества, на распоряжение имуществом казенного учреждения. </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3.2.17. Даёт согласие предприятию на созд</w:t>
      </w:r>
      <w:r w:rsidRPr="007A4E4E">
        <w:rPr>
          <w:rFonts w:ascii="Times New Roman" w:hAnsi="Times New Roman"/>
          <w:sz w:val="28"/>
          <w:szCs w:val="28"/>
        </w:rPr>
        <w:t>а</w:t>
      </w:r>
      <w:r w:rsidRPr="007A4E4E">
        <w:rPr>
          <w:rFonts w:ascii="Times New Roman" w:hAnsi="Times New Roman"/>
          <w:sz w:val="28"/>
          <w:szCs w:val="28"/>
        </w:rPr>
        <w:t>ние филиалов и открытие  представительств.</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3.2.18. Даёт согласие на участие предпр</w:t>
      </w:r>
      <w:r w:rsidRPr="007A4E4E">
        <w:rPr>
          <w:rFonts w:ascii="Times New Roman" w:hAnsi="Times New Roman"/>
          <w:sz w:val="28"/>
          <w:szCs w:val="28"/>
        </w:rPr>
        <w:t>и</w:t>
      </w:r>
      <w:r w:rsidRPr="007A4E4E">
        <w:rPr>
          <w:rFonts w:ascii="Times New Roman" w:hAnsi="Times New Roman"/>
          <w:sz w:val="28"/>
          <w:szCs w:val="28"/>
        </w:rPr>
        <w:t>ятия в коммерческой или некоммерческой организации.</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3.2.19. Даёт согласие на распоряжение вкладом (долей) в уставном (складочном) капитале хозяйственного общества или товарищества, а также прина</w:t>
      </w:r>
      <w:r w:rsidRPr="007A4E4E">
        <w:rPr>
          <w:rFonts w:ascii="Times New Roman" w:hAnsi="Times New Roman"/>
          <w:sz w:val="28"/>
          <w:szCs w:val="28"/>
        </w:rPr>
        <w:t>д</w:t>
      </w:r>
      <w:r w:rsidRPr="007A4E4E">
        <w:rPr>
          <w:rFonts w:ascii="Times New Roman" w:hAnsi="Times New Roman"/>
          <w:sz w:val="28"/>
          <w:szCs w:val="28"/>
        </w:rPr>
        <w:t>лежащими предприятию акциями.</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3.2.20. Даёт согласие на совершение унитарным предприятием крупных сделок, и сделок,  в совершении которых имеется заинтересованность.</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xml:space="preserve">  3.2.21. Принимает решение об увеличении (или уменьшении)  уставного фонда предприятия на основании данных утве</w:t>
      </w:r>
      <w:r w:rsidRPr="007A4E4E">
        <w:rPr>
          <w:rFonts w:ascii="Times New Roman" w:hAnsi="Times New Roman"/>
          <w:sz w:val="28"/>
          <w:szCs w:val="28"/>
        </w:rPr>
        <w:t>р</w:t>
      </w:r>
      <w:r w:rsidRPr="007A4E4E">
        <w:rPr>
          <w:rFonts w:ascii="Times New Roman" w:hAnsi="Times New Roman"/>
          <w:sz w:val="28"/>
          <w:szCs w:val="28"/>
        </w:rPr>
        <w:t>жденной годовой бухгалтерской отчётности такого предприятия за и</w:t>
      </w:r>
      <w:r w:rsidRPr="007A4E4E">
        <w:rPr>
          <w:rFonts w:ascii="Times New Roman" w:hAnsi="Times New Roman"/>
          <w:sz w:val="28"/>
          <w:szCs w:val="28"/>
        </w:rPr>
        <w:t>с</w:t>
      </w:r>
      <w:r w:rsidRPr="007A4E4E">
        <w:rPr>
          <w:rFonts w:ascii="Times New Roman" w:hAnsi="Times New Roman"/>
          <w:sz w:val="28"/>
          <w:szCs w:val="28"/>
        </w:rPr>
        <w:t>текший финансовый период.</w:t>
      </w:r>
    </w:p>
    <w:p w:rsidR="00353B7F" w:rsidRPr="007A4E4E" w:rsidRDefault="00353B7F" w:rsidP="00353B7F">
      <w:pPr>
        <w:ind w:firstLine="540"/>
        <w:jc w:val="both"/>
        <w:rPr>
          <w:rFonts w:ascii="Times New Roman" w:hAnsi="Times New Roman"/>
          <w:sz w:val="28"/>
          <w:szCs w:val="28"/>
        </w:rPr>
      </w:pPr>
      <w:r w:rsidRPr="007A4E4E">
        <w:rPr>
          <w:rFonts w:ascii="Times New Roman" w:hAnsi="Times New Roman"/>
          <w:sz w:val="28"/>
          <w:szCs w:val="28"/>
        </w:rPr>
        <w:t xml:space="preserve"> 3.2.22.Организует проведение оценки объектов муниципальной собственности, представляет документы и материалы по объектам недвижимости, находящимся в муниципальной собственности, на государственную регистрацию.</w:t>
      </w:r>
    </w:p>
    <w:p w:rsidR="00353B7F" w:rsidRPr="007A4E4E" w:rsidRDefault="00353B7F" w:rsidP="00353B7F">
      <w:pPr>
        <w:jc w:val="both"/>
        <w:rPr>
          <w:rFonts w:ascii="Times New Roman" w:hAnsi="Times New Roman"/>
          <w:sz w:val="28"/>
          <w:szCs w:val="28"/>
        </w:rPr>
      </w:pPr>
      <w:r w:rsidRPr="007A4E4E">
        <w:rPr>
          <w:rFonts w:ascii="Times New Roman" w:hAnsi="Times New Roman"/>
          <w:color w:val="000000"/>
          <w:sz w:val="28"/>
          <w:szCs w:val="28"/>
        </w:rPr>
        <w:tab/>
        <w:t>3.2.23.</w:t>
      </w:r>
      <w:r w:rsidRPr="007A4E4E">
        <w:rPr>
          <w:rFonts w:ascii="Times New Roman" w:hAnsi="Times New Roman"/>
          <w:sz w:val="28"/>
          <w:szCs w:val="28"/>
        </w:rPr>
        <w:t xml:space="preserve"> Иные полномочия в области управления муниципальным  имуществом в соответствии с действующим законодательством, уставом поселения.</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4. Управление и распоряжение муниципальным  имуществом.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lastRenderedPageBreak/>
        <w:tab/>
        <w:t>4.1. Собственник муниципального имущества.</w:t>
      </w:r>
    </w:p>
    <w:p w:rsidR="00353B7F" w:rsidRPr="007A4E4E" w:rsidRDefault="00353B7F" w:rsidP="00353B7F">
      <w:pPr>
        <w:tabs>
          <w:tab w:val="left" w:pos="1230"/>
        </w:tabs>
        <w:jc w:val="both"/>
        <w:rPr>
          <w:rFonts w:ascii="Times New Roman" w:hAnsi="Times New Roman"/>
          <w:sz w:val="28"/>
          <w:szCs w:val="28"/>
        </w:rPr>
      </w:pPr>
      <w:r w:rsidRPr="007A4E4E">
        <w:rPr>
          <w:rFonts w:ascii="Times New Roman" w:hAnsi="Times New Roman"/>
          <w:sz w:val="28"/>
          <w:szCs w:val="28"/>
        </w:rPr>
        <w:t xml:space="preserve">         4.1.1. От имени поселения права собственника в отношении муниципального имущества осуществляют администрация поселения.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4.1.2. Права собственника муниципального имущества предприятия   и учреждения  поселения осуществляет администрация поселения.</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4.2. Закрепление муниципального имущества за предприятиями.</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4.2.1. Муниципальное имущество закрепляется за предприятием на праве хозяйственного ведения и изымается у предприятия на основании постановления администрации поселения.</w:t>
      </w:r>
    </w:p>
    <w:p w:rsidR="00353B7F" w:rsidRPr="007A4E4E" w:rsidRDefault="00353B7F" w:rsidP="00353B7F">
      <w:pPr>
        <w:autoSpaceDE w:val="0"/>
        <w:autoSpaceDN w:val="0"/>
        <w:adjustRightInd w:val="0"/>
        <w:ind w:firstLine="540"/>
        <w:jc w:val="both"/>
        <w:outlineLvl w:val="2"/>
        <w:rPr>
          <w:rFonts w:ascii="Times New Roman" w:hAnsi="Times New Roman"/>
          <w:sz w:val="28"/>
          <w:szCs w:val="28"/>
        </w:rPr>
      </w:pPr>
      <w:r w:rsidRPr="007A4E4E">
        <w:rPr>
          <w:rFonts w:ascii="Times New Roman" w:hAnsi="Times New Roman"/>
          <w:sz w:val="28"/>
          <w:szCs w:val="28"/>
        </w:rPr>
        <w:t>В хозяйственное ведение предприятия передается муниципальное имущество, необходимое для осуществления уставной деятельности, включая:</w:t>
      </w:r>
    </w:p>
    <w:p w:rsidR="00353B7F" w:rsidRPr="007A4E4E" w:rsidRDefault="00353B7F" w:rsidP="00353B7F">
      <w:pPr>
        <w:autoSpaceDE w:val="0"/>
        <w:autoSpaceDN w:val="0"/>
        <w:adjustRightInd w:val="0"/>
        <w:ind w:firstLine="540"/>
        <w:jc w:val="both"/>
        <w:outlineLvl w:val="2"/>
        <w:rPr>
          <w:rFonts w:ascii="Times New Roman" w:hAnsi="Times New Roman"/>
          <w:sz w:val="28"/>
          <w:szCs w:val="28"/>
        </w:rPr>
      </w:pPr>
      <w:r w:rsidRPr="007A4E4E">
        <w:rPr>
          <w:rFonts w:ascii="Times New Roman" w:hAnsi="Times New Roman"/>
          <w:sz w:val="28"/>
          <w:szCs w:val="28"/>
        </w:rPr>
        <w:t>- движимое имущество (сооружения, не относящиеся к объектам недвижимости, оборудование, транспортные средства, инвентарь и иные материальные ценности);</w:t>
      </w:r>
    </w:p>
    <w:p w:rsidR="00353B7F" w:rsidRPr="007A4E4E" w:rsidRDefault="00353B7F" w:rsidP="00353B7F">
      <w:pPr>
        <w:autoSpaceDE w:val="0"/>
        <w:autoSpaceDN w:val="0"/>
        <w:adjustRightInd w:val="0"/>
        <w:ind w:firstLine="540"/>
        <w:jc w:val="both"/>
        <w:outlineLvl w:val="2"/>
        <w:rPr>
          <w:rFonts w:ascii="Times New Roman" w:hAnsi="Times New Roman"/>
          <w:sz w:val="28"/>
          <w:szCs w:val="28"/>
        </w:rPr>
      </w:pPr>
      <w:r w:rsidRPr="007A4E4E">
        <w:rPr>
          <w:rFonts w:ascii="Times New Roman" w:hAnsi="Times New Roman"/>
          <w:sz w:val="28"/>
          <w:szCs w:val="28"/>
        </w:rPr>
        <w:t xml:space="preserve">- недвижимое имущество (объекты, отвечающие требованиям, содержащимся в </w:t>
      </w:r>
      <w:hyperlink r:id="rId6" w:history="1">
        <w:r w:rsidRPr="007A4E4E">
          <w:rPr>
            <w:rFonts w:ascii="Times New Roman" w:hAnsi="Times New Roman"/>
            <w:sz w:val="28"/>
            <w:szCs w:val="28"/>
          </w:rPr>
          <w:t>статье 130</w:t>
        </w:r>
      </w:hyperlink>
      <w:r w:rsidRPr="007A4E4E">
        <w:rPr>
          <w:rFonts w:ascii="Times New Roman" w:hAnsi="Times New Roman"/>
          <w:sz w:val="28"/>
          <w:szCs w:val="28"/>
        </w:rPr>
        <w:t xml:space="preserve"> Гражданского кодекса Российской Федерации).</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4.2.2. Правовой режим муниципального имущества, закрепленного на праве хозяйственного ведения, определяется в соответствии с действующим законодательством и настоящим Положением.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4.2.3. Муниципальное имущество считается переданным в хозяйственное ведение предприятию с момента заключения договора о передаче муниципального имущества на праве хозяйственного ведения, если иное не предусмотрено указанным договором.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xml:space="preserve">4.2.4. </w:t>
      </w:r>
      <w:r>
        <w:rPr>
          <w:rFonts w:ascii="Times New Roman" w:hAnsi="Times New Roman"/>
          <w:sz w:val="28"/>
          <w:szCs w:val="28"/>
        </w:rPr>
        <w:t>Специалист</w:t>
      </w:r>
      <w:r w:rsidRPr="007A4E4E">
        <w:rPr>
          <w:rFonts w:ascii="Times New Roman" w:hAnsi="Times New Roman"/>
          <w:sz w:val="28"/>
          <w:szCs w:val="28"/>
        </w:rPr>
        <w:t xml:space="preserve"> обеспечивает заключение договора о передаче муниципального имущества на праве хозяйственного ведения,  в течение одного  месяца,  со дня издания постановления администрации поселения  о закреплении муниципального имущества на праве хозяйственного ведения.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4.2.5. Предприятие, не позднее трёх месяцев,  со дня заключения договора о передаче муниципального имущества на праве хозяйственного ведения, обеспечивает регистрацию права хозяйственного ведения на закрепленное за ним муниципальное недвижимое имущество.</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С</w:t>
      </w:r>
      <w:r>
        <w:rPr>
          <w:rFonts w:ascii="Times New Roman" w:hAnsi="Times New Roman"/>
          <w:sz w:val="28"/>
          <w:szCs w:val="28"/>
        </w:rPr>
        <w:t>пециалист</w:t>
      </w:r>
      <w:r w:rsidRPr="007A4E4E">
        <w:rPr>
          <w:rFonts w:ascii="Times New Roman" w:hAnsi="Times New Roman"/>
          <w:sz w:val="28"/>
          <w:szCs w:val="28"/>
        </w:rPr>
        <w:t xml:space="preserve"> осуществляет контроль за сроками исполнения предприятием обязанности,  по обеспеч</w:t>
      </w:r>
      <w:r w:rsidRPr="007A4E4E">
        <w:rPr>
          <w:rFonts w:ascii="Times New Roman" w:hAnsi="Times New Roman"/>
          <w:sz w:val="28"/>
          <w:szCs w:val="28"/>
        </w:rPr>
        <w:t>е</w:t>
      </w:r>
      <w:r w:rsidRPr="007A4E4E">
        <w:rPr>
          <w:rFonts w:ascii="Times New Roman" w:hAnsi="Times New Roman"/>
          <w:sz w:val="28"/>
          <w:szCs w:val="28"/>
        </w:rPr>
        <w:t>нию регистрации права хозяйственного ведения на закреплённое за ним мун</w:t>
      </w:r>
      <w:r w:rsidRPr="007A4E4E">
        <w:rPr>
          <w:rFonts w:ascii="Times New Roman" w:hAnsi="Times New Roman"/>
          <w:sz w:val="28"/>
          <w:szCs w:val="28"/>
        </w:rPr>
        <w:t>и</w:t>
      </w:r>
      <w:r w:rsidRPr="007A4E4E">
        <w:rPr>
          <w:rFonts w:ascii="Times New Roman" w:hAnsi="Times New Roman"/>
          <w:sz w:val="28"/>
          <w:szCs w:val="28"/>
        </w:rPr>
        <w:t>ципальное недвижимое имущество.</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xml:space="preserve">4.2.6. Предприятие,    в течение десяти  рабочих дней  с момента получения документов о регистрации права хозяйственного ведения на закрепленное за ним </w:t>
      </w:r>
      <w:r w:rsidRPr="007A4E4E">
        <w:rPr>
          <w:rFonts w:ascii="Times New Roman" w:hAnsi="Times New Roman"/>
          <w:sz w:val="28"/>
          <w:szCs w:val="28"/>
        </w:rPr>
        <w:lastRenderedPageBreak/>
        <w:t>муниципальное недвижимое имущество, а в отношении вновь приобретенного имущества – со дня постановки на баланс, передает в администрацию поселения для внесения данных о  составе и стоимости  приобретенного имущества копии  документов:</w:t>
      </w:r>
      <w:r w:rsidRPr="007A4E4E">
        <w:rPr>
          <w:rFonts w:ascii="Times New Roman" w:hAnsi="Times New Roman"/>
          <w:sz w:val="28"/>
          <w:szCs w:val="28"/>
        </w:rPr>
        <w:tab/>
      </w:r>
      <w:r w:rsidRPr="007A4E4E">
        <w:rPr>
          <w:rFonts w:ascii="Times New Roman" w:hAnsi="Times New Roman"/>
          <w:color w:val="000000"/>
          <w:sz w:val="28"/>
          <w:szCs w:val="28"/>
        </w:rPr>
        <w:t xml:space="preserve"> </w:t>
      </w:r>
    </w:p>
    <w:p w:rsidR="00353B7F" w:rsidRPr="007A4E4E" w:rsidRDefault="00353B7F" w:rsidP="00353B7F">
      <w:pPr>
        <w:jc w:val="both"/>
        <w:rPr>
          <w:rFonts w:ascii="Times New Roman" w:hAnsi="Times New Roman"/>
          <w:color w:val="000000"/>
          <w:sz w:val="28"/>
          <w:szCs w:val="28"/>
        </w:rPr>
      </w:pPr>
      <w:r w:rsidRPr="007A4E4E">
        <w:rPr>
          <w:rFonts w:ascii="Times New Roman" w:hAnsi="Times New Roman"/>
          <w:color w:val="000000"/>
          <w:sz w:val="28"/>
          <w:szCs w:val="28"/>
        </w:rPr>
        <w:tab/>
        <w:t>- договоров (при их наличии);</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актов приема – передачи имущества;</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свидетельств о государственной регистрации права;</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реестр имущества, подписанный руководителем  и главным бухгалтером предприятия.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4.2.7. Плоды, продукция и доходы от использования муниципального имущества, находящегося в хозяйственном ведении, а также имущество, приобретенное предприятием по договору или иным основаниям, поступают в хозяйственное ведение предприятия в порядке, установленном действующим законодательством, и являются муниципальной собственностью.</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4.2.8. При закреплении за предприятием на праве хозяйственного ведения муниципального недвижимого имущества, земельный участок под объектами недвижимого имущества передается предприятию в соответствии с действующим законодательством. После передачи предприятию земельного участка под недвижимым имуществом, предприятие обеспечивает оформление права на земельный участок, на котором расположено указанное муниципальное недвижимое имущество.</w:t>
      </w:r>
    </w:p>
    <w:p w:rsidR="00353B7F" w:rsidRDefault="00353B7F" w:rsidP="00353B7F">
      <w:pPr>
        <w:ind w:firstLine="708"/>
        <w:jc w:val="both"/>
        <w:rPr>
          <w:rFonts w:ascii="Times New Roman" w:hAnsi="Times New Roman"/>
          <w:sz w:val="28"/>
          <w:szCs w:val="28"/>
        </w:rPr>
      </w:pPr>
      <w:r w:rsidRPr="007A4E4E">
        <w:rPr>
          <w:rFonts w:ascii="Times New Roman" w:hAnsi="Times New Roman"/>
          <w:sz w:val="28"/>
          <w:szCs w:val="28"/>
        </w:rPr>
        <w:t>4.2.9. Поселение имеет право на получение части прибыли от использования муниципального имущества, находящегося в хозяйственном ведении предприятия, которая перечисляется предприятием в бюджет поселения.</w:t>
      </w:r>
      <w:r w:rsidRPr="007A4E4E">
        <w:rPr>
          <w:rFonts w:ascii="Times New Roman" w:hAnsi="Times New Roman"/>
          <w:sz w:val="28"/>
          <w:szCs w:val="28"/>
        </w:rPr>
        <w:tab/>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4.2.10. Предприятие не вправе продавать пр</w:t>
      </w:r>
      <w:r w:rsidRPr="007A4E4E">
        <w:rPr>
          <w:rFonts w:ascii="Times New Roman" w:hAnsi="Times New Roman"/>
          <w:sz w:val="28"/>
          <w:szCs w:val="28"/>
        </w:rPr>
        <w:t>и</w:t>
      </w:r>
      <w:r w:rsidRPr="007A4E4E">
        <w:rPr>
          <w:rFonts w:ascii="Times New Roman" w:hAnsi="Times New Roman"/>
          <w:sz w:val="28"/>
          <w:szCs w:val="28"/>
        </w:rPr>
        <w:t>надлежащее ему недвижимое имущество, сдавать его в аренду, отдавать в з</w:t>
      </w:r>
      <w:r w:rsidRPr="007A4E4E">
        <w:rPr>
          <w:rFonts w:ascii="Times New Roman" w:hAnsi="Times New Roman"/>
          <w:sz w:val="28"/>
          <w:szCs w:val="28"/>
        </w:rPr>
        <w:t>а</w:t>
      </w:r>
      <w:r w:rsidRPr="007A4E4E">
        <w:rPr>
          <w:rFonts w:ascii="Times New Roman" w:hAnsi="Times New Roman"/>
          <w:sz w:val="28"/>
          <w:szCs w:val="28"/>
        </w:rPr>
        <w:t>лог, вносить в качестве вклада в уставный (складочный) капитал хозяйственн</w:t>
      </w:r>
      <w:r w:rsidRPr="007A4E4E">
        <w:rPr>
          <w:rFonts w:ascii="Times New Roman" w:hAnsi="Times New Roman"/>
          <w:sz w:val="28"/>
          <w:szCs w:val="28"/>
        </w:rPr>
        <w:t>о</w:t>
      </w:r>
      <w:r w:rsidRPr="007A4E4E">
        <w:rPr>
          <w:rFonts w:ascii="Times New Roman" w:hAnsi="Times New Roman"/>
          <w:sz w:val="28"/>
          <w:szCs w:val="28"/>
        </w:rPr>
        <w:t>го общества или товарищества или иным способом распоряжаться таким имуществом без согласия собственника имущества предпр</w:t>
      </w:r>
      <w:r w:rsidRPr="007A4E4E">
        <w:rPr>
          <w:rFonts w:ascii="Times New Roman" w:hAnsi="Times New Roman"/>
          <w:sz w:val="28"/>
          <w:szCs w:val="28"/>
        </w:rPr>
        <w:t>и</w:t>
      </w:r>
      <w:r w:rsidRPr="007A4E4E">
        <w:rPr>
          <w:rFonts w:ascii="Times New Roman" w:hAnsi="Times New Roman"/>
          <w:sz w:val="28"/>
          <w:szCs w:val="28"/>
        </w:rPr>
        <w:t>ятия.</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Предприятие,  не вправе без согласия собственника совершать сделки, связанные с предоставлением займов, поручительств, пол</w:t>
      </w:r>
      <w:r w:rsidRPr="007A4E4E">
        <w:rPr>
          <w:rFonts w:ascii="Times New Roman" w:hAnsi="Times New Roman"/>
          <w:sz w:val="28"/>
          <w:szCs w:val="28"/>
        </w:rPr>
        <w:t>у</w:t>
      </w:r>
      <w:r w:rsidRPr="007A4E4E">
        <w:rPr>
          <w:rFonts w:ascii="Times New Roman" w:hAnsi="Times New Roman"/>
          <w:sz w:val="28"/>
          <w:szCs w:val="28"/>
        </w:rPr>
        <w:t>чением банковских гарантий, с иными обременениями, уступкой требований, переводом долга, а также заключать договоры простого товарищества.</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Уставом предприятия могут быть предусмотрены в</w:t>
      </w:r>
      <w:r w:rsidRPr="007A4E4E">
        <w:rPr>
          <w:rFonts w:ascii="Times New Roman" w:hAnsi="Times New Roman"/>
          <w:sz w:val="28"/>
          <w:szCs w:val="28"/>
        </w:rPr>
        <w:t>и</w:t>
      </w:r>
      <w:r w:rsidRPr="007A4E4E">
        <w:rPr>
          <w:rFonts w:ascii="Times New Roman" w:hAnsi="Times New Roman"/>
          <w:sz w:val="28"/>
          <w:szCs w:val="28"/>
        </w:rPr>
        <w:t>ды и (или) размер иных сделок, совершение которых не может осуществляться без согласия со</w:t>
      </w:r>
      <w:r w:rsidRPr="007A4E4E">
        <w:rPr>
          <w:rFonts w:ascii="Times New Roman" w:hAnsi="Times New Roman"/>
          <w:sz w:val="28"/>
          <w:szCs w:val="28"/>
        </w:rPr>
        <w:t>б</w:t>
      </w:r>
      <w:r w:rsidRPr="007A4E4E">
        <w:rPr>
          <w:rFonts w:ascii="Times New Roman" w:hAnsi="Times New Roman"/>
          <w:sz w:val="28"/>
          <w:szCs w:val="28"/>
        </w:rPr>
        <w:t>ственника имущества такого предприятия.</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lastRenderedPageBreak/>
        <w:t>Предприятие вправе осуществлять заи</w:t>
      </w:r>
      <w:r w:rsidRPr="007A4E4E">
        <w:rPr>
          <w:rFonts w:ascii="Times New Roman" w:hAnsi="Times New Roman"/>
          <w:sz w:val="28"/>
          <w:szCs w:val="28"/>
        </w:rPr>
        <w:t>м</w:t>
      </w:r>
      <w:r w:rsidRPr="007A4E4E">
        <w:rPr>
          <w:rFonts w:ascii="Times New Roman" w:hAnsi="Times New Roman"/>
          <w:sz w:val="28"/>
          <w:szCs w:val="28"/>
        </w:rPr>
        <w:t>ствования только по согласованию с собственником имущества унитарного предприятия объёма и направлений использования привлекаемых средств. П</w:t>
      </w:r>
      <w:r w:rsidRPr="007A4E4E">
        <w:rPr>
          <w:rFonts w:ascii="Times New Roman" w:hAnsi="Times New Roman"/>
          <w:sz w:val="28"/>
          <w:szCs w:val="28"/>
        </w:rPr>
        <w:t>о</w:t>
      </w:r>
      <w:r w:rsidRPr="007A4E4E">
        <w:rPr>
          <w:rFonts w:ascii="Times New Roman" w:hAnsi="Times New Roman"/>
          <w:sz w:val="28"/>
          <w:szCs w:val="28"/>
        </w:rPr>
        <w:t>рядок осуществления заимствований предприятиями определяе</w:t>
      </w:r>
      <w:r w:rsidRPr="007A4E4E">
        <w:rPr>
          <w:rFonts w:ascii="Times New Roman" w:hAnsi="Times New Roman"/>
          <w:sz w:val="28"/>
          <w:szCs w:val="28"/>
        </w:rPr>
        <w:t>т</w:t>
      </w:r>
      <w:r w:rsidRPr="007A4E4E">
        <w:rPr>
          <w:rFonts w:ascii="Times New Roman" w:hAnsi="Times New Roman"/>
          <w:sz w:val="28"/>
          <w:szCs w:val="28"/>
        </w:rPr>
        <w:t>ся постановлением администрации поселения</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Предприятие, являющееся арендатором земельного участка, наход</w:t>
      </w:r>
      <w:r w:rsidRPr="007A4E4E">
        <w:rPr>
          <w:rFonts w:ascii="Times New Roman" w:hAnsi="Times New Roman"/>
          <w:sz w:val="28"/>
          <w:szCs w:val="28"/>
        </w:rPr>
        <w:t>я</w:t>
      </w:r>
      <w:r w:rsidRPr="007A4E4E">
        <w:rPr>
          <w:rFonts w:ascii="Times New Roman" w:hAnsi="Times New Roman"/>
          <w:sz w:val="28"/>
          <w:szCs w:val="28"/>
        </w:rPr>
        <w:t>щегося в муниципальной собственности, с согласия собственника муниципального имущества такого предприятия, сдает указанный земельный уч</w:t>
      </w:r>
      <w:r w:rsidRPr="007A4E4E">
        <w:rPr>
          <w:rFonts w:ascii="Times New Roman" w:hAnsi="Times New Roman"/>
          <w:sz w:val="28"/>
          <w:szCs w:val="28"/>
        </w:rPr>
        <w:t>а</w:t>
      </w:r>
      <w:r w:rsidRPr="007A4E4E">
        <w:rPr>
          <w:rFonts w:ascii="Times New Roman" w:hAnsi="Times New Roman"/>
          <w:sz w:val="28"/>
          <w:szCs w:val="28"/>
        </w:rPr>
        <w:t>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w:t>
      </w:r>
      <w:r w:rsidRPr="007A4E4E">
        <w:rPr>
          <w:rFonts w:ascii="Times New Roman" w:hAnsi="Times New Roman"/>
          <w:sz w:val="28"/>
          <w:szCs w:val="28"/>
        </w:rPr>
        <w:t>н</w:t>
      </w:r>
      <w:r w:rsidRPr="007A4E4E">
        <w:rPr>
          <w:rFonts w:ascii="Times New Roman" w:hAnsi="Times New Roman"/>
          <w:sz w:val="28"/>
          <w:szCs w:val="28"/>
        </w:rPr>
        <w:t>ным соглашением предусмотрено использование указанного земельного участка, или его части в целях создания и (или) реконструкции об</w:t>
      </w:r>
      <w:r w:rsidRPr="007A4E4E">
        <w:rPr>
          <w:rFonts w:ascii="Times New Roman" w:hAnsi="Times New Roman"/>
          <w:sz w:val="28"/>
          <w:szCs w:val="28"/>
        </w:rPr>
        <w:t>ъ</w:t>
      </w:r>
      <w:r w:rsidRPr="007A4E4E">
        <w:rPr>
          <w:rFonts w:ascii="Times New Roman" w:hAnsi="Times New Roman"/>
          <w:sz w:val="28"/>
          <w:szCs w:val="28"/>
        </w:rPr>
        <w:t xml:space="preserve">екта концессионного соглашения и (или) иного передаваемого </w:t>
      </w:r>
      <w:proofErr w:type="spellStart"/>
      <w:r w:rsidRPr="007A4E4E">
        <w:rPr>
          <w:rFonts w:ascii="Times New Roman" w:hAnsi="Times New Roman"/>
          <w:sz w:val="28"/>
          <w:szCs w:val="28"/>
        </w:rPr>
        <w:t>концедентом</w:t>
      </w:r>
      <w:proofErr w:type="spellEnd"/>
      <w:r w:rsidRPr="007A4E4E">
        <w:rPr>
          <w:rFonts w:ascii="Times New Roman" w:hAnsi="Times New Roman"/>
          <w:sz w:val="28"/>
          <w:szCs w:val="28"/>
        </w:rPr>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w:t>
      </w:r>
      <w:r w:rsidRPr="007A4E4E">
        <w:rPr>
          <w:rFonts w:ascii="Times New Roman" w:hAnsi="Times New Roman"/>
          <w:sz w:val="28"/>
          <w:szCs w:val="28"/>
        </w:rPr>
        <w:t>и</w:t>
      </w:r>
      <w:r w:rsidRPr="007A4E4E">
        <w:rPr>
          <w:rFonts w:ascii="Times New Roman" w:hAnsi="Times New Roman"/>
          <w:sz w:val="28"/>
          <w:szCs w:val="28"/>
        </w:rPr>
        <w:t>ем.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xml:space="preserve">4.2.11. Согласие на распоряжение муниципальным имуществом, закрепленным за предприятием на праве хозяйственного ведения </w:t>
      </w:r>
      <w:r w:rsidRPr="007A4E4E">
        <w:rPr>
          <w:rFonts w:ascii="Times New Roman" w:hAnsi="Times New Roman"/>
          <w:color w:val="000000"/>
          <w:sz w:val="28"/>
          <w:szCs w:val="28"/>
        </w:rPr>
        <w:t>(далее  - согласие на распоряжение муниципальным имуществом),</w:t>
      </w:r>
      <w:r w:rsidRPr="007A4E4E">
        <w:rPr>
          <w:rFonts w:ascii="Times New Roman" w:hAnsi="Times New Roman"/>
          <w:sz w:val="28"/>
          <w:szCs w:val="28"/>
        </w:rPr>
        <w:t xml:space="preserve"> оформляется постановлением администрации поселения.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4.2.12.Для получения согласия на распоряжение муниципальным  имуществом (земельным участком), предприятие  предоставляет в администрацию поселения пакет  документов):</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письмо, содержащее просьбу о даче согласия на распоряжение муниципальным имуществом (земельным участком)  с указанием вида планируемой сделки в отношении муниципального имущества;</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документы, подтверждающие право муниципальной собственности и право хозяйственного ведения на муниципальное имущество;</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кадастровый паспорт на муниципальное имущество (в отношении недвижимого имущества);</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паспорт транспортного средства (в отношении транспортного средства);</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технико-экономическое обоснование необходимости совершения в отношении муниципального имущества соответствующей сделки.</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 правоустанавливающие документы на земельный участок;</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 проект договора субаренды (в случае дачи согласия на сдачу в субаре</w:t>
      </w:r>
      <w:r w:rsidRPr="007A4E4E">
        <w:rPr>
          <w:rFonts w:ascii="Times New Roman" w:hAnsi="Times New Roman"/>
          <w:sz w:val="28"/>
          <w:szCs w:val="28"/>
        </w:rPr>
        <w:t>н</w:t>
      </w:r>
      <w:r w:rsidRPr="007A4E4E">
        <w:rPr>
          <w:rFonts w:ascii="Times New Roman" w:hAnsi="Times New Roman"/>
          <w:sz w:val="28"/>
          <w:szCs w:val="28"/>
        </w:rPr>
        <w:t>ду);</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 проект концессионного соглашения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w:t>
      </w:r>
      <w:r w:rsidRPr="007A4E4E">
        <w:rPr>
          <w:rFonts w:ascii="Times New Roman" w:hAnsi="Times New Roman"/>
          <w:sz w:val="28"/>
          <w:szCs w:val="28"/>
        </w:rPr>
        <w:t>е</w:t>
      </w:r>
      <w:r w:rsidRPr="007A4E4E">
        <w:rPr>
          <w:rFonts w:ascii="Times New Roman" w:hAnsi="Times New Roman"/>
          <w:sz w:val="28"/>
          <w:szCs w:val="28"/>
        </w:rPr>
        <w:t>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lastRenderedPageBreak/>
        <w:tab/>
        <w:t>4.2.13. С</w:t>
      </w:r>
      <w:r>
        <w:rPr>
          <w:rFonts w:ascii="Times New Roman" w:hAnsi="Times New Roman"/>
          <w:sz w:val="28"/>
          <w:szCs w:val="28"/>
        </w:rPr>
        <w:t>пециалист</w:t>
      </w:r>
      <w:r w:rsidRPr="007A4E4E">
        <w:rPr>
          <w:rFonts w:ascii="Times New Roman" w:hAnsi="Times New Roman"/>
          <w:sz w:val="28"/>
          <w:szCs w:val="28"/>
        </w:rPr>
        <w:t xml:space="preserve">   в течение тридцати  дней с момента предоставления предприятием документов, указанных в п.п. 4.2.12.,  рассматривает их, подготавливает проект постановления администрации поселения о предоставлении согласия на распоряжение муниципальным имуществом (земельным участком) и </w:t>
      </w:r>
      <w:r w:rsidRPr="007A4E4E">
        <w:rPr>
          <w:rFonts w:ascii="Times New Roman" w:hAnsi="Times New Roman"/>
          <w:color w:val="000000"/>
          <w:sz w:val="28"/>
          <w:szCs w:val="28"/>
        </w:rPr>
        <w:t>обеспечивает согласование проекта постановления в порядке, установленном Инструкцией по делопроизводству в администрации поселения</w:t>
      </w:r>
      <w:r w:rsidRPr="007A4E4E">
        <w:rPr>
          <w:rFonts w:ascii="Times New Roman" w:hAnsi="Times New Roman"/>
          <w:sz w:val="28"/>
          <w:szCs w:val="28"/>
        </w:rPr>
        <w:t>.</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4.2.14. В случае предоставления предприятием неполного перечня документов, указанных в п.п. 4.2.12. вопрос о даче согласия на распоряжение муниципальным имуществом (земельным участком) рассмотрению не подлежит.</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4.2.15. В случае мотивированного заключения отраслевого (функционального) органа администрации поселения о невозможности дачи согласия на распоряжение муниципальным имуществом (земельным участком), а также экономической нецелесообразности отчуждения муниципального имущества, нарушения требований действующего законодательства при отчуждении муниципального имущества,  либо несоблюдения процедуры отчуждения муниципального имущества, предприятию отказывается в даче согласия на распоряжение муниципальным имуществом (земельным участком).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4.2.16. Отказ в даче согласия на распоряжение муниципальным имуществом (земельным участком) оформляется на бланке администрации поселения и направляется  в адрес предприятия не позднее тридцати дней с момента обращения предприятия с письмом о даче согласия на распоряжение муниципальным имуществом.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4.2.17. В случае отказа предприятия от права хозяйственного ведения  на муниципальное имущество, ввиду отсутствия  у предприятия возможности для дальнейшего рационального его использования, данное муниципальное имущество подлежит изъятию.</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4.3. Закрепление муниципального имущества за учреждениями.</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4.3.1. Муниципальное имущество, необходимое для осуществления видов деятельности учреждений, закрепляется за ними на праве оперативного управления и изымается у учреждений на основании постановления администрации поселения.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4.3.2. Правовой режим указанного имущества определяется в соответствии с действующим законодательством и настоящим Положением.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4.3.3. Муниципальное имущество считается переданным в оперативное управление учреждению с момента заключения договора о передаче муниципального имущества на праве оперативного управления, если иное не предусмотрено указанным договором.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lastRenderedPageBreak/>
        <w:tab/>
        <w:t>4.3.4. С</w:t>
      </w:r>
      <w:r>
        <w:rPr>
          <w:rFonts w:ascii="Times New Roman" w:hAnsi="Times New Roman"/>
          <w:sz w:val="28"/>
          <w:szCs w:val="28"/>
        </w:rPr>
        <w:t>пециалист</w:t>
      </w:r>
      <w:r w:rsidRPr="007A4E4E">
        <w:rPr>
          <w:rFonts w:ascii="Times New Roman" w:hAnsi="Times New Roman"/>
          <w:sz w:val="28"/>
          <w:szCs w:val="28"/>
        </w:rPr>
        <w:t xml:space="preserve"> обеспечивает заключение договора о передаче муниципального имущества на праве оперативного управления в течение одного месяца  со дня издания постановления администрации поселения о закреплении муниципального имущества на праве оперативного управления.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4.3.5. Учреждение не позднее трех месяцев со дня заключения договора о передаче муниципального имущества на праве оперативного управления обеспечивает регистрацию права оперативного управления на закрепленное за ним муниципальное недвижимое имущество.</w:t>
      </w:r>
    </w:p>
    <w:p w:rsidR="00353B7F" w:rsidRPr="007A4E4E" w:rsidRDefault="00353B7F" w:rsidP="00353B7F">
      <w:pPr>
        <w:ind w:firstLine="708"/>
        <w:jc w:val="both"/>
        <w:rPr>
          <w:rFonts w:ascii="Times New Roman" w:hAnsi="Times New Roman"/>
          <w:sz w:val="28"/>
          <w:szCs w:val="28"/>
        </w:rPr>
      </w:pPr>
      <w:r w:rsidRPr="007A4E4E">
        <w:rPr>
          <w:rFonts w:ascii="Times New Roman" w:hAnsi="Times New Roman"/>
          <w:sz w:val="28"/>
          <w:szCs w:val="28"/>
        </w:rPr>
        <w:t>Администрация поселения осуществляет контроль за сроками исполнения учреждением обязанности,  по обеспеч</w:t>
      </w:r>
      <w:r w:rsidRPr="007A4E4E">
        <w:rPr>
          <w:rFonts w:ascii="Times New Roman" w:hAnsi="Times New Roman"/>
          <w:sz w:val="28"/>
          <w:szCs w:val="28"/>
        </w:rPr>
        <w:t>е</w:t>
      </w:r>
      <w:r w:rsidRPr="007A4E4E">
        <w:rPr>
          <w:rFonts w:ascii="Times New Roman" w:hAnsi="Times New Roman"/>
          <w:sz w:val="28"/>
          <w:szCs w:val="28"/>
        </w:rPr>
        <w:t>нию регистрации права оперативного управления на закреплённое за ним мун</w:t>
      </w:r>
      <w:r w:rsidRPr="007A4E4E">
        <w:rPr>
          <w:rFonts w:ascii="Times New Roman" w:hAnsi="Times New Roman"/>
          <w:sz w:val="28"/>
          <w:szCs w:val="28"/>
        </w:rPr>
        <w:t>и</w:t>
      </w:r>
      <w:r w:rsidRPr="007A4E4E">
        <w:rPr>
          <w:rFonts w:ascii="Times New Roman" w:hAnsi="Times New Roman"/>
          <w:sz w:val="28"/>
          <w:szCs w:val="28"/>
        </w:rPr>
        <w:t>ципальное недвижимое имущество.</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4.3.6. Учреждение,  в течение десяти  рабочих дней с момента получения документов о регистрации права оперативного управления на поступившее  за ним муниципальное недвижимое имущество,  а в отношении вновь приобретенного имущества – со дня постановки на баланс, передает в администрацию поселения для внесения данных о  составе и стоимости  приобретенного имущества копии   следующих документов:</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договоров (при их наличии);</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актов приема – передачи имущества;</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товарных накладных;</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свидетельств о государственной регистрации права</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-реестр имущества, подписанный руководителем  и главным бухгалтером учреждения.</w:t>
      </w:r>
      <w:r w:rsidRPr="007A4E4E">
        <w:rPr>
          <w:rFonts w:ascii="Times New Roman" w:hAnsi="Times New Roman"/>
          <w:color w:val="FF0000"/>
          <w:sz w:val="28"/>
          <w:szCs w:val="28"/>
        </w:rPr>
        <w:t xml:space="preserve"> </w:t>
      </w:r>
    </w:p>
    <w:p w:rsidR="00353B7F" w:rsidRPr="007A4E4E" w:rsidRDefault="00353B7F" w:rsidP="00353B7F">
      <w:pPr>
        <w:jc w:val="both"/>
        <w:rPr>
          <w:rFonts w:ascii="Times New Roman" w:hAnsi="Times New Roman"/>
          <w:color w:val="000000"/>
          <w:sz w:val="28"/>
          <w:szCs w:val="28"/>
        </w:rPr>
      </w:pPr>
      <w:r w:rsidRPr="007A4E4E">
        <w:rPr>
          <w:rFonts w:ascii="Times New Roman" w:hAnsi="Times New Roman"/>
          <w:sz w:val="28"/>
          <w:szCs w:val="28"/>
        </w:rPr>
        <w:tab/>
        <w:t xml:space="preserve">4.3.7. Плоды, продукция и доходы от использования муниципального имущества, находящегося в оперативном управлении, а также имущество, приобретенное учреждением по договору и другим законным основаниям, </w:t>
      </w:r>
      <w:r w:rsidRPr="007A4E4E">
        <w:rPr>
          <w:rFonts w:ascii="Times New Roman" w:hAnsi="Times New Roman"/>
          <w:color w:val="000000"/>
          <w:sz w:val="28"/>
          <w:szCs w:val="28"/>
        </w:rPr>
        <w:t xml:space="preserve">поступают в оперативное управление соответствующего учреждения в порядке, установленном  действующим законодательством. </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color w:val="000000"/>
          <w:sz w:val="28"/>
          <w:szCs w:val="28"/>
        </w:rPr>
        <w:tab/>
        <w:t xml:space="preserve">4.3.8. </w:t>
      </w:r>
      <w:r w:rsidRPr="007A4E4E">
        <w:rPr>
          <w:rFonts w:ascii="Times New Roman" w:hAnsi="Times New Roman"/>
          <w:sz w:val="28"/>
          <w:szCs w:val="28"/>
        </w:rPr>
        <w:t>Бюджетное учреждение без согласия учредителя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lastRenderedPageBreak/>
        <w:tab/>
        <w:t>Муниципальное казенное учреждение не вправе отчуждать либо иным способом распоряжаться имуществом без согласия учредителя.</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4.3.9.Бюджетное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353B7F" w:rsidRPr="007A4E4E" w:rsidRDefault="00353B7F" w:rsidP="00353B7F">
      <w:pPr>
        <w:autoSpaceDE w:val="0"/>
        <w:autoSpaceDN w:val="0"/>
        <w:adjustRightInd w:val="0"/>
        <w:ind w:firstLine="540"/>
        <w:jc w:val="both"/>
        <w:outlineLvl w:val="1"/>
        <w:rPr>
          <w:rFonts w:ascii="Times New Roman" w:hAnsi="Times New Roman"/>
          <w:sz w:val="28"/>
          <w:szCs w:val="28"/>
        </w:rPr>
      </w:pPr>
      <w:r w:rsidRPr="007A4E4E">
        <w:rPr>
          <w:rFonts w:ascii="Times New Roman" w:hAnsi="Times New Roman"/>
          <w:sz w:val="28"/>
          <w:szCs w:val="28"/>
        </w:rPr>
        <w:t>4.3.10. Крупная сделка совершается бюджетным  учреждением только с предварительного согласия  администрации поселения.</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4.3.11.Согласие учредителя на распоряжение имуществом оформляется постановлением администрации поселения.</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4.3.12. Для получения согласия на распоряжение муниципальным имуществом учреждение предоставляет в администрацию поселения следующие документы:</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письмо, содержащее просьбу о даче согласия на распоряжение муниципальным имуществом с указанием вида планируемой сделки в отношении муниципального имущества;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документы, подтверждающие право муниципальной собственности и право оперативного управления на муниципальное имущество;</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кадастровый паспорт на муниципальное имущество (в отношении недвижимого имущества);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паспорт транспортного средства (в отношении транспортного средства);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технико-экономическое обоснование необходимости совершения в отношении муниципального имущества соответствующей сделки.</w:t>
      </w:r>
    </w:p>
    <w:p w:rsidR="00353B7F" w:rsidRPr="007A4E4E" w:rsidRDefault="00353B7F" w:rsidP="00353B7F">
      <w:pPr>
        <w:autoSpaceDE w:val="0"/>
        <w:autoSpaceDN w:val="0"/>
        <w:adjustRightInd w:val="0"/>
        <w:ind w:firstLine="540"/>
        <w:jc w:val="both"/>
        <w:outlineLvl w:val="0"/>
        <w:rPr>
          <w:rFonts w:ascii="Times New Roman" w:hAnsi="Times New Roman"/>
          <w:sz w:val="28"/>
          <w:szCs w:val="28"/>
        </w:rPr>
      </w:pPr>
      <w:r w:rsidRPr="007A4E4E">
        <w:rPr>
          <w:rFonts w:ascii="Times New Roman" w:hAnsi="Times New Roman"/>
          <w:sz w:val="28"/>
          <w:szCs w:val="28"/>
        </w:rPr>
        <w:t>4.3.13.К особо ценному  движимому  имуществу  относится:</w:t>
      </w:r>
    </w:p>
    <w:p w:rsidR="00353B7F" w:rsidRPr="007A4E4E" w:rsidRDefault="00353B7F" w:rsidP="00353B7F">
      <w:pPr>
        <w:autoSpaceDE w:val="0"/>
        <w:autoSpaceDN w:val="0"/>
        <w:adjustRightInd w:val="0"/>
        <w:ind w:firstLine="540"/>
        <w:jc w:val="both"/>
        <w:outlineLvl w:val="0"/>
        <w:rPr>
          <w:rFonts w:ascii="Times New Roman" w:hAnsi="Times New Roman"/>
          <w:sz w:val="28"/>
          <w:szCs w:val="28"/>
        </w:rPr>
      </w:pPr>
      <w:r w:rsidRPr="007A4E4E">
        <w:rPr>
          <w:rFonts w:ascii="Times New Roman" w:hAnsi="Times New Roman"/>
          <w:sz w:val="28"/>
          <w:szCs w:val="28"/>
        </w:rPr>
        <w:t>- имущество, балансовая стоимость которого превышает пятьдесят тысяч рублей;</w:t>
      </w:r>
    </w:p>
    <w:p w:rsidR="00353B7F" w:rsidRPr="007A4E4E" w:rsidRDefault="00353B7F" w:rsidP="00353B7F">
      <w:pPr>
        <w:autoSpaceDE w:val="0"/>
        <w:autoSpaceDN w:val="0"/>
        <w:adjustRightInd w:val="0"/>
        <w:ind w:firstLine="540"/>
        <w:jc w:val="both"/>
        <w:outlineLvl w:val="0"/>
        <w:rPr>
          <w:rFonts w:ascii="Times New Roman" w:hAnsi="Times New Roman"/>
          <w:sz w:val="28"/>
          <w:szCs w:val="28"/>
        </w:rPr>
      </w:pPr>
      <w:r w:rsidRPr="007A4E4E">
        <w:rPr>
          <w:rFonts w:ascii="Times New Roman" w:hAnsi="Times New Roman"/>
          <w:sz w:val="28"/>
          <w:szCs w:val="28"/>
        </w:rPr>
        <w:t>- имущество, без которого осуществление бюджетным учреждением основных видов деятельности по уставу будет существенно затруднено;</w:t>
      </w:r>
    </w:p>
    <w:p w:rsidR="00353B7F" w:rsidRPr="007A4E4E" w:rsidRDefault="00353B7F" w:rsidP="00353B7F">
      <w:pPr>
        <w:autoSpaceDE w:val="0"/>
        <w:autoSpaceDN w:val="0"/>
        <w:adjustRightInd w:val="0"/>
        <w:ind w:firstLine="540"/>
        <w:jc w:val="both"/>
        <w:outlineLvl w:val="0"/>
        <w:rPr>
          <w:rFonts w:ascii="Times New Roman" w:hAnsi="Times New Roman"/>
          <w:sz w:val="28"/>
          <w:szCs w:val="28"/>
        </w:rPr>
      </w:pPr>
      <w:r w:rsidRPr="007A4E4E">
        <w:rPr>
          <w:rFonts w:ascii="Times New Roman" w:hAnsi="Times New Roman"/>
          <w:sz w:val="28"/>
          <w:szCs w:val="28"/>
        </w:rPr>
        <w:t>- имущество, отчуждение которого осуществляется в специальном порядке, установленном законом Российской Федерации.</w:t>
      </w:r>
    </w:p>
    <w:p w:rsidR="00353B7F" w:rsidRPr="007A4E4E" w:rsidRDefault="00353B7F" w:rsidP="00353B7F">
      <w:pPr>
        <w:autoSpaceDE w:val="0"/>
        <w:autoSpaceDN w:val="0"/>
        <w:adjustRightInd w:val="0"/>
        <w:ind w:firstLine="540"/>
        <w:jc w:val="both"/>
        <w:outlineLvl w:val="0"/>
        <w:rPr>
          <w:rFonts w:ascii="Times New Roman" w:hAnsi="Times New Roman"/>
          <w:sz w:val="28"/>
          <w:szCs w:val="28"/>
        </w:rPr>
      </w:pPr>
      <w:r w:rsidRPr="007A4E4E">
        <w:rPr>
          <w:rFonts w:ascii="Times New Roman" w:hAnsi="Times New Roman"/>
          <w:sz w:val="28"/>
          <w:szCs w:val="28"/>
        </w:rPr>
        <w:t>Определение видов особо ценного движимого имущества по каждому отдельному  учреждению осуществляется  администрацией поселения.</w:t>
      </w:r>
    </w:p>
    <w:p w:rsidR="00353B7F" w:rsidRPr="007A4E4E" w:rsidRDefault="00353B7F" w:rsidP="00353B7F">
      <w:pPr>
        <w:autoSpaceDE w:val="0"/>
        <w:autoSpaceDN w:val="0"/>
        <w:adjustRightInd w:val="0"/>
        <w:ind w:firstLine="540"/>
        <w:jc w:val="both"/>
        <w:outlineLvl w:val="0"/>
        <w:rPr>
          <w:rFonts w:ascii="Times New Roman" w:hAnsi="Times New Roman"/>
          <w:sz w:val="28"/>
          <w:szCs w:val="28"/>
        </w:rPr>
      </w:pPr>
      <w:r w:rsidRPr="007A4E4E">
        <w:rPr>
          <w:rFonts w:ascii="Times New Roman" w:hAnsi="Times New Roman"/>
          <w:sz w:val="28"/>
          <w:szCs w:val="28"/>
        </w:rPr>
        <w:t>Изменения в перечень видов  вносятся в случае:</w:t>
      </w:r>
    </w:p>
    <w:p w:rsidR="00353B7F" w:rsidRPr="007A4E4E" w:rsidRDefault="00353B7F" w:rsidP="00353B7F">
      <w:pPr>
        <w:autoSpaceDE w:val="0"/>
        <w:autoSpaceDN w:val="0"/>
        <w:adjustRightInd w:val="0"/>
        <w:ind w:firstLine="540"/>
        <w:jc w:val="both"/>
        <w:outlineLvl w:val="0"/>
        <w:rPr>
          <w:rFonts w:ascii="Times New Roman" w:hAnsi="Times New Roman"/>
          <w:sz w:val="28"/>
          <w:szCs w:val="28"/>
        </w:rPr>
      </w:pPr>
      <w:r w:rsidRPr="007A4E4E">
        <w:rPr>
          <w:rFonts w:ascii="Times New Roman" w:hAnsi="Times New Roman"/>
          <w:sz w:val="28"/>
          <w:szCs w:val="28"/>
        </w:rPr>
        <w:lastRenderedPageBreak/>
        <w:t>- выбытия движимого имущества, относящегося к категории особо ценного движимого имущества;</w:t>
      </w:r>
    </w:p>
    <w:p w:rsidR="00353B7F" w:rsidRPr="007A4E4E" w:rsidRDefault="00353B7F" w:rsidP="00353B7F">
      <w:pPr>
        <w:autoSpaceDE w:val="0"/>
        <w:autoSpaceDN w:val="0"/>
        <w:adjustRightInd w:val="0"/>
        <w:ind w:firstLine="540"/>
        <w:jc w:val="both"/>
        <w:outlineLvl w:val="0"/>
        <w:rPr>
          <w:rFonts w:ascii="Times New Roman" w:hAnsi="Times New Roman"/>
          <w:sz w:val="28"/>
          <w:szCs w:val="28"/>
        </w:rPr>
      </w:pPr>
      <w:r w:rsidRPr="007A4E4E">
        <w:rPr>
          <w:rFonts w:ascii="Times New Roman" w:hAnsi="Times New Roman"/>
          <w:sz w:val="28"/>
          <w:szCs w:val="28"/>
        </w:rPr>
        <w:t>- приобретения движимого имущества, относящегося к категории особо ценного движимого имущества;</w:t>
      </w:r>
    </w:p>
    <w:p w:rsidR="00353B7F" w:rsidRPr="007A4E4E" w:rsidRDefault="00353B7F" w:rsidP="00353B7F">
      <w:pPr>
        <w:autoSpaceDE w:val="0"/>
        <w:autoSpaceDN w:val="0"/>
        <w:adjustRightInd w:val="0"/>
        <w:ind w:firstLine="540"/>
        <w:jc w:val="both"/>
        <w:outlineLvl w:val="0"/>
        <w:rPr>
          <w:rFonts w:ascii="Times New Roman" w:hAnsi="Times New Roman"/>
          <w:sz w:val="28"/>
          <w:szCs w:val="28"/>
        </w:rPr>
      </w:pPr>
      <w:r w:rsidRPr="007A4E4E">
        <w:rPr>
          <w:rFonts w:ascii="Times New Roman" w:hAnsi="Times New Roman"/>
          <w:sz w:val="28"/>
          <w:szCs w:val="28"/>
        </w:rPr>
        <w:t>- изменения данных об уже определенных видах особо ценного движимого имущества.</w:t>
      </w:r>
    </w:p>
    <w:p w:rsidR="00353B7F" w:rsidRPr="007A4E4E" w:rsidRDefault="00353B7F" w:rsidP="00353B7F">
      <w:pPr>
        <w:autoSpaceDE w:val="0"/>
        <w:autoSpaceDN w:val="0"/>
        <w:adjustRightInd w:val="0"/>
        <w:ind w:firstLine="540"/>
        <w:jc w:val="both"/>
        <w:outlineLvl w:val="0"/>
        <w:rPr>
          <w:rFonts w:ascii="Times New Roman" w:hAnsi="Times New Roman"/>
          <w:sz w:val="28"/>
          <w:szCs w:val="28"/>
        </w:rPr>
      </w:pPr>
      <w:r w:rsidRPr="007A4E4E">
        <w:rPr>
          <w:rFonts w:ascii="Times New Roman" w:hAnsi="Times New Roman"/>
          <w:sz w:val="28"/>
          <w:szCs w:val="28"/>
        </w:rPr>
        <w:t>Учреждение,  в течение десяти рабочих дней,  со дня принятия к бухгалтерскому учету имущества, направляет в администрацию поселения   сведения о таком имуществе, предусмотренные п.п. 2.4.5. настоящего Положения.</w:t>
      </w:r>
    </w:p>
    <w:p w:rsidR="00353B7F" w:rsidRPr="007A4E4E" w:rsidRDefault="00353B7F" w:rsidP="00353B7F">
      <w:pPr>
        <w:ind w:firstLine="540"/>
        <w:jc w:val="both"/>
        <w:rPr>
          <w:rFonts w:ascii="Times New Roman" w:hAnsi="Times New Roman"/>
          <w:sz w:val="28"/>
          <w:szCs w:val="28"/>
        </w:rPr>
      </w:pPr>
      <w:r w:rsidRPr="007A4E4E">
        <w:rPr>
          <w:rFonts w:ascii="Times New Roman" w:hAnsi="Times New Roman"/>
          <w:sz w:val="28"/>
          <w:szCs w:val="28"/>
        </w:rPr>
        <w:t>4.3.14</w:t>
      </w:r>
      <w:r>
        <w:rPr>
          <w:rFonts w:ascii="Times New Roman" w:hAnsi="Times New Roman"/>
          <w:sz w:val="28"/>
          <w:szCs w:val="28"/>
        </w:rPr>
        <w:t xml:space="preserve">.Специалист, </w:t>
      </w:r>
      <w:r w:rsidRPr="007A4E4E">
        <w:rPr>
          <w:rFonts w:ascii="Times New Roman" w:hAnsi="Times New Roman"/>
          <w:sz w:val="28"/>
          <w:szCs w:val="28"/>
        </w:rPr>
        <w:t>в течение тридцати  дней</w:t>
      </w:r>
      <w:r>
        <w:rPr>
          <w:rFonts w:ascii="Times New Roman" w:hAnsi="Times New Roman"/>
          <w:sz w:val="28"/>
          <w:szCs w:val="28"/>
        </w:rPr>
        <w:t xml:space="preserve">, </w:t>
      </w:r>
      <w:r w:rsidRPr="007A4E4E">
        <w:rPr>
          <w:rFonts w:ascii="Times New Roman" w:hAnsi="Times New Roman"/>
          <w:sz w:val="28"/>
          <w:szCs w:val="28"/>
        </w:rPr>
        <w:t>с момента предоставления учреждением документов, указанных в п.п. 4.3.12.,  рассматривает их, подготавливает проект постановления администрации поселения о предоставлении согласия на распоряжение муниципальным имуществом и</w:t>
      </w:r>
      <w:r w:rsidRPr="007A4E4E">
        <w:rPr>
          <w:rFonts w:ascii="Times New Roman" w:hAnsi="Times New Roman"/>
          <w:color w:val="000000"/>
          <w:sz w:val="28"/>
          <w:szCs w:val="28"/>
        </w:rPr>
        <w:t xml:space="preserve"> обеспечивает согласование проекта постановления в порядке, установленном Инструкцией по делопроизводству в администрации поселения</w:t>
      </w:r>
      <w:r w:rsidRPr="007A4E4E">
        <w:rPr>
          <w:rFonts w:ascii="Times New Roman" w:hAnsi="Times New Roman"/>
          <w:sz w:val="28"/>
          <w:szCs w:val="28"/>
        </w:rPr>
        <w:t>.</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4.3.15. В случае предоставления учреждением неполного перечня документов, указанных в п.п. 4.3.12. вопрос о даче согласия на распоряжение муниципальным имуществом рассмотрению не подлежит.</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4.3.16.В случае мотивированного заключения отраслевого (функционального) органа администрации поселения о невозможности дачи согласия на распоряжение муниципальным имуществом, а также экономической нецелесообразности отчуждения муниципального имущества, нарушения требований действующего законодательства при отчуждении муниципального имущества,  либо несоблюдения процедуры отчуждения муниципального имущества, учреждению отказывается в даче согласия на распоряжение муниципальным имуществом.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4.3.17. Отказ в даче согласия на распоряжение муниципальным имуществом оформляется на бланке администрации поселения и направляется  в адрес учреждения не позднее тридцати дней с момента обращения учреждения с письмом о даче согласия на распоряжение муниципальным имуществом.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4.4.Управление муниципальными долями (акциями) в уставном капитале хозяйственных обществ.</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4.4.1. Администрация поселения  от имени поселения осуществляет права собственника долей (акций) в уставном капитале хозяйственных обществ и включается в реестр акционеров хозяйственных обществ, акциями которых владеет.</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4.4.2. Администрация поселения  от имени поселения  осуществляет права и несёт обязанности участника (акционера) хозяйственных обществ.</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lastRenderedPageBreak/>
        <w:tab/>
        <w:t>4.4.3. Администрация поселения  от имени поселения  участвует в управлении хозяйственными обществами, долями (акциями) которых поселение владеет, через представителей, назначаемых в соответствии с действующим законодательством и постановлением администрации  поселения.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4.4.4. Порядок деятельности представителей поселения  в органах управления хозяйственными обществами устанавливается постановлением администрации поселения.</w:t>
      </w:r>
    </w:p>
    <w:p w:rsidR="00353B7F" w:rsidRDefault="00353B7F" w:rsidP="00353B7F">
      <w:pPr>
        <w:jc w:val="both"/>
        <w:rPr>
          <w:rFonts w:ascii="Times New Roman" w:hAnsi="Times New Roman"/>
          <w:sz w:val="28"/>
          <w:szCs w:val="28"/>
        </w:rPr>
      </w:pPr>
      <w:r w:rsidRPr="007A4E4E">
        <w:rPr>
          <w:rFonts w:ascii="Times New Roman" w:hAnsi="Times New Roman"/>
          <w:sz w:val="28"/>
          <w:szCs w:val="28"/>
        </w:rPr>
        <w:tab/>
        <w:t xml:space="preserve">4.4.5. Акции, находящиеся в муниципальной собственности, могут быть переданы в доверительное управление с обязательным зачислением в бюджет поселения доходов от доверительного управления. </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4.4.6. Передача акций в доверительное управление осуществляется на основании договора доверительного управления, заключенного по результатам проведения торгов (конкурса или аукциона).</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4.4.7. Форма торгов определяется постановлением администрации поселения. Торги проводятся в порядке, установленном действующим законодательством.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4.4.8. Порядок, установленный п.4.4.4, также распространяется на управление акциями акционерных обществ, созданных в процессе приватизации, с учетом особенностей, предусмотренных  действующим законодательством о приватизации.</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4.5.Перепрофилирование или отчуждение муниципального имущества.</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4.5.1. Муниципальное имущество, не соответствующее п. 2.1  настоящего Положения,  может быть отчуждено либо перепрофилировано (изменено целевое назначение).</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4.5.2. Перепрофилирование муниципального имущества осуществляется на основании постановления администрации поселения.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4.5.3. Предложения о перепрофилировании муниципального имущества направляются главе поселения.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4.5.4. Основания и порядок перепрофилирования муниципального имущества устанавливается постановлением администрации поселения.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xml:space="preserve">4.5.5. Целевое назначение </w:t>
      </w:r>
      <w:proofErr w:type="spellStart"/>
      <w:r w:rsidRPr="007A4E4E">
        <w:rPr>
          <w:rFonts w:ascii="Times New Roman" w:hAnsi="Times New Roman"/>
          <w:sz w:val="28"/>
          <w:szCs w:val="28"/>
        </w:rPr>
        <w:t>перепрофилируемого</w:t>
      </w:r>
      <w:proofErr w:type="spellEnd"/>
      <w:r w:rsidRPr="007A4E4E">
        <w:rPr>
          <w:rFonts w:ascii="Times New Roman" w:hAnsi="Times New Roman"/>
          <w:sz w:val="28"/>
          <w:szCs w:val="28"/>
        </w:rPr>
        <w:t xml:space="preserve"> имущества должно соответствовать пункту 2.1. настоящего Положения.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4.5.6. Отчуждение муниципального имущества осуществляется путем приватизации.</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color w:val="000000"/>
          <w:sz w:val="28"/>
          <w:szCs w:val="28"/>
        </w:rPr>
        <w:tab/>
        <w:t>4.5.7. Муниципальное имущество может быть отчуждено в собственность граждан и юридических лиц в порядке и сроки, установленные действующим законодательством.</w:t>
      </w:r>
      <w:r w:rsidRPr="007A4E4E">
        <w:rPr>
          <w:rFonts w:ascii="Times New Roman" w:hAnsi="Times New Roman"/>
          <w:sz w:val="28"/>
          <w:szCs w:val="28"/>
        </w:rPr>
        <w:t xml:space="preserve"> </w:t>
      </w:r>
    </w:p>
    <w:p w:rsidR="00353B7F" w:rsidRPr="007A4E4E" w:rsidRDefault="00353B7F" w:rsidP="00353B7F">
      <w:pPr>
        <w:jc w:val="both"/>
        <w:rPr>
          <w:rFonts w:ascii="Times New Roman" w:hAnsi="Times New Roman"/>
          <w:color w:val="000000"/>
          <w:sz w:val="28"/>
          <w:szCs w:val="28"/>
        </w:rPr>
      </w:pPr>
      <w:r w:rsidRPr="007A4E4E">
        <w:rPr>
          <w:rFonts w:ascii="Times New Roman" w:hAnsi="Times New Roman"/>
          <w:color w:val="000000"/>
          <w:sz w:val="28"/>
          <w:szCs w:val="28"/>
        </w:rPr>
        <w:lastRenderedPageBreak/>
        <w:tab/>
        <w:t>4.5.8. Муниципальное имущество религиозного назначения может  отчуждаться религиозным организациям  на основании договора пожертвования в соответствии с действующим законодательством.</w:t>
      </w:r>
    </w:p>
    <w:p w:rsidR="00353B7F" w:rsidRPr="007A4E4E" w:rsidRDefault="00353B7F" w:rsidP="00353B7F">
      <w:pPr>
        <w:jc w:val="both"/>
        <w:rPr>
          <w:rFonts w:ascii="Times New Roman" w:hAnsi="Times New Roman"/>
          <w:sz w:val="28"/>
          <w:szCs w:val="28"/>
        </w:rPr>
      </w:pPr>
      <w:r w:rsidRPr="007A4E4E">
        <w:rPr>
          <w:rFonts w:ascii="Times New Roman" w:hAnsi="Times New Roman"/>
          <w:color w:val="000000"/>
          <w:sz w:val="28"/>
          <w:szCs w:val="28"/>
        </w:rPr>
        <w:tab/>
        <w:t>4.5.9. Приватизация муниципального имущества,  арендуемого субъектами малого и среднего предпринимательства, осуществляется с соблюдением требований, установленных действующим законодательство</w:t>
      </w:r>
      <w:r w:rsidRPr="007A4E4E">
        <w:rPr>
          <w:rFonts w:ascii="Times New Roman" w:hAnsi="Times New Roman"/>
          <w:sz w:val="28"/>
          <w:szCs w:val="28"/>
        </w:rPr>
        <w:t>м.</w:t>
      </w:r>
    </w:p>
    <w:p w:rsidR="00353B7F" w:rsidRPr="007A4E4E" w:rsidRDefault="00353B7F" w:rsidP="00353B7F">
      <w:pPr>
        <w:jc w:val="both"/>
        <w:rPr>
          <w:rFonts w:ascii="Times New Roman" w:hAnsi="Times New Roman"/>
          <w:color w:val="000000"/>
          <w:sz w:val="28"/>
          <w:szCs w:val="28"/>
        </w:rPr>
      </w:pPr>
      <w:r w:rsidRPr="007A4E4E">
        <w:rPr>
          <w:rFonts w:ascii="Times New Roman" w:hAnsi="Times New Roman"/>
          <w:color w:val="000000"/>
          <w:sz w:val="28"/>
          <w:szCs w:val="28"/>
        </w:rPr>
        <w:tab/>
        <w:t>4.5.10. Приватизация муниципального имущества также осуществляется и в других случаях, предусмотренных действующим законодательством.</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color w:val="000000"/>
          <w:sz w:val="28"/>
          <w:szCs w:val="28"/>
        </w:rPr>
        <w:tab/>
        <w:t>4.5.11. В</w:t>
      </w:r>
      <w:r w:rsidRPr="007A4E4E">
        <w:rPr>
          <w:rFonts w:ascii="Times New Roman" w:hAnsi="Times New Roman"/>
          <w:sz w:val="28"/>
          <w:szCs w:val="28"/>
        </w:rPr>
        <w:t xml:space="preserve"> срок до 30 декабря текущего года Совет поселения утверждает подготовленный администрацией поселения прогнозный план (программу) приватизации муниципального имущества на очередной год.</w:t>
      </w:r>
    </w:p>
    <w:p w:rsidR="00353B7F" w:rsidRPr="007A4E4E" w:rsidRDefault="00353B7F" w:rsidP="00353B7F">
      <w:pPr>
        <w:ind w:firstLine="708"/>
        <w:jc w:val="both"/>
        <w:rPr>
          <w:rFonts w:ascii="Times New Roman" w:hAnsi="Times New Roman"/>
          <w:color w:val="000000"/>
          <w:sz w:val="28"/>
          <w:szCs w:val="28"/>
        </w:rPr>
      </w:pPr>
      <w:r w:rsidRPr="007A4E4E">
        <w:rPr>
          <w:rFonts w:ascii="Times New Roman" w:hAnsi="Times New Roman"/>
          <w:color w:val="000000"/>
          <w:sz w:val="28"/>
          <w:szCs w:val="28"/>
        </w:rPr>
        <w:t>4.5.12.Администрация поселения ежегодно, не позднее 01 мая текущего года, представляет в Совет поселения  отчет о выполнении прогнозного плана (программы) приватизации  за прошедший год.</w:t>
      </w:r>
    </w:p>
    <w:p w:rsidR="00353B7F" w:rsidRPr="007A4E4E" w:rsidRDefault="00353B7F" w:rsidP="00353B7F">
      <w:pPr>
        <w:jc w:val="both"/>
        <w:rPr>
          <w:rFonts w:ascii="Times New Roman" w:hAnsi="Times New Roman"/>
          <w:color w:val="000000"/>
          <w:sz w:val="28"/>
          <w:szCs w:val="28"/>
        </w:rPr>
      </w:pPr>
      <w:r w:rsidRPr="007A4E4E">
        <w:rPr>
          <w:rFonts w:ascii="Times New Roman" w:hAnsi="Times New Roman"/>
          <w:color w:val="000000"/>
          <w:sz w:val="28"/>
          <w:szCs w:val="28"/>
        </w:rPr>
        <w:tab/>
        <w:t>Отчет о выполнении прогнозного плана (программы) приватизации содержит перечень приватизированного муниципального имущества с указанием способа, срока и цены сделки приватизации.</w:t>
      </w:r>
      <w:r w:rsidRPr="007A4E4E">
        <w:rPr>
          <w:rFonts w:ascii="Times New Roman" w:hAnsi="Times New Roman"/>
          <w:color w:val="FF0000"/>
          <w:sz w:val="28"/>
          <w:szCs w:val="28"/>
        </w:rPr>
        <w:t xml:space="preserve"> </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xml:space="preserve">4.6 Аренда муниципального имущества. </w:t>
      </w:r>
    </w:p>
    <w:p w:rsidR="00353B7F" w:rsidRPr="007A4E4E" w:rsidRDefault="00353B7F" w:rsidP="00353B7F">
      <w:pPr>
        <w:jc w:val="both"/>
        <w:rPr>
          <w:rFonts w:ascii="Times New Roman" w:hAnsi="Times New Roman"/>
          <w:color w:val="000000"/>
          <w:sz w:val="28"/>
          <w:szCs w:val="28"/>
        </w:rPr>
      </w:pPr>
      <w:r w:rsidRPr="007A4E4E">
        <w:rPr>
          <w:rFonts w:ascii="Times New Roman" w:hAnsi="Times New Roman"/>
          <w:color w:val="000000"/>
          <w:sz w:val="28"/>
          <w:szCs w:val="28"/>
        </w:rPr>
        <w:tab/>
        <w:t xml:space="preserve">4.6.1. Муниципальное имущество предоставляется в аренду физическим и юридическим лицам, в том числе иностранным, зарегистрированным в Российской Федерации в порядке, установленном  действующим законодательством и правовыми актами органов местного самоуправления  поселения. </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4.6.2. Заключение договоров аренды муниципального имущества,  может быть осуществлено только по результатам проведения торгов (конкурса или аукциона) на право заключения этих договоров, за исключением случаев, установленных действующим законодательством.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4.6.3. Договоры аренды недвижимого имущества, заключенные на срок один год и более, подлежат государственной регистрации и считаются заключенными с момента такой регистрации.</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ab/>
        <w:t>4.6.4. Для заключения договора аренды муниципального имущества без проведения конкурса или аукциона, в случаях предусмотренных действующим законодательством,  лица предоставляют в администрацию поселения следующие документы:</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заявление о предоставлении муниципального имущества в аренду  в произвольной форме (для юридических лиц - на официальном бланке);</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lastRenderedPageBreak/>
        <w:t>- копии учредительных документов либо иные документы, подтверждающие статус и создание юридического лица;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копию паспорта (для физического лица);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копию свидетельства о постановке на налоговый учет и присвоении идентификационного налогового номера;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копию свидетельства о государственной регистрации юридического лица;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копию приказа (решения) или выписку из него о назначении руководителя (для юридического лица);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копию лицензии при осуществлении деятельности, подлежащей лицензированию (для юридического лица);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нотариально заверенную доверенность (в случае, если заявление о предоставлении муниципального имущества в аренду подается от имени физического лица его представителем);</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доверенность, подписанная уполномоченным лицом юридического лица, с приложением печати этого юридического лица (в случае, если заявление о предоставлении муниципального имущества в аренду подаётся от имени юридического лица его представителем).</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xml:space="preserve">4.6.5.Администрация поселения,  в течение пятнадцати  дней,  со дня получения документов, указанных в </w:t>
      </w:r>
      <w:r w:rsidRPr="007A4E4E">
        <w:rPr>
          <w:rFonts w:ascii="Times New Roman" w:hAnsi="Times New Roman"/>
          <w:color w:val="000000"/>
          <w:sz w:val="28"/>
          <w:szCs w:val="28"/>
        </w:rPr>
        <w:t>под</w:t>
      </w:r>
      <w:hyperlink r:id="rId7" w:history="1">
        <w:r w:rsidRPr="007A4E4E">
          <w:rPr>
            <w:rFonts w:ascii="Times New Roman" w:hAnsi="Times New Roman"/>
            <w:color w:val="000000"/>
            <w:sz w:val="28"/>
            <w:szCs w:val="28"/>
          </w:rPr>
          <w:t>пункте 4.6</w:t>
        </w:r>
      </w:hyperlink>
      <w:r w:rsidRPr="007A4E4E">
        <w:rPr>
          <w:rFonts w:ascii="Times New Roman" w:hAnsi="Times New Roman"/>
          <w:color w:val="000000"/>
          <w:sz w:val="28"/>
          <w:szCs w:val="28"/>
        </w:rPr>
        <w:t xml:space="preserve">.4. пункта 4.6. настоящего Положения </w:t>
      </w:r>
      <w:r w:rsidRPr="007A4E4E">
        <w:rPr>
          <w:rFonts w:ascii="Times New Roman" w:hAnsi="Times New Roman"/>
          <w:sz w:val="28"/>
          <w:szCs w:val="28"/>
        </w:rPr>
        <w:t xml:space="preserve">  рассматривает их и обеспечивает издание постановления администрации поселения  о предоставлении муниципального имущества в аренду.</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4.6.6. С</w:t>
      </w:r>
      <w:r>
        <w:rPr>
          <w:rFonts w:ascii="Times New Roman" w:hAnsi="Times New Roman"/>
          <w:sz w:val="28"/>
          <w:szCs w:val="28"/>
        </w:rPr>
        <w:t>пециалист</w:t>
      </w:r>
      <w:r w:rsidRPr="007A4E4E">
        <w:rPr>
          <w:rFonts w:ascii="Times New Roman" w:hAnsi="Times New Roman"/>
          <w:sz w:val="28"/>
          <w:szCs w:val="28"/>
        </w:rPr>
        <w:t>,  не позднее пятнадцати  дней,  со дня издания постановления администрации поселения, обеспечивает заключение договора аренды муниципального имущества.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xml:space="preserve">4.6.7. В случае предоставления неполного перечня документов, указанных в </w:t>
      </w:r>
      <w:r w:rsidRPr="007A4E4E">
        <w:rPr>
          <w:rFonts w:ascii="Times New Roman" w:hAnsi="Times New Roman"/>
          <w:color w:val="000000"/>
          <w:sz w:val="28"/>
          <w:szCs w:val="28"/>
        </w:rPr>
        <w:t>под</w:t>
      </w:r>
      <w:hyperlink r:id="rId8" w:history="1">
        <w:r w:rsidRPr="007A4E4E">
          <w:rPr>
            <w:rFonts w:ascii="Times New Roman" w:hAnsi="Times New Roman"/>
            <w:color w:val="000000"/>
            <w:sz w:val="28"/>
            <w:szCs w:val="28"/>
          </w:rPr>
          <w:t>пункте 4.6</w:t>
        </w:r>
      </w:hyperlink>
      <w:r w:rsidRPr="007A4E4E">
        <w:rPr>
          <w:rFonts w:ascii="Times New Roman" w:hAnsi="Times New Roman"/>
          <w:color w:val="000000"/>
          <w:sz w:val="28"/>
          <w:szCs w:val="28"/>
        </w:rPr>
        <w:t>.4. пункта 4.6. настоящего Положения</w:t>
      </w:r>
      <w:r w:rsidRPr="007A4E4E">
        <w:rPr>
          <w:rFonts w:ascii="Times New Roman" w:hAnsi="Times New Roman"/>
          <w:sz w:val="28"/>
          <w:szCs w:val="28"/>
        </w:rPr>
        <w:t xml:space="preserve">, а также выявления несоответствия указанных документов действующему законодательству,   не позднее тридцати  дней,  со дня получения заявления   о предоставлении муниципального имущества в аренду, администрация поселения  направляет заявителю  отказ в предоставлении муниципального имущества в аренду. </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4.6.8. При заключении договоров аренды муниципального имущества по результатам проведения торгов (конкурса или аукциона) перечень документов, предоставляемых претендентами на заключение указанных договоров, устанавливается конкурсной документацией (при проведении конкурса), документацией об аукционе (при проведении  аукциона).</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lastRenderedPageBreak/>
        <w:tab/>
        <w:t>4.6.9. Подготовка конкурса или аукциона  на право заключения договоров аренды муниципального имущества осуществляется администрацией поселения в соответствии с действующим законодательством.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4.6.10. Проведение конкурса или  аукциона на право заключения договора аренды муниципального имущества осуществляется комиссией. Состав комиссии, порядок работы комиссии утверждается постановлением администрации поселения.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4.6.11. По итогам проведения торгов служба обеспечивает заключение договора аренды муниципального имущества с победителем торгов в порядке и сроки, установленные  действующим законодательством.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4.6.12. Размер начальной арендной платы определяется в соответствии с порядком расчета арендной платы, утвержденным постановлением администрации поселения.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4.6.13. Арендные платежи за арендуемое муниципальное имущество, а также неустойка (пеня, штрафы) поступают в бюджет поселения.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4.6.14. Аренда муниципального имущества, закрепленного на праве хозяйственного ведения за предприятием, оперативного управления за учреждением, осуществляется с согласия администрации поселения.</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Организация и проведение конкурсов или аукционов на право заключения договоров аренды муниципального имущества, закрепленного на праве хозяйственного ведения за предприятием, на праве оперативного управления за учреждением, осуществляется предприятием, учреждением в порядке, установленном действующим законодательством.</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Аренда муниципального имущества, закрепленного на праве хозяйственного ведения, оперативного управления за предприятием, учреждением, осуществляется путем заключения договора аренды, где арендодателем выступает соответствующее предприятие, учреждение.</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xml:space="preserve">  4.6.15. Типовая форма договора аренды муниципального имущества утверждается постановлением администрации поселения.</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xml:space="preserve">  4.6.16. Контроль за выполнением условий договоров аренды муниципального имущества осуществляет арендодатель.</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4.7. Безвозмездное пользование.</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 xml:space="preserve">4.7.1. Муниципальное имущество может предоставляться в безвозмездное пользование физическим, юридическим лицам, государственным органам Российской Федерации, субъекта Российской Федерации, органам местного самоуправления  и иных муниципальных образований в порядке, установленном действующим  </w:t>
      </w:r>
      <w:r w:rsidRPr="007A4E4E">
        <w:rPr>
          <w:rFonts w:ascii="Times New Roman" w:hAnsi="Times New Roman"/>
          <w:sz w:val="28"/>
          <w:szCs w:val="28"/>
        </w:rPr>
        <w:lastRenderedPageBreak/>
        <w:t>законодательством и правовыми актами органов местного самоуправления поселения.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Муниципальное имущество религиозного назначения может предоставляться в безвозмездное пользование религиозным организациям в порядке, предусмотренным действующим законодательством.</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xml:space="preserve"> В безвозмездное пользование может предоставляться муниципальное имущество (включая здания, нежилые помещения),  используемое на законных основаниях общественными объединениями инвалидов и организациями, которые созданы общероссийскими общественными объединениями инвалидов,  в порядке и на срок,  установленные  действующим  законодательством</w:t>
      </w:r>
      <w:r w:rsidRPr="007A4E4E">
        <w:rPr>
          <w:rFonts w:ascii="Times New Roman" w:hAnsi="Times New Roman"/>
          <w:sz w:val="28"/>
          <w:szCs w:val="28"/>
        </w:rPr>
        <w:tab/>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4.7.2. Договоры безвозмездного пользования заключаются администрацией поселения   на основании постановления администрации поселения.</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4.7.3. Заключение договоров безвозмездного пользования (в том числе закрепленного на праве хозяйственного ведения и оперативного управления за муниципальными предприятиями, учреждениями) может быть осуществлено только по результатам проведения торгов (конкурса или аукциона) на право заключения этих договоров, за исключением случаев, установленных действующим  законодательством.</w:t>
      </w:r>
    </w:p>
    <w:p w:rsidR="00353B7F" w:rsidRPr="007A4E4E" w:rsidRDefault="00353B7F" w:rsidP="00353B7F">
      <w:pPr>
        <w:jc w:val="both"/>
        <w:rPr>
          <w:rFonts w:ascii="Times New Roman" w:hAnsi="Times New Roman"/>
          <w:sz w:val="28"/>
          <w:szCs w:val="28"/>
        </w:rPr>
      </w:pPr>
      <w:r w:rsidRPr="007A4E4E">
        <w:rPr>
          <w:rFonts w:ascii="Times New Roman" w:hAnsi="Times New Roman"/>
          <w:sz w:val="28"/>
          <w:szCs w:val="28"/>
        </w:rPr>
        <w:tab/>
        <w:t>4.7.4. Для заключения договора безвозмездного пользования  без проведения конкурса или аукциона, в случаях  предусмотренных действующим законодательством, лица предоставляют в администрацию поселения  документы:</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заявление о предоставлении муниципального имущества в безвозмездное пользование   в произвольной форме (для юридических лиц - на официальном бланке);</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копии учредительных документов либо иные документы, подтверждающие статус и создание юридического лица;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копию паспорта (для физического лица);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копию свидетельства о постановке на налоговый учет и присвоении идентификационного налогового номера;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копию свидетельства о государственной регистрации юридического лица;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копию приказа (решения) или выписку из него о назначении руководителя (для юридического лица);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копию лицензии при осуществлении деятельности, подлежащей лицензированию (для юридического лица);</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lastRenderedPageBreak/>
        <w:t>- нотариально заверенную доверенность (в случае, если заявление о предоставлении муниципального имущества в безвозмездное  подаётся от имени физического лица его представителем);</w:t>
      </w:r>
    </w:p>
    <w:p w:rsidR="00353B7F" w:rsidRPr="007A4E4E"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 доверенность, подписанная уполномоченным лицом юридического лица, с приложением печати этого юридического лица (в случае, если заявление о предоставлении муниципального имущества в безвозмездное пользование подаётся от имени юридического лица его представителем).</w:t>
      </w:r>
    </w:p>
    <w:p w:rsidR="00353B7F" w:rsidRPr="003137E0" w:rsidRDefault="00353B7F" w:rsidP="00353B7F">
      <w:pPr>
        <w:autoSpaceDE w:val="0"/>
        <w:autoSpaceDN w:val="0"/>
        <w:adjustRightInd w:val="0"/>
        <w:ind w:firstLine="540"/>
        <w:jc w:val="both"/>
        <w:rPr>
          <w:rFonts w:ascii="Times New Roman" w:hAnsi="Times New Roman"/>
          <w:sz w:val="28"/>
          <w:szCs w:val="28"/>
        </w:rPr>
      </w:pPr>
      <w:r w:rsidRPr="007A4E4E">
        <w:rPr>
          <w:rFonts w:ascii="Times New Roman" w:hAnsi="Times New Roman"/>
          <w:sz w:val="28"/>
          <w:szCs w:val="28"/>
        </w:rPr>
        <w:tab/>
        <w:t xml:space="preserve">4.7.5. Администрация поселения,   в течение пятнадцати  дней,  со дня получения документов, указанных в </w:t>
      </w:r>
      <w:r w:rsidRPr="007A4E4E">
        <w:rPr>
          <w:rFonts w:ascii="Times New Roman" w:hAnsi="Times New Roman"/>
          <w:color w:val="000000"/>
          <w:sz w:val="28"/>
          <w:szCs w:val="28"/>
        </w:rPr>
        <w:t>под</w:t>
      </w:r>
      <w:hyperlink r:id="rId9" w:history="1">
        <w:r w:rsidRPr="007A4E4E">
          <w:rPr>
            <w:rFonts w:ascii="Times New Roman" w:hAnsi="Times New Roman"/>
            <w:color w:val="000000"/>
            <w:sz w:val="28"/>
            <w:szCs w:val="28"/>
          </w:rPr>
          <w:t>пункте 4.</w:t>
        </w:r>
      </w:hyperlink>
      <w:r w:rsidRPr="007A4E4E">
        <w:rPr>
          <w:rFonts w:ascii="Times New Roman" w:hAnsi="Times New Roman"/>
          <w:color w:val="000000"/>
          <w:sz w:val="28"/>
          <w:szCs w:val="28"/>
        </w:rPr>
        <w:t xml:space="preserve">7.4.,  пункта 4.7. настоящего Положения, </w:t>
      </w:r>
      <w:r w:rsidRPr="007A4E4E">
        <w:rPr>
          <w:rFonts w:ascii="Times New Roman" w:hAnsi="Times New Roman"/>
          <w:sz w:val="28"/>
          <w:szCs w:val="28"/>
        </w:rPr>
        <w:t xml:space="preserve">  рассматривает их и обеспечивает издание постановления</w:t>
      </w:r>
      <w:r w:rsidRPr="00972086">
        <w:rPr>
          <w:sz w:val="28"/>
          <w:szCs w:val="28"/>
        </w:rPr>
        <w:t xml:space="preserve"> </w:t>
      </w:r>
      <w:r w:rsidRPr="003137E0">
        <w:rPr>
          <w:rFonts w:ascii="Times New Roman" w:hAnsi="Times New Roman"/>
          <w:sz w:val="28"/>
          <w:szCs w:val="28"/>
        </w:rPr>
        <w:t>администрации поселения  о предоставлении муниципального имущества в безвозмездное пользование.</w:t>
      </w:r>
    </w:p>
    <w:p w:rsidR="00353B7F" w:rsidRPr="00972086" w:rsidRDefault="00353B7F" w:rsidP="00353B7F">
      <w:pPr>
        <w:autoSpaceDE w:val="0"/>
        <w:autoSpaceDN w:val="0"/>
        <w:adjustRightInd w:val="0"/>
        <w:ind w:firstLine="540"/>
        <w:jc w:val="both"/>
        <w:rPr>
          <w:rFonts w:ascii="Times New Roman" w:hAnsi="Times New Roman"/>
          <w:sz w:val="28"/>
          <w:szCs w:val="28"/>
        </w:rPr>
      </w:pPr>
      <w:r w:rsidRPr="00972086">
        <w:rPr>
          <w:rFonts w:ascii="Times New Roman" w:hAnsi="Times New Roman"/>
          <w:sz w:val="28"/>
          <w:szCs w:val="28"/>
        </w:rPr>
        <w:t>4.7.6. С</w:t>
      </w:r>
      <w:r>
        <w:rPr>
          <w:rFonts w:ascii="Times New Roman" w:hAnsi="Times New Roman"/>
          <w:sz w:val="28"/>
          <w:szCs w:val="28"/>
        </w:rPr>
        <w:t>пециалист</w:t>
      </w:r>
      <w:r w:rsidRPr="00972086">
        <w:rPr>
          <w:rFonts w:ascii="Times New Roman" w:hAnsi="Times New Roman"/>
          <w:sz w:val="28"/>
          <w:szCs w:val="28"/>
        </w:rPr>
        <w:t>,  не позднее пятнадцати  дней, со дня издания постановления администрации поселения, обеспечивает заключение договора безвозмездного пользования  муниципального имущества.</w:t>
      </w:r>
    </w:p>
    <w:p w:rsidR="00353B7F" w:rsidRPr="00972086" w:rsidRDefault="00353B7F" w:rsidP="00353B7F">
      <w:pPr>
        <w:autoSpaceDE w:val="0"/>
        <w:autoSpaceDN w:val="0"/>
        <w:adjustRightInd w:val="0"/>
        <w:ind w:firstLine="540"/>
        <w:jc w:val="both"/>
        <w:rPr>
          <w:rFonts w:ascii="Times New Roman" w:hAnsi="Times New Roman"/>
          <w:sz w:val="28"/>
          <w:szCs w:val="28"/>
        </w:rPr>
      </w:pPr>
      <w:r w:rsidRPr="00972086">
        <w:rPr>
          <w:rFonts w:ascii="Times New Roman" w:hAnsi="Times New Roman"/>
          <w:sz w:val="28"/>
          <w:szCs w:val="28"/>
        </w:rPr>
        <w:t xml:space="preserve">4.7.7.В случае предоставления заявителем неполного перечня документов, указанных в </w:t>
      </w:r>
      <w:r w:rsidRPr="00972086">
        <w:rPr>
          <w:rFonts w:ascii="Times New Roman" w:hAnsi="Times New Roman"/>
          <w:color w:val="000000"/>
          <w:sz w:val="28"/>
          <w:szCs w:val="28"/>
        </w:rPr>
        <w:t>под</w:t>
      </w:r>
      <w:hyperlink r:id="rId10" w:history="1">
        <w:r w:rsidRPr="00972086">
          <w:rPr>
            <w:rFonts w:ascii="Times New Roman" w:hAnsi="Times New Roman"/>
            <w:color w:val="000000"/>
            <w:sz w:val="28"/>
            <w:szCs w:val="28"/>
          </w:rPr>
          <w:t>пункте 4.</w:t>
        </w:r>
      </w:hyperlink>
      <w:r w:rsidRPr="00972086">
        <w:rPr>
          <w:rFonts w:ascii="Times New Roman" w:hAnsi="Times New Roman"/>
          <w:color w:val="000000"/>
          <w:sz w:val="28"/>
          <w:szCs w:val="28"/>
        </w:rPr>
        <w:t>7.4. пункта 4.7. настоящего Положения</w:t>
      </w:r>
      <w:r w:rsidRPr="00972086">
        <w:rPr>
          <w:rFonts w:ascii="Times New Roman" w:hAnsi="Times New Roman"/>
          <w:sz w:val="28"/>
          <w:szCs w:val="28"/>
        </w:rPr>
        <w:t xml:space="preserve">, а также выявления несоответствия указанных документов действующему законодательству, не позднее тридцати  дней,  со дня получения заявления  о предоставлении муниципального имущества в безвозмездное пользование, заявителю направляется  отказ в предоставлении муниципального имущества в безвозмездное пользование. </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4.7.8. При заключении договоров безвозмездного пользования по результатам проведения  торгов (конкурса или аукциона) перечень документов, предоставляемых претендентами на заключение указанных договоров, устанавливается конкурсной документацией (при проведении конкурса), документацией об аукционе (при проведении  аукциона).</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4.7.9. Подготовка конкурса или аукциона  на право заключения договоров безвозмездного пользования осуществляется администрацией поселения в соответствии с действующим законодательством.</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4.7.10. Проведение конкурса, аукциона на право заключения договора безвозмездного пользования осуществляется комиссией, указанной в пункте      4.6.10. настоящего Положения.</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4.7.11. По итогам проведения торгов служба обеспечивает заключение договора безвозмездного пользования муниципальным имуществом с победителем торгов в порядке и сроки, установленные  действующим законодательством.</w:t>
      </w:r>
      <w:r w:rsidRPr="00972086">
        <w:rPr>
          <w:rFonts w:ascii="Times New Roman" w:hAnsi="Times New Roman"/>
          <w:sz w:val="28"/>
          <w:szCs w:val="28"/>
        </w:rPr>
        <w:tab/>
        <w:t xml:space="preserve"> </w:t>
      </w:r>
    </w:p>
    <w:p w:rsidR="00353B7F" w:rsidRPr="00972086" w:rsidRDefault="00353B7F" w:rsidP="00353B7F">
      <w:pPr>
        <w:ind w:firstLine="540"/>
        <w:jc w:val="both"/>
        <w:rPr>
          <w:rFonts w:ascii="Times New Roman" w:hAnsi="Times New Roman"/>
          <w:sz w:val="28"/>
          <w:szCs w:val="28"/>
        </w:rPr>
      </w:pPr>
      <w:r w:rsidRPr="00972086">
        <w:rPr>
          <w:rFonts w:ascii="Times New Roman" w:hAnsi="Times New Roman"/>
          <w:sz w:val="28"/>
          <w:szCs w:val="28"/>
        </w:rPr>
        <w:lastRenderedPageBreak/>
        <w:t xml:space="preserve">   4.7.12. Безвозмездное пользование муниципального имущества, закрепленного на праве хозяйственного ведения за предприятием, оперативного управления за учреждением, осуществляется с согласия администрации поселения.</w:t>
      </w:r>
    </w:p>
    <w:p w:rsidR="00353B7F" w:rsidRPr="00972086" w:rsidRDefault="00353B7F" w:rsidP="00353B7F">
      <w:pPr>
        <w:autoSpaceDE w:val="0"/>
        <w:autoSpaceDN w:val="0"/>
        <w:adjustRightInd w:val="0"/>
        <w:ind w:firstLine="540"/>
        <w:jc w:val="both"/>
        <w:rPr>
          <w:rFonts w:ascii="Times New Roman" w:hAnsi="Times New Roman"/>
          <w:sz w:val="28"/>
          <w:szCs w:val="28"/>
        </w:rPr>
      </w:pPr>
      <w:r w:rsidRPr="00972086">
        <w:rPr>
          <w:rFonts w:ascii="Times New Roman" w:hAnsi="Times New Roman"/>
          <w:sz w:val="28"/>
          <w:szCs w:val="28"/>
        </w:rPr>
        <w:t>Организация и проведение конкурсов или аукционов на право заключения договоров безвозмездного пользования муниципального имущества, закрепленного на праве хозяйственного ведения за предприятием, на праве оперативного управления за учреждением, осуществляется предприятием, учреждением в порядке, установленном действующим законодательством.</w:t>
      </w:r>
    </w:p>
    <w:p w:rsidR="00353B7F" w:rsidRPr="00972086" w:rsidRDefault="00353B7F" w:rsidP="00353B7F">
      <w:pPr>
        <w:autoSpaceDE w:val="0"/>
        <w:autoSpaceDN w:val="0"/>
        <w:adjustRightInd w:val="0"/>
        <w:ind w:firstLine="540"/>
        <w:jc w:val="both"/>
        <w:rPr>
          <w:rFonts w:ascii="Times New Roman" w:hAnsi="Times New Roman"/>
          <w:sz w:val="28"/>
          <w:szCs w:val="28"/>
        </w:rPr>
      </w:pPr>
      <w:r w:rsidRPr="00972086">
        <w:rPr>
          <w:rFonts w:ascii="Times New Roman" w:hAnsi="Times New Roman"/>
          <w:sz w:val="28"/>
          <w:szCs w:val="28"/>
        </w:rPr>
        <w:t>Безвозмездное пользование муниципального имущества, закрепленного на праве хозяйственного ведения, оперативного управления за предприятием, учреждением, осуществляется путем заключения договора безвозмездного пользования, где ссудодателем выступает соответствующее предприятие, учреждение.</w:t>
      </w:r>
    </w:p>
    <w:p w:rsidR="00353B7F" w:rsidRPr="00972086" w:rsidRDefault="00353B7F" w:rsidP="00353B7F">
      <w:pPr>
        <w:ind w:firstLine="540"/>
        <w:jc w:val="both"/>
        <w:rPr>
          <w:rFonts w:ascii="Times New Roman" w:hAnsi="Times New Roman"/>
          <w:sz w:val="28"/>
          <w:szCs w:val="28"/>
        </w:rPr>
      </w:pPr>
      <w:r w:rsidRPr="00972086">
        <w:rPr>
          <w:rFonts w:ascii="Times New Roman" w:hAnsi="Times New Roman"/>
          <w:sz w:val="28"/>
          <w:szCs w:val="28"/>
        </w:rPr>
        <w:t xml:space="preserve">4.7.13. При заключении договора безвозмездного пользования без проведения конкурса, аукциона, данный договор заключается на срок,  предусмотренный действующим законодательством. </w:t>
      </w:r>
    </w:p>
    <w:p w:rsidR="00353B7F" w:rsidRPr="00972086" w:rsidRDefault="00353B7F" w:rsidP="00353B7F">
      <w:pPr>
        <w:ind w:firstLine="708"/>
        <w:jc w:val="both"/>
        <w:rPr>
          <w:rFonts w:ascii="Times New Roman" w:hAnsi="Times New Roman"/>
          <w:sz w:val="28"/>
          <w:szCs w:val="28"/>
        </w:rPr>
      </w:pPr>
      <w:r w:rsidRPr="00972086">
        <w:rPr>
          <w:rFonts w:ascii="Times New Roman" w:hAnsi="Times New Roman"/>
          <w:sz w:val="28"/>
          <w:szCs w:val="28"/>
        </w:rPr>
        <w:t xml:space="preserve">В случаях, когда деятельность юридического лица подлежит лицензированию, договор заключается на срок в соответствии с действующим законодательством. </w:t>
      </w:r>
    </w:p>
    <w:p w:rsidR="00353B7F" w:rsidRPr="00972086" w:rsidRDefault="00353B7F" w:rsidP="00353B7F">
      <w:pPr>
        <w:ind w:firstLine="708"/>
        <w:jc w:val="both"/>
        <w:rPr>
          <w:rFonts w:ascii="Times New Roman" w:hAnsi="Times New Roman"/>
          <w:sz w:val="28"/>
          <w:szCs w:val="28"/>
        </w:rPr>
      </w:pPr>
      <w:r w:rsidRPr="00972086">
        <w:rPr>
          <w:rFonts w:ascii="Times New Roman" w:hAnsi="Times New Roman"/>
          <w:sz w:val="28"/>
          <w:szCs w:val="28"/>
        </w:rPr>
        <w:t>При заключении договора безвозмездного пользования по результатам конкурса, срок действия указанного договора устанавливается в решении о заключении договора безвозмездного пользования в соответствии с действующим законодательством.</w:t>
      </w:r>
    </w:p>
    <w:p w:rsidR="00353B7F" w:rsidRPr="00972086" w:rsidRDefault="00353B7F" w:rsidP="00353B7F">
      <w:pPr>
        <w:ind w:firstLine="708"/>
        <w:jc w:val="both"/>
        <w:rPr>
          <w:rFonts w:ascii="Times New Roman" w:hAnsi="Times New Roman"/>
          <w:sz w:val="28"/>
          <w:szCs w:val="28"/>
        </w:rPr>
      </w:pPr>
      <w:r w:rsidRPr="00972086">
        <w:rPr>
          <w:rFonts w:ascii="Times New Roman" w:hAnsi="Times New Roman"/>
          <w:sz w:val="28"/>
          <w:szCs w:val="28"/>
        </w:rPr>
        <w:t xml:space="preserve">При заключении договора безвозмездного пользования по результатам аукциона, срок действия указанного договора устанавливается в извещении,  в соответствии с действующим законодательством. </w:t>
      </w:r>
    </w:p>
    <w:p w:rsidR="00353B7F" w:rsidRPr="00972086" w:rsidRDefault="00353B7F" w:rsidP="00353B7F">
      <w:pPr>
        <w:autoSpaceDE w:val="0"/>
        <w:autoSpaceDN w:val="0"/>
        <w:adjustRightInd w:val="0"/>
        <w:ind w:firstLine="540"/>
        <w:jc w:val="both"/>
        <w:rPr>
          <w:rFonts w:ascii="Times New Roman" w:hAnsi="Times New Roman"/>
          <w:sz w:val="28"/>
          <w:szCs w:val="28"/>
        </w:rPr>
      </w:pPr>
      <w:r w:rsidRPr="00972086">
        <w:rPr>
          <w:rFonts w:ascii="Times New Roman" w:hAnsi="Times New Roman"/>
          <w:sz w:val="28"/>
          <w:szCs w:val="28"/>
        </w:rPr>
        <w:t>В случаях, когда муниципальное имущество предоставляется в безвозмездное пользование для осуществления деятельности, подлежащей лицензированию, договор заключается на срок в соответствии с действующим законодательством.</w:t>
      </w:r>
    </w:p>
    <w:p w:rsidR="00353B7F" w:rsidRPr="00972086" w:rsidRDefault="00353B7F" w:rsidP="00353B7F">
      <w:pPr>
        <w:autoSpaceDE w:val="0"/>
        <w:autoSpaceDN w:val="0"/>
        <w:adjustRightInd w:val="0"/>
        <w:ind w:firstLine="540"/>
        <w:jc w:val="both"/>
        <w:rPr>
          <w:rFonts w:ascii="Times New Roman" w:hAnsi="Times New Roman"/>
          <w:sz w:val="28"/>
          <w:szCs w:val="28"/>
        </w:rPr>
      </w:pPr>
      <w:r w:rsidRPr="00972086">
        <w:rPr>
          <w:rFonts w:ascii="Times New Roman" w:hAnsi="Times New Roman"/>
          <w:sz w:val="28"/>
          <w:szCs w:val="28"/>
        </w:rPr>
        <w:t>4.7.14. Типовая форма договора безвозмездного пользования муниципального имущества утверждается постановлением администрации поселения.</w:t>
      </w:r>
    </w:p>
    <w:p w:rsidR="00353B7F" w:rsidRPr="00972086" w:rsidRDefault="00353B7F" w:rsidP="00353B7F">
      <w:pPr>
        <w:shd w:val="clear" w:color="auto" w:fill="FFFFFF"/>
        <w:tabs>
          <w:tab w:val="left" w:pos="1056"/>
        </w:tabs>
        <w:spacing w:line="326" w:lineRule="exact"/>
        <w:ind w:left="106" w:firstLine="547"/>
        <w:jc w:val="both"/>
        <w:rPr>
          <w:rFonts w:ascii="Times New Roman" w:hAnsi="Times New Roman"/>
          <w:sz w:val="28"/>
          <w:szCs w:val="28"/>
        </w:rPr>
      </w:pPr>
      <w:r w:rsidRPr="00972086">
        <w:rPr>
          <w:rFonts w:ascii="Times New Roman" w:hAnsi="Times New Roman"/>
          <w:sz w:val="28"/>
          <w:szCs w:val="28"/>
        </w:rPr>
        <w:t>4.7.15.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действующим законодательством или договором.</w:t>
      </w:r>
    </w:p>
    <w:p w:rsidR="00353B7F" w:rsidRPr="00972086" w:rsidRDefault="00353B7F" w:rsidP="00353B7F">
      <w:pPr>
        <w:shd w:val="clear" w:color="auto" w:fill="FFFFFF"/>
        <w:tabs>
          <w:tab w:val="left" w:pos="1142"/>
        </w:tabs>
        <w:spacing w:line="326" w:lineRule="exact"/>
        <w:ind w:left="125" w:firstLine="547"/>
        <w:jc w:val="both"/>
        <w:rPr>
          <w:rFonts w:ascii="Times New Roman" w:hAnsi="Times New Roman"/>
          <w:sz w:val="28"/>
          <w:szCs w:val="28"/>
        </w:rPr>
      </w:pPr>
      <w:r w:rsidRPr="00972086">
        <w:rPr>
          <w:rFonts w:ascii="Times New Roman" w:hAnsi="Times New Roman"/>
          <w:sz w:val="28"/>
          <w:szCs w:val="28"/>
        </w:rPr>
        <w:t xml:space="preserve"> 4.7.16. В    случаях,    предусмотренных   договором безвозмездного пользования,    ссудополучатель   обязан самостоятельно   нести   расходы   по   коммунальному   и   эксплуатационному обслуживанию полученного в безвозмездное пользование имущества, путем заключения в установленный </w:t>
      </w:r>
      <w:r w:rsidRPr="00972086">
        <w:rPr>
          <w:rFonts w:ascii="Times New Roman" w:hAnsi="Times New Roman"/>
          <w:sz w:val="28"/>
          <w:szCs w:val="28"/>
        </w:rPr>
        <w:lastRenderedPageBreak/>
        <w:t>договором срок договоров на коммунальное и эксплуатационное обслуживание,  производить текущий ремонт за счет собственных средств.</w:t>
      </w:r>
    </w:p>
    <w:p w:rsidR="00353B7F" w:rsidRPr="00972086" w:rsidRDefault="00353B7F" w:rsidP="00353B7F">
      <w:pPr>
        <w:shd w:val="clear" w:color="auto" w:fill="FFFFFF"/>
        <w:tabs>
          <w:tab w:val="left" w:pos="1315"/>
        </w:tabs>
        <w:spacing w:line="346" w:lineRule="exact"/>
        <w:ind w:left="154" w:firstLine="566"/>
        <w:jc w:val="both"/>
        <w:rPr>
          <w:rFonts w:ascii="Times New Roman" w:hAnsi="Times New Roman"/>
          <w:sz w:val="28"/>
          <w:szCs w:val="28"/>
        </w:rPr>
      </w:pPr>
      <w:r w:rsidRPr="00972086">
        <w:rPr>
          <w:rFonts w:ascii="Times New Roman" w:hAnsi="Times New Roman"/>
          <w:sz w:val="28"/>
          <w:szCs w:val="28"/>
        </w:rPr>
        <w:t>4.7.17. Назначение,   в   соответствии    с   которым   должно  использоваться муниципальное имущество, определяется договором безвозмездного пользования.</w:t>
      </w:r>
    </w:p>
    <w:p w:rsidR="00353B7F" w:rsidRPr="00972086" w:rsidRDefault="00353B7F" w:rsidP="00353B7F">
      <w:pPr>
        <w:shd w:val="clear" w:color="auto" w:fill="FFFFFF"/>
        <w:tabs>
          <w:tab w:val="left" w:pos="1315"/>
        </w:tabs>
        <w:spacing w:line="346" w:lineRule="exact"/>
        <w:ind w:left="154" w:firstLine="566"/>
        <w:jc w:val="both"/>
        <w:rPr>
          <w:rFonts w:ascii="Times New Roman" w:hAnsi="Times New Roman"/>
          <w:sz w:val="28"/>
          <w:szCs w:val="28"/>
        </w:rPr>
      </w:pPr>
      <w:r w:rsidRPr="00972086">
        <w:rPr>
          <w:rFonts w:ascii="Times New Roman" w:hAnsi="Times New Roman"/>
          <w:sz w:val="28"/>
          <w:szCs w:val="28"/>
        </w:rPr>
        <w:t>4.7.18. Контроль за использованием муниципального имущества, переданного в безвозмездное пользование, осуществляется ссудодателем.</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4.8. Порядок передачи муниципального имущества в залог.</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4.8.1. В целях обеспечения исполнения обязательств поселения  и предприятий,  бюджетных учреждений поселения перед третьими лицами может передаваться в залог муниципальное имущество:</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составляющее муниципальную казну;</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закреплённое за предприятием на праве хозяйственного ведения;</w:t>
      </w:r>
    </w:p>
    <w:p w:rsidR="00353B7F" w:rsidRPr="00972086" w:rsidRDefault="00353B7F" w:rsidP="00353B7F">
      <w:pPr>
        <w:autoSpaceDE w:val="0"/>
        <w:autoSpaceDN w:val="0"/>
        <w:adjustRightInd w:val="0"/>
        <w:ind w:firstLine="540"/>
        <w:jc w:val="both"/>
        <w:rPr>
          <w:rFonts w:ascii="Times New Roman" w:hAnsi="Times New Roman"/>
          <w:sz w:val="28"/>
          <w:szCs w:val="28"/>
        </w:rPr>
      </w:pPr>
      <w:r w:rsidRPr="00972086">
        <w:rPr>
          <w:rFonts w:ascii="Times New Roman" w:hAnsi="Times New Roman"/>
          <w:sz w:val="28"/>
          <w:szCs w:val="28"/>
        </w:rPr>
        <w:t xml:space="preserve"> </w:t>
      </w:r>
      <w:r w:rsidRPr="00972086">
        <w:rPr>
          <w:rFonts w:ascii="Times New Roman" w:hAnsi="Times New Roman"/>
          <w:sz w:val="28"/>
          <w:szCs w:val="28"/>
        </w:rPr>
        <w:tab/>
        <w:t>- имущество бюджетного учреждения которым,  в соответствии с  действующим законодательством, вправе распоряжаться самостоятельно.</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4.8.2. Решение о передаче муниципального имущества в залог оформляется постановлением администрации поселения.</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4.8.3. Залог имущества, находящегося в муниципальной казне, возникает в силу договора, заключаемого администрацией поселения  с кредитором по обеспечиваемому обязательству.</w:t>
      </w:r>
    </w:p>
    <w:p w:rsidR="00353B7F" w:rsidRPr="00972086" w:rsidRDefault="00353B7F" w:rsidP="00353B7F">
      <w:pPr>
        <w:autoSpaceDE w:val="0"/>
        <w:autoSpaceDN w:val="0"/>
        <w:adjustRightInd w:val="0"/>
        <w:ind w:firstLine="540"/>
        <w:jc w:val="both"/>
        <w:rPr>
          <w:rFonts w:ascii="Times New Roman" w:hAnsi="Times New Roman"/>
          <w:sz w:val="28"/>
          <w:szCs w:val="28"/>
        </w:rPr>
      </w:pPr>
      <w:r w:rsidRPr="00972086">
        <w:rPr>
          <w:rFonts w:ascii="Times New Roman" w:hAnsi="Times New Roman"/>
          <w:sz w:val="28"/>
          <w:szCs w:val="28"/>
        </w:rPr>
        <w:tab/>
        <w:t>4.8.4. Предприятие, а также бюджетное учреждение, при условии, что стоимость передаваемого его  имущества превышает десять  процентов балансовой стоимости активов бюджетного учреждения, определяемой в соответствии с действующим законодательством и уставом учреждения, для получения согласия на залог имущества направляют письменное заявление в администрацию поселения с приложением:</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проекта договора о залоге;</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заключения независимого профессионального оценщика о рыночной стоимости передаваемого в залог муниципального имущества;</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финансово-экономического обоснования возможности выполнения обязательств, в сроки, устанавливаемые договором о залоге этого имущества.</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xml:space="preserve">4.8.5. Администрация поселения,  в течение тридцати  дней со дня получения документов от предприятия, бюджетного учреждения  рассматривает их на предмет установления возможности выполнения предприятием, бюджетным учреждением  обязательств в сроки, устанавливаемые договором о залоге, и обеспечивает издание постановления администрации поселения о передаче муниципального имущества в </w:t>
      </w:r>
      <w:r w:rsidRPr="00972086">
        <w:rPr>
          <w:rFonts w:ascii="Times New Roman" w:hAnsi="Times New Roman"/>
          <w:sz w:val="28"/>
          <w:szCs w:val="28"/>
        </w:rPr>
        <w:lastRenderedPageBreak/>
        <w:t>залог, либо в случае установления финансово-экономической необоснованности передачи муниципального имущества в залог администрация  поселения дает заключение о невозможности предоставления муниципального имущества в залог.</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4.8.6. Администрация поселения  вправе отказать предприятию, бюджетному учреждению  в выдаче согласия на залог муниципального имущества,  в следующих случаях:</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предоставлен  неполный пакет  документов, указанных в п.п. 4.8.4;</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представленные документы не соответствуют действующему законодательству  и настоящему Положению;</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администрацией поселения  дано заключение о невозможности предоставления муниципального имущества в залог;</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в отношении предприятия, бюджетного учреждения  принято решение о приватизации, реорганизации или ликвидации;</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в отношении предприятия возбуждено производство по делу о несостоятельности (банкротстве).</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4.8.7.Не может быть предметом залога следующее муниципальное имущество:</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изъятое из оборота в соответствии с действующим законодательством;</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на которое в соответствии с действующим законодательством не может быть обращено взыскание;</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в отношении которого в установленном действующим законодательством порядке  предусмотрена обязательная приватизация  либо приватизация которого запрещена;</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часть (части) недвижимых объектов, раздел которых в натуре невозможен без изменения их целевого назначения;</w:t>
      </w:r>
    </w:p>
    <w:p w:rsidR="00353B7F" w:rsidRPr="00972086" w:rsidRDefault="00353B7F" w:rsidP="00353B7F">
      <w:pPr>
        <w:jc w:val="both"/>
        <w:rPr>
          <w:rFonts w:ascii="Times New Roman" w:hAnsi="Times New Roman"/>
          <w:sz w:val="28"/>
          <w:szCs w:val="28"/>
        </w:rPr>
      </w:pPr>
      <w:r w:rsidRPr="00972086">
        <w:rPr>
          <w:rFonts w:ascii="Times New Roman" w:hAnsi="Times New Roman"/>
          <w:color w:val="FF0000"/>
          <w:sz w:val="28"/>
          <w:szCs w:val="28"/>
        </w:rPr>
        <w:tab/>
      </w:r>
      <w:r w:rsidRPr="00972086">
        <w:rPr>
          <w:rFonts w:ascii="Times New Roman" w:hAnsi="Times New Roman"/>
          <w:color w:val="000000"/>
          <w:sz w:val="28"/>
          <w:szCs w:val="28"/>
        </w:rPr>
        <w:t>- объект концессионного соглашения</w:t>
      </w:r>
      <w:r w:rsidRPr="00972086">
        <w:rPr>
          <w:rFonts w:ascii="Times New Roman" w:hAnsi="Times New Roman"/>
          <w:sz w:val="28"/>
          <w:szCs w:val="28"/>
        </w:rPr>
        <w:t>.</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4.8.8. Договор залога заключается в порядке, установленном действующим законодательством.</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4.9. Передача муниципального имущества по концессионному соглашению.</w:t>
      </w:r>
    </w:p>
    <w:p w:rsidR="00353B7F" w:rsidRPr="00972086" w:rsidRDefault="00353B7F" w:rsidP="00353B7F">
      <w:pPr>
        <w:jc w:val="both"/>
        <w:rPr>
          <w:rFonts w:ascii="Times New Roman" w:hAnsi="Times New Roman"/>
          <w:color w:val="000000"/>
          <w:sz w:val="28"/>
          <w:szCs w:val="28"/>
        </w:rPr>
      </w:pPr>
      <w:r w:rsidRPr="00972086">
        <w:rPr>
          <w:rFonts w:ascii="Times New Roman" w:hAnsi="Times New Roman"/>
          <w:color w:val="FF0000"/>
          <w:sz w:val="28"/>
          <w:szCs w:val="28"/>
        </w:rPr>
        <w:tab/>
      </w:r>
      <w:r w:rsidRPr="00972086">
        <w:rPr>
          <w:rFonts w:ascii="Times New Roman" w:hAnsi="Times New Roman"/>
          <w:color w:val="000000"/>
          <w:sz w:val="28"/>
          <w:szCs w:val="28"/>
        </w:rPr>
        <w:t xml:space="preserve">4.9.1. Муниципальное недвижимое имущество может быть передано по концессионному соглашению индивидуальному предпринимателю, российскому или иностранному юридическому лицу,  либо действующим без образования юридического лица по договору простого товарищества (договору о совместной деятельности) двум и более указанным юридическим лицам. </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lastRenderedPageBreak/>
        <w:tab/>
        <w:t>4.9.2. Решение о заключении концессионного соглашения принимается администрацией поселения путем издания соответствующего постановления.</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4.9.3. Концессионное соглашение заключается администрацией поселения   от имени поселения.</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4.9.4.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действующим законодательством.</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xml:space="preserve">4.9.5. Конкурс на право заключения концессионного соглашения, проводится в порядке, установленном  действующим законодательством. </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4.10. Хранение муниципального имущества.</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4.10.1. Муниципальное имущество, не закрепленное за   предприятиями и учреждениями поселения, составляющее муниципальную казну, до момента передачи в хозяйственное ведение,  оперативное управление, отчуждения в установленном порядке, не обремененное правами третьих лиц, может передаваться на хранение физическим и юридическим лицам по договору  хранения. Администрация поселения  заключает договор хранения  на безвозмездной, возмездной основе  в соответствии с действующим законодательством   и осуществляет контроль за исполнением  договорных обязательств. Муниципальное имущество  передается на хранение на основании акта приема-передачи.</w:t>
      </w:r>
    </w:p>
    <w:p w:rsidR="00353B7F" w:rsidRPr="00972086" w:rsidRDefault="00353B7F" w:rsidP="00353B7F">
      <w:pPr>
        <w:jc w:val="both"/>
        <w:rPr>
          <w:rFonts w:ascii="Times New Roman" w:hAnsi="Times New Roman"/>
          <w:color w:val="000000"/>
          <w:sz w:val="28"/>
          <w:szCs w:val="28"/>
        </w:rPr>
      </w:pPr>
      <w:r w:rsidRPr="00972086">
        <w:rPr>
          <w:rFonts w:ascii="Times New Roman" w:hAnsi="Times New Roman"/>
          <w:color w:val="FF0000"/>
          <w:sz w:val="28"/>
          <w:szCs w:val="28"/>
        </w:rPr>
        <w:tab/>
        <w:t xml:space="preserve">               </w:t>
      </w:r>
      <w:r w:rsidRPr="00972086">
        <w:rPr>
          <w:rFonts w:ascii="Times New Roman" w:hAnsi="Times New Roman"/>
          <w:color w:val="000000"/>
          <w:sz w:val="28"/>
          <w:szCs w:val="28"/>
        </w:rPr>
        <w:t>5. Порядок списания муниципального имущества.</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xml:space="preserve">5.1.1. Движимое и недвижимое муниципальное имущество, относящееся к основным средствам,  и закрепленное на праве хозяйственного ведения за предприятиями и на праве оперативного управления за учреждениями, а также </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муниципальное имущество, составляющее муниципальную казну, может быть списано с баланса по следующим основаниям:</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пришедшее в негодность вследствие физического износа, аварий, стихийных бедствий, нарушения нормальных условий эксплуатации;</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 морально устаревшее.</w:t>
      </w:r>
    </w:p>
    <w:p w:rsidR="00353B7F" w:rsidRPr="00972086" w:rsidRDefault="00353B7F" w:rsidP="00353B7F">
      <w:pPr>
        <w:jc w:val="both"/>
        <w:rPr>
          <w:rFonts w:ascii="Times New Roman" w:hAnsi="Times New Roman"/>
          <w:sz w:val="28"/>
          <w:szCs w:val="28"/>
        </w:rPr>
      </w:pPr>
      <w:r w:rsidRPr="00972086">
        <w:rPr>
          <w:rFonts w:ascii="Times New Roman" w:hAnsi="Times New Roman"/>
          <w:sz w:val="28"/>
          <w:szCs w:val="28"/>
        </w:rPr>
        <w:tab/>
        <w:t>5.1.2. Списание муниципального имущества производится только в тех случаях, когда его восстановление невозможно или экономически нецелесообразно, и если оно в установленном порядке не может быть реализовано   либо передано другим предприятиям или учреждениям.</w:t>
      </w:r>
    </w:p>
    <w:p w:rsidR="00353B7F" w:rsidRDefault="00353B7F" w:rsidP="00353B7F">
      <w:pPr>
        <w:jc w:val="both"/>
        <w:rPr>
          <w:sz w:val="28"/>
          <w:szCs w:val="28"/>
        </w:rPr>
      </w:pPr>
      <w:r w:rsidRPr="00972086">
        <w:rPr>
          <w:rFonts w:ascii="Times New Roman" w:hAnsi="Times New Roman"/>
          <w:sz w:val="28"/>
          <w:szCs w:val="28"/>
        </w:rPr>
        <w:tab/>
        <w:t xml:space="preserve">5.1.3. Для определения целесообразности (пригодности) дальнейшего использования муниципального имущества, возможности и эффективности его восстановления, а также для оформления документации при выбытии указанных </w:t>
      </w:r>
      <w:r w:rsidRPr="00972086">
        <w:rPr>
          <w:rFonts w:ascii="Times New Roman" w:hAnsi="Times New Roman"/>
          <w:sz w:val="28"/>
          <w:szCs w:val="28"/>
        </w:rPr>
        <w:lastRenderedPageBreak/>
        <w:t>объектов в администрации поселения, предприятии, учреждении создается комиссия по списанию, которая назначается распоряжением администрации поселения, приказом  предприятия, учреждения.</w:t>
      </w:r>
      <w:r w:rsidRPr="00B856D3">
        <w:rPr>
          <w:sz w:val="28"/>
          <w:szCs w:val="28"/>
        </w:rPr>
        <w:t xml:space="preserve"> </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5.1.4. В состав комиссии по списанию  включаются: руководитель администрации поселения, предприятия или учреждения либо его заместитель (председатель комиссии), специалисты администрации поселения, предприятия, учреждения, соответствующей сферы деятельности, специалисты финансово-экономического отдела администрации поселения.</w:t>
      </w:r>
    </w:p>
    <w:p w:rsidR="00353B7F" w:rsidRPr="00B856D3" w:rsidRDefault="00353B7F" w:rsidP="00353B7F">
      <w:pPr>
        <w:ind w:firstLine="708"/>
        <w:jc w:val="both"/>
        <w:rPr>
          <w:rFonts w:ascii="Times New Roman" w:hAnsi="Times New Roman"/>
          <w:sz w:val="28"/>
          <w:szCs w:val="28"/>
        </w:rPr>
      </w:pPr>
      <w:r w:rsidRPr="00B856D3">
        <w:rPr>
          <w:rFonts w:ascii="Times New Roman" w:hAnsi="Times New Roman"/>
          <w:sz w:val="28"/>
          <w:szCs w:val="28"/>
        </w:rPr>
        <w:t>5.1.5.В компетенцию комиссии по списанию входит:</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 а также дача заключения о списании муниципального имущества;</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установление причин списания муниципального имущества (физический и моральный износ, нарушение условий эксплуатации, аварии, стихийные бедствия и иные чрезвычайные ситуации, длительное не использование имущества для производства продукции, выполнения работ и услуг либо для управленческих нужд и др.);</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установленной   действующим законодательством;</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установление возможности использования отдельных узлов, деталей, материалов выбывающего муниципального имущества и их оценка исходя из текущей рыночной стоимости, контроль за изъятием из списываемого муниципального имущества цветных и драгоценных металлов, определение веса и сдачи на соответствующий склад; осуществление контроля за изъятием из списываемого муниципального имущества цветных и драгоценных металлов, определением их количества, веса;</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xml:space="preserve">- составление акта на списание объекта основных средств после проведения всех необходимых процедур по списанию предусмотренных настоящим Положением, составление соответствующего заключения. </w:t>
      </w:r>
    </w:p>
    <w:p w:rsidR="00353B7F" w:rsidRPr="00B856D3" w:rsidRDefault="00353B7F" w:rsidP="00353B7F">
      <w:pPr>
        <w:ind w:firstLine="708"/>
        <w:jc w:val="both"/>
        <w:rPr>
          <w:rFonts w:ascii="Times New Roman" w:hAnsi="Times New Roman"/>
          <w:sz w:val="28"/>
          <w:szCs w:val="28"/>
        </w:rPr>
      </w:pPr>
      <w:r w:rsidRPr="00B856D3">
        <w:rPr>
          <w:rFonts w:ascii="Times New Roman" w:hAnsi="Times New Roman"/>
          <w:sz w:val="28"/>
          <w:szCs w:val="28"/>
        </w:rPr>
        <w:t>5.1.6. Списание муниципального имущества осуществляется на основании действующего законодательства в следующем порядке:</w:t>
      </w:r>
    </w:p>
    <w:p w:rsidR="00353B7F" w:rsidRPr="00B856D3" w:rsidRDefault="00353B7F" w:rsidP="00353B7F">
      <w:pPr>
        <w:ind w:firstLine="708"/>
        <w:jc w:val="both"/>
        <w:rPr>
          <w:rFonts w:ascii="Times New Roman" w:hAnsi="Times New Roman"/>
          <w:sz w:val="28"/>
          <w:szCs w:val="28"/>
        </w:rPr>
      </w:pPr>
      <w:r w:rsidRPr="00B856D3">
        <w:rPr>
          <w:rFonts w:ascii="Times New Roman" w:hAnsi="Times New Roman"/>
          <w:sz w:val="28"/>
          <w:szCs w:val="28"/>
        </w:rPr>
        <w:t>5.1.6.1. Муниципальное имущество, закрепленное за предприятием, учреждением на праве хозяйственного ведения, оперативного управления:</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lastRenderedPageBreak/>
        <w:tab/>
        <w:t>-стоимостью до 20 000 рублей одной единицы основных средств  включительно  предприятие, учреждение списывает самостоятельно согласно заключению комиссии по списанию;</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стоимостью от 20 000 рублей до 50 000 рублей  одной единицы основных средств  списывается предприятием, учреждением по согласованию с администрацией поселения;</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стоимостью свыше 50 000 рублей одной единицы основных средств  списывается предприятием, учреждением по решению Совета поселения.</w:t>
      </w:r>
    </w:p>
    <w:p w:rsidR="00353B7F" w:rsidRPr="00B856D3" w:rsidRDefault="00353B7F" w:rsidP="00353B7F">
      <w:pPr>
        <w:ind w:firstLine="708"/>
        <w:jc w:val="both"/>
        <w:rPr>
          <w:rFonts w:ascii="Times New Roman" w:hAnsi="Times New Roman"/>
          <w:sz w:val="28"/>
          <w:szCs w:val="28"/>
        </w:rPr>
      </w:pPr>
      <w:r w:rsidRPr="00B856D3">
        <w:rPr>
          <w:rFonts w:ascii="Times New Roman" w:hAnsi="Times New Roman"/>
          <w:sz w:val="28"/>
          <w:szCs w:val="28"/>
        </w:rPr>
        <w:t>5.1.6.2.Муниципальное имущество, входящее в состав муниципальной казны списывается в следующем порядке:</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стоимостью до 50 000 рублей одной единицы основных средств  списывается на основании постановл</w:t>
      </w:r>
      <w:r w:rsidRPr="00B856D3">
        <w:rPr>
          <w:rFonts w:ascii="Times New Roman" w:hAnsi="Times New Roman"/>
          <w:color w:val="000000"/>
          <w:sz w:val="28"/>
          <w:szCs w:val="28"/>
        </w:rPr>
        <w:t xml:space="preserve">ения </w:t>
      </w:r>
      <w:r w:rsidRPr="00B856D3">
        <w:rPr>
          <w:rFonts w:ascii="Times New Roman" w:hAnsi="Times New Roman"/>
          <w:sz w:val="28"/>
          <w:szCs w:val="28"/>
        </w:rPr>
        <w:t>администрации поселения;</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стоимостью более 50 000 рублей одной единицы основных средств  по решению Совета поселения.</w:t>
      </w:r>
    </w:p>
    <w:p w:rsidR="00353B7F" w:rsidRPr="00B856D3" w:rsidRDefault="00353B7F" w:rsidP="00353B7F">
      <w:pPr>
        <w:ind w:firstLine="708"/>
        <w:jc w:val="both"/>
        <w:rPr>
          <w:rFonts w:ascii="Times New Roman" w:hAnsi="Times New Roman"/>
          <w:sz w:val="28"/>
          <w:szCs w:val="28"/>
        </w:rPr>
      </w:pPr>
      <w:r w:rsidRPr="00B856D3">
        <w:rPr>
          <w:rFonts w:ascii="Times New Roman" w:hAnsi="Times New Roman"/>
          <w:sz w:val="28"/>
          <w:szCs w:val="28"/>
        </w:rPr>
        <w:t>5.1.6.3. Здания, строения, сооружения, передаточные устройства, транспортные средства списываются по решению Совета поселения независимо от их стоимости.</w:t>
      </w:r>
    </w:p>
    <w:p w:rsidR="00353B7F" w:rsidRPr="00B856D3" w:rsidRDefault="00353B7F" w:rsidP="00353B7F">
      <w:pPr>
        <w:ind w:firstLine="708"/>
        <w:jc w:val="both"/>
        <w:rPr>
          <w:rFonts w:ascii="Times New Roman" w:hAnsi="Times New Roman"/>
          <w:sz w:val="28"/>
          <w:szCs w:val="28"/>
        </w:rPr>
      </w:pPr>
      <w:r w:rsidRPr="00B856D3">
        <w:rPr>
          <w:rFonts w:ascii="Times New Roman" w:hAnsi="Times New Roman"/>
          <w:sz w:val="28"/>
          <w:szCs w:val="28"/>
        </w:rPr>
        <w:t>Разборка и демонтаж муниципального имущества до утверждения соответствующих актов на списание не допускается.</w:t>
      </w:r>
    </w:p>
    <w:p w:rsidR="00353B7F" w:rsidRPr="00B856D3" w:rsidRDefault="00353B7F" w:rsidP="00353B7F">
      <w:pPr>
        <w:ind w:firstLine="708"/>
        <w:jc w:val="both"/>
        <w:rPr>
          <w:rFonts w:ascii="Times New Roman" w:hAnsi="Times New Roman"/>
          <w:sz w:val="28"/>
          <w:szCs w:val="28"/>
        </w:rPr>
      </w:pPr>
      <w:r w:rsidRPr="00B856D3">
        <w:rPr>
          <w:rFonts w:ascii="Times New Roman" w:hAnsi="Times New Roman"/>
          <w:sz w:val="28"/>
          <w:szCs w:val="28"/>
        </w:rPr>
        <w:t>Процедура исключения объектов из реестра муниципального имущества проводится после принятия Советом поселения  решения о списании муниципального имущества (при списании муниципального имущества, указанного в  абзацах  4 п.п. 5.1.6.1; 3 п.п. 5.1.6.2.), или после получения согласования администрации поселения (при списании муниципального имущества, указанного в абзаце 3 п.п. 5.1.6.1.).</w:t>
      </w:r>
    </w:p>
    <w:p w:rsidR="00353B7F" w:rsidRPr="00B856D3" w:rsidRDefault="00353B7F" w:rsidP="00353B7F">
      <w:pPr>
        <w:ind w:firstLine="708"/>
        <w:jc w:val="both"/>
        <w:rPr>
          <w:rFonts w:ascii="Times New Roman" w:hAnsi="Times New Roman"/>
          <w:sz w:val="28"/>
          <w:szCs w:val="28"/>
        </w:rPr>
      </w:pPr>
      <w:r w:rsidRPr="00B856D3">
        <w:rPr>
          <w:rFonts w:ascii="Times New Roman" w:hAnsi="Times New Roman"/>
          <w:sz w:val="28"/>
          <w:szCs w:val="28"/>
        </w:rPr>
        <w:t>Исключение из реестра муниципального имущества, составляющего муниципальную казну, проводится на основании постановл</w:t>
      </w:r>
      <w:r w:rsidRPr="00B856D3">
        <w:rPr>
          <w:rFonts w:ascii="Times New Roman" w:hAnsi="Times New Roman"/>
          <w:color w:val="000000"/>
          <w:sz w:val="28"/>
          <w:szCs w:val="28"/>
        </w:rPr>
        <w:t xml:space="preserve">ения </w:t>
      </w:r>
      <w:r w:rsidRPr="00B856D3">
        <w:rPr>
          <w:rFonts w:ascii="Times New Roman" w:hAnsi="Times New Roman"/>
          <w:sz w:val="28"/>
          <w:szCs w:val="28"/>
        </w:rPr>
        <w:t>администрации поселения  о списании основных средств.</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5.1.7. При списании предприятием, учреждением муниципального имущества стоимостью менее 20 000 рублей, ежеквартально в администрацию поселения предоставляются сведения с указанием:</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номера акта на списание основных средств и даты составления;</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наименования объекта;</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инвентаризационного номера объекта;</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года ввода в эксплуатацию;</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lastRenderedPageBreak/>
        <w:tab/>
        <w:t>- нормы амортизационных отчислений;</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первоначальной стоимости объе</w:t>
      </w:r>
      <w:r>
        <w:rPr>
          <w:rFonts w:ascii="Times New Roman" w:hAnsi="Times New Roman"/>
          <w:sz w:val="28"/>
          <w:szCs w:val="28"/>
        </w:rPr>
        <w:t>кта (для переоцененных – восста</w:t>
      </w:r>
      <w:r w:rsidRPr="00B856D3">
        <w:rPr>
          <w:rFonts w:ascii="Times New Roman" w:hAnsi="Times New Roman"/>
          <w:sz w:val="28"/>
          <w:szCs w:val="28"/>
        </w:rPr>
        <w:t>новительной стоимости, причем переоценка производится с полностью амортизированных основных средств);</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износа и остаточной стоимости;</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причин списания.</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xml:space="preserve">Заключение комиссии по списанию организации, указанной в п. п. 5.1.4. является основанием для списания основных средств стоимостью до 20 000 рублей. </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5.1.8.Для получения от администрации поселения  согласования на списание муниципального имущества стоимостью более 20 000 рублей, но менее 50 000 рублей,  предприятие, учреждение предоставляет в администрацию поселения  следующий пакет  документов:</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-заверенную копию приказа (выписку из приказа) руководителя предприятия, учреждения об образовании комиссии по списанию объектов основных средств;</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заключение комиссии о невозможности продажи основного средства или безвозмездной передачи его с баланса учреждения на баланс социально значимым организациям;</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копию приказа руководителя предприятия, учреждения об утверждении перечня имущества, подлежащего списанию, с обоснованием его необходимости;</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перечень имущества, подлежащего списанию, по форме, устанавливаемой администрацией поселения, подписанный комиссией по списанию муниципального имущества;</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инвентарную карточку объекта основных средств;</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техническую документацию (при ее наличии);</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акт осмотра комиссии по списанию, заключение организации или физического лица, имеющих соответствующую лицензию о невозможности дальнейшей эксплуатации имущества (для технически сложных объектов);</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пояснительную записку о причинах списания муниципального имущества.</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5.1.9. В течение тридцати  дней   со дня получения документов от предприятия, учреждения для согласования списания объектов основных средств стоимостью от 20 000 рублей до 50 000 рублей, администрация поселения рассматривает представленные документы и направляет в адрес руководителя предприятия, учреждения уведомление о согласовании списания муниципального имущества  либо об отказе в даче такого согласования в случаях:</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lastRenderedPageBreak/>
        <w:tab/>
        <w:t>- если списание имущества приводит к нарушению технологического цикла;</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неправильного оформления документов, представленных на согласование, либо умышленного искажения данных в представленных документах;</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ареста списываемого имущества предприятий судебными и другими органами или при аресте расчетных и иных счетов этих предприятий, учреждений.</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xml:space="preserve">5.1.10. В течение тридцати  дней с момента получения от администрации поселения уведомления о согласовании списания муниципального имущества в предприятии, учреждении издается приказ о списании и утилизации муниципального имущества. На основании приказа, комиссия по списанию составляет акты на списание унифицированной формы с обязательным заполнением всех реквизитов,  предусмотренных формой,  и представляет их вместе с копиями документов, подтверждающих утилизацию, в администрацию поселения для окончательного утверждения списания, после чего производятся соответствующие бухгалтерские записи. </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Срок проведения мероприятия по утилизации, демонтажу, сносу списываемого муниципального имущества не должен превышать двух месяцев.</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xml:space="preserve">5.1.11. Для принятия Советом  поселения решения о списании муниципального имущества, закрепленного за предприятиями и учреждениями на праве хозяйственного ведения и оперативного управления стоимостью свыше </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50 000 рублей, предприятие, учреждение представляют в администрацию поселения следующий пакет документов:</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заверенную копию приказа об образовании комиссии по списанию объектов основных средств;</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заключение комиссии по списанию  о невозможности продажи основного средства или безвозмездной передачи его с баланса учреждения на баланс социально значимым организациям;</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копию приказа об утверждении перечня имущества, подлежащего списанию, с обоснованием его необходимости;</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перечень имущества, подлежащего списанию, по форме, устанавливаемой администрацией поселения, подписанный комиссией по списанию;</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инвентарную карточку объекта основных средств;</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техническую документацию (при ее наличии);</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акт осмотра комиссии по списанию, заключение организации или физического лица, имеющих соответствующую лицензию о невозможности дальнейшей эксплуатации имущества (для технически сложных объектов).</w:t>
      </w:r>
    </w:p>
    <w:p w:rsidR="00353B7F" w:rsidRPr="00B856D3" w:rsidRDefault="00353B7F" w:rsidP="00353B7F">
      <w:pPr>
        <w:ind w:firstLine="708"/>
        <w:jc w:val="both"/>
        <w:rPr>
          <w:rFonts w:ascii="Times New Roman" w:hAnsi="Times New Roman"/>
          <w:sz w:val="28"/>
          <w:szCs w:val="28"/>
        </w:rPr>
      </w:pPr>
      <w:r w:rsidRPr="00B856D3">
        <w:rPr>
          <w:rFonts w:ascii="Times New Roman" w:hAnsi="Times New Roman"/>
          <w:sz w:val="28"/>
          <w:szCs w:val="28"/>
        </w:rPr>
        <w:lastRenderedPageBreak/>
        <w:t>При составлении актов осмотра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353B7F" w:rsidRPr="00B856D3" w:rsidRDefault="00353B7F" w:rsidP="00353B7F">
      <w:pPr>
        <w:ind w:firstLine="708"/>
        <w:jc w:val="both"/>
        <w:rPr>
          <w:rFonts w:ascii="Times New Roman" w:hAnsi="Times New Roman"/>
          <w:sz w:val="28"/>
          <w:szCs w:val="28"/>
        </w:rPr>
      </w:pPr>
      <w:r w:rsidRPr="00B856D3">
        <w:rPr>
          <w:rFonts w:ascii="Times New Roman" w:hAnsi="Times New Roman"/>
          <w:sz w:val="28"/>
          <w:szCs w:val="28"/>
        </w:rPr>
        <w:t xml:space="preserve">При списании автотранспортных средств, не полностью </w:t>
      </w:r>
      <w:proofErr w:type="spellStart"/>
      <w:r w:rsidRPr="00B856D3">
        <w:rPr>
          <w:rFonts w:ascii="Times New Roman" w:hAnsi="Times New Roman"/>
          <w:sz w:val="28"/>
          <w:szCs w:val="28"/>
        </w:rPr>
        <w:t>самортизированных</w:t>
      </w:r>
      <w:proofErr w:type="spellEnd"/>
      <w:r w:rsidRPr="00B856D3">
        <w:rPr>
          <w:rFonts w:ascii="Times New Roman" w:hAnsi="Times New Roman"/>
          <w:sz w:val="28"/>
          <w:szCs w:val="28"/>
        </w:rPr>
        <w:t>, но эксплуатация которых невозможна, а ремонт экономически нецелесообразен, к акту на списание прилагается:</w:t>
      </w:r>
    </w:p>
    <w:p w:rsidR="00353B7F" w:rsidRPr="00B856D3" w:rsidRDefault="00353B7F" w:rsidP="00353B7F">
      <w:pPr>
        <w:ind w:firstLine="708"/>
        <w:jc w:val="both"/>
        <w:rPr>
          <w:rFonts w:ascii="Times New Roman" w:hAnsi="Times New Roman"/>
          <w:sz w:val="28"/>
          <w:szCs w:val="28"/>
        </w:rPr>
      </w:pPr>
      <w:r w:rsidRPr="00B856D3">
        <w:rPr>
          <w:rFonts w:ascii="Times New Roman" w:hAnsi="Times New Roman"/>
          <w:sz w:val="28"/>
          <w:szCs w:val="28"/>
        </w:rPr>
        <w:t>- заключение независимого эксперта;</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-пояснительная записка о причинах списания муниципального имущества;</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-фото.</w:t>
      </w:r>
    </w:p>
    <w:p w:rsidR="00353B7F" w:rsidRPr="00B856D3" w:rsidRDefault="00353B7F" w:rsidP="00353B7F">
      <w:pPr>
        <w:ind w:firstLine="708"/>
        <w:jc w:val="both"/>
        <w:rPr>
          <w:rFonts w:ascii="Times New Roman" w:hAnsi="Times New Roman"/>
          <w:sz w:val="28"/>
          <w:szCs w:val="28"/>
        </w:rPr>
      </w:pPr>
      <w:r w:rsidRPr="00B856D3">
        <w:rPr>
          <w:rFonts w:ascii="Times New Roman" w:hAnsi="Times New Roman"/>
          <w:sz w:val="28"/>
          <w:szCs w:val="28"/>
        </w:rPr>
        <w:t>При списании основных средств, пришедших в негодность вследствие  аварии или пожара, к актам осмотра прилагаются акты об аварии или пожаре, а также указываются меры, принятые в отношении виновных лиц.</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5.1.12. При списании муниципального имущества, составляющего муниципальную казну документы, указанные в п.п. 5.1.11.  предоставляются администрацией поселения  в Совет поселения  для принятия решения о списании муниципального имущества.</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5.1.13. В течение тридцати  дней после получения документов, указанных в п.п. 5.1.11., администрация поселения проверяет их и обеспечивает подготовку проекта решения Совета поселения  о списании муниципального имущества и направление в Совет поселения  материалов, представленных организациями и администрацией поселения, для принятия соответствующего решения в порядке,  установленном  настоящим Положением, а также направляет в предприятие, учреждение уведомление о подготовленном решении Совета поселения, либо об отказе приема документов для принятия решения в случаях:</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если списание имущества приводит к нарушению технологического цикла;</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неправильного оформления документов, представленных на согласование либо умышленного искажения данных в представленных документах;</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ареста списываемого имущества предприятий судебными и другими органами или при аресте  расчетных и других  счетов этих предприятий.</w:t>
      </w:r>
    </w:p>
    <w:p w:rsidR="00353B7F" w:rsidRPr="00B856D3" w:rsidRDefault="00353B7F" w:rsidP="00353B7F">
      <w:pPr>
        <w:autoSpaceDE w:val="0"/>
        <w:autoSpaceDN w:val="0"/>
        <w:adjustRightInd w:val="0"/>
        <w:ind w:firstLine="540"/>
        <w:jc w:val="both"/>
        <w:rPr>
          <w:rFonts w:ascii="Times New Roman" w:hAnsi="Times New Roman"/>
          <w:sz w:val="28"/>
          <w:szCs w:val="28"/>
        </w:rPr>
      </w:pPr>
      <w:r w:rsidRPr="00B856D3">
        <w:rPr>
          <w:rFonts w:ascii="Times New Roman" w:hAnsi="Times New Roman"/>
          <w:sz w:val="28"/>
          <w:szCs w:val="28"/>
        </w:rPr>
        <w:tab/>
        <w:t xml:space="preserve">5.1.14. В течение пяти дней после принятия Советом поселения  решения о списании муниципального имущества издается приказ (распоряжение) о списании и утилизации объектов основных средств, ответственные лица предприятия , учреждения, администрации поселения проводят мероприятия по утилизации списываемого имущества. На основании приказа (распоряжения) комиссия  по списанию составляет акты на списание унифицированной формы с обязательным </w:t>
      </w:r>
      <w:r w:rsidRPr="00B856D3">
        <w:rPr>
          <w:rFonts w:ascii="Times New Roman" w:hAnsi="Times New Roman"/>
          <w:sz w:val="28"/>
          <w:szCs w:val="28"/>
        </w:rPr>
        <w:lastRenderedPageBreak/>
        <w:t>заполнением всех реквизитов,  предусмотренных формой,  и представляет акты  вместе с копиями документов, подтверждающих их утилизацию, в администрацию поселения  для окончательного утверждения, после чего производятся соответствующие бухгалтерские записи. Срок проведения мероприятий по утилизации, демонтажу, сносу списываемого имущества - не более двух месяцев. Срок проведения мероприятий по сносу жилых помещений не более 6 месяцев.</w:t>
      </w:r>
    </w:p>
    <w:p w:rsidR="00353B7F" w:rsidRPr="00B856D3" w:rsidRDefault="00353B7F" w:rsidP="00353B7F">
      <w:pPr>
        <w:ind w:firstLine="708"/>
        <w:jc w:val="both"/>
        <w:rPr>
          <w:rFonts w:ascii="Times New Roman" w:hAnsi="Times New Roman"/>
          <w:sz w:val="28"/>
          <w:szCs w:val="28"/>
        </w:rPr>
      </w:pPr>
      <w:r w:rsidRPr="00B856D3">
        <w:rPr>
          <w:rFonts w:ascii="Times New Roman" w:hAnsi="Times New Roman"/>
          <w:sz w:val="28"/>
          <w:szCs w:val="28"/>
        </w:rPr>
        <w:t>Списание имущества муниципальной казны с баланса администрации поселения, предприятия, учреждения  осуществляется после принятия  Советом поселения решения о списании муниципального имущества на основании распоряжения  на списание имущества муниципальной казны, его утилизации и составления актов на списание унифицированной формы с обязательным заполнением всех необходимых реквизитов. Срок проведения мероприятий по утилизации, демонтажу, сносу списываемого имущества -  не более двух месяцев.</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xml:space="preserve">5.1.15. В случае списания основных средств предприятий до полного износа, </w:t>
      </w:r>
      <w:proofErr w:type="spellStart"/>
      <w:r w:rsidRPr="00B856D3">
        <w:rPr>
          <w:rFonts w:ascii="Times New Roman" w:hAnsi="Times New Roman"/>
          <w:sz w:val="28"/>
          <w:szCs w:val="28"/>
        </w:rPr>
        <w:t>недоначисленные</w:t>
      </w:r>
      <w:proofErr w:type="spellEnd"/>
      <w:r w:rsidRPr="00B856D3">
        <w:rPr>
          <w:rFonts w:ascii="Times New Roman" w:hAnsi="Times New Roman"/>
          <w:sz w:val="28"/>
          <w:szCs w:val="28"/>
        </w:rPr>
        <w:t>,  амортизационные начисления возмещаются за счет предприятия. Предприятие обязано представить отчет в администрацию поселения о возмещении амортизационных начислений. Эта сумма может уменьшаться на сумму стоимости оприходованных на склад деталей и узлов, а также на сумму стоимости сданных соответствующим предприятиям (организациям) материалов, цветных и драгоценных металлов, металлолома, полученных при разборке списываемых объектов при наличии документов об их сдаче.</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5.1.16. Начисленная амортизация (износ) в размере 100% стоимости на объекты, которые пригодны для дальнейшей эксплуатации, не может служить основанием для списания их с баланса при причине начисленной полной амортизации (износа).</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5.1.17. В случае нарушения действующего порядка списания с баланса основных средств, а также при бесхозяйственном отношении к материальным ценностям виновные в этом лица несут ответственность в порядке, установленном действующим законодательством.</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5.1.18. Суммы, полученные от утилизации основных средств, а также материалов, полученных от разборки основных средств, остаются в распоряжении предприятия и учреждения в целях пополнения оборотных средств  либо поступают в бюджет поселения по объектам, находящимся в муниципальной казне.</w:t>
      </w:r>
    </w:p>
    <w:p w:rsidR="00353B7F" w:rsidRPr="00B856D3" w:rsidRDefault="00353B7F" w:rsidP="00353B7F">
      <w:pPr>
        <w:jc w:val="both"/>
        <w:rPr>
          <w:rFonts w:ascii="Times New Roman" w:hAnsi="Times New Roman"/>
          <w:sz w:val="28"/>
          <w:szCs w:val="28"/>
        </w:rPr>
      </w:pPr>
      <w:r w:rsidRPr="00B856D3">
        <w:rPr>
          <w:rFonts w:ascii="Times New Roman" w:hAnsi="Times New Roman"/>
          <w:color w:val="FF0000"/>
          <w:sz w:val="28"/>
          <w:szCs w:val="28"/>
        </w:rPr>
        <w:tab/>
      </w:r>
      <w:r w:rsidRPr="00B856D3">
        <w:rPr>
          <w:rFonts w:ascii="Times New Roman" w:hAnsi="Times New Roman"/>
          <w:color w:val="FF0000"/>
          <w:sz w:val="28"/>
          <w:szCs w:val="28"/>
        </w:rPr>
        <w:tab/>
      </w:r>
      <w:r w:rsidRPr="00B856D3">
        <w:rPr>
          <w:rFonts w:ascii="Times New Roman" w:hAnsi="Times New Roman"/>
          <w:color w:val="FF0000"/>
          <w:sz w:val="28"/>
          <w:szCs w:val="28"/>
        </w:rPr>
        <w:tab/>
      </w:r>
      <w:r w:rsidRPr="00B856D3">
        <w:rPr>
          <w:rFonts w:ascii="Times New Roman" w:hAnsi="Times New Roman"/>
          <w:color w:val="FF0000"/>
          <w:sz w:val="28"/>
          <w:szCs w:val="28"/>
        </w:rPr>
        <w:tab/>
      </w:r>
      <w:r w:rsidRPr="00B856D3">
        <w:rPr>
          <w:rFonts w:ascii="Times New Roman" w:hAnsi="Times New Roman"/>
          <w:color w:val="000000"/>
          <w:sz w:val="28"/>
          <w:szCs w:val="28"/>
        </w:rPr>
        <w:t>6.  Заключительные</w:t>
      </w:r>
      <w:r w:rsidRPr="00B856D3">
        <w:rPr>
          <w:rFonts w:ascii="Times New Roman" w:hAnsi="Times New Roman"/>
          <w:sz w:val="28"/>
          <w:szCs w:val="28"/>
        </w:rPr>
        <w:t xml:space="preserve"> положения </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6.1. Контроль за сохранностью и использованием по назначению муниципального имущества осуществляется в целях:</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lastRenderedPageBreak/>
        <w:tab/>
        <w:t>6.1.1. Достоверного установления фактического наличия и состояния муниципального имущества, закрепленного за предприятиями и учреждениями или переданного им во временное владение, пользование и распоряжение.</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6.1.2. Повышения эффективности использования муниципального имущества.</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6.1.3. Определения обоснованности затрат бюджета поселения на содержание муниципального имущества.</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6.1.4.  Обеспечения законности в деятельности юридических и физических лиц по владению, пользованию и распоряжению,  имеющимся у них,   муниципальным имуществом.</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 xml:space="preserve">6.1.5.  Приведения учетных данных об объектах контроля в соответствие с фактическими параметрами. </w:t>
      </w:r>
    </w:p>
    <w:p w:rsidR="00353B7F" w:rsidRPr="00B856D3" w:rsidRDefault="00353B7F" w:rsidP="00353B7F">
      <w:pPr>
        <w:jc w:val="both"/>
        <w:rPr>
          <w:rFonts w:ascii="Times New Roman" w:hAnsi="Times New Roman"/>
          <w:sz w:val="28"/>
          <w:szCs w:val="28"/>
        </w:rPr>
      </w:pPr>
      <w:r w:rsidRPr="00B856D3">
        <w:rPr>
          <w:rFonts w:ascii="Times New Roman" w:hAnsi="Times New Roman"/>
          <w:sz w:val="28"/>
          <w:szCs w:val="28"/>
        </w:rPr>
        <w:tab/>
        <w:t>6.2. Контроль  за сохранностью и использованием по назначению муниципального имущества осуществляет администрация поселения в соответствии с действующим законодательством.</w:t>
      </w:r>
    </w:p>
    <w:p w:rsidR="00353B7F" w:rsidRDefault="00353B7F" w:rsidP="00353B7F"/>
    <w:p w:rsidR="00353B7F" w:rsidRPr="00972086" w:rsidRDefault="00353B7F" w:rsidP="00353B7F">
      <w:pPr>
        <w:jc w:val="both"/>
        <w:rPr>
          <w:rFonts w:ascii="Times New Roman" w:hAnsi="Times New Roman"/>
          <w:sz w:val="28"/>
          <w:szCs w:val="28"/>
        </w:rPr>
      </w:pPr>
    </w:p>
    <w:p w:rsidR="00353B7F" w:rsidRPr="007A4E4E" w:rsidRDefault="00353B7F" w:rsidP="00353B7F">
      <w:pPr>
        <w:jc w:val="both"/>
        <w:rPr>
          <w:rFonts w:ascii="Times New Roman" w:hAnsi="Times New Roman"/>
          <w:sz w:val="28"/>
          <w:szCs w:val="28"/>
        </w:rPr>
      </w:pPr>
    </w:p>
    <w:p w:rsidR="00353B7F" w:rsidRPr="007A4E4E" w:rsidRDefault="00353B7F" w:rsidP="00353B7F">
      <w:pPr>
        <w:jc w:val="both"/>
        <w:rPr>
          <w:rFonts w:ascii="Times New Roman" w:hAnsi="Times New Roman"/>
          <w:sz w:val="28"/>
          <w:szCs w:val="28"/>
        </w:rPr>
      </w:pPr>
    </w:p>
    <w:p w:rsidR="00353B7F" w:rsidRPr="007A4E4E" w:rsidRDefault="00353B7F" w:rsidP="00353B7F">
      <w:pPr>
        <w:autoSpaceDE w:val="0"/>
        <w:autoSpaceDN w:val="0"/>
        <w:adjustRightInd w:val="0"/>
        <w:ind w:firstLine="540"/>
        <w:jc w:val="both"/>
        <w:rPr>
          <w:rFonts w:ascii="Times New Roman" w:hAnsi="Times New Roman"/>
          <w:sz w:val="28"/>
          <w:szCs w:val="28"/>
        </w:rPr>
      </w:pPr>
    </w:p>
    <w:p w:rsidR="00353B7F" w:rsidRPr="0012756E" w:rsidRDefault="00353B7F" w:rsidP="00353B7F">
      <w:pPr>
        <w:spacing w:after="0" w:line="240" w:lineRule="auto"/>
        <w:ind w:left="4678"/>
        <w:rPr>
          <w:rFonts w:ascii="Times New Roman" w:eastAsia="Times New Roman" w:hAnsi="Times New Roman"/>
          <w:sz w:val="24"/>
          <w:szCs w:val="24"/>
        </w:rPr>
      </w:pPr>
    </w:p>
    <w:p w:rsidR="007760CC" w:rsidRDefault="007760CC"/>
    <w:sectPr w:rsidR="007760CC" w:rsidSect="0012756E">
      <w:pgSz w:w="11906" w:h="16838"/>
      <w:pgMar w:top="142"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53B7F"/>
    <w:rsid w:val="00353B7F"/>
    <w:rsid w:val="00683991"/>
    <w:rsid w:val="00776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53B7F"/>
    <w:pPr>
      <w:spacing w:after="0" w:line="240" w:lineRule="auto"/>
      <w:jc w:val="center"/>
    </w:pPr>
    <w:rPr>
      <w:rFonts w:ascii="Arial Black" w:eastAsia="Times New Roman" w:hAnsi="Arial Black" w:cs="Times New Roman"/>
      <w:spacing w:val="8"/>
      <w:kern w:val="144"/>
      <w:sz w:val="24"/>
      <w:szCs w:val="20"/>
    </w:rPr>
  </w:style>
  <w:style w:type="character" w:customStyle="1" w:styleId="a4">
    <w:name w:val="Название Знак"/>
    <w:basedOn w:val="a0"/>
    <w:link w:val="a3"/>
    <w:rsid w:val="00353B7F"/>
    <w:rPr>
      <w:rFonts w:ascii="Arial Black" w:eastAsia="Times New Roman" w:hAnsi="Arial Black" w:cs="Times New Roman"/>
      <w:spacing w:val="8"/>
      <w:kern w:val="144"/>
      <w:sz w:val="24"/>
      <w:szCs w:val="20"/>
    </w:rPr>
  </w:style>
  <w:style w:type="character" w:styleId="a5">
    <w:name w:val="Hyperlink"/>
    <w:rsid w:val="00353B7F"/>
    <w:rPr>
      <w:color w:val="0000FF"/>
      <w:u w:val="single"/>
    </w:rPr>
  </w:style>
  <w:style w:type="paragraph" w:customStyle="1" w:styleId="ConsNormal">
    <w:name w:val="ConsNormal"/>
    <w:rsid w:val="00353B7F"/>
    <w:pPr>
      <w:widowControl w:val="0"/>
      <w:snapToGrid w:val="0"/>
      <w:spacing w:after="0" w:line="240" w:lineRule="auto"/>
      <w:ind w:firstLine="720"/>
    </w:pPr>
    <w:rPr>
      <w:rFonts w:ascii="Arial" w:eastAsia="Times New Roman" w:hAnsi="Arial" w:cs="Times New Roman"/>
      <w:sz w:val="20"/>
      <w:szCs w:val="20"/>
    </w:rPr>
  </w:style>
  <w:style w:type="paragraph" w:styleId="a6">
    <w:name w:val="Balloon Text"/>
    <w:basedOn w:val="a"/>
    <w:link w:val="a7"/>
    <w:uiPriority w:val="99"/>
    <w:semiHidden/>
    <w:unhideWhenUsed/>
    <w:rsid w:val="00353B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3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EBB743AC39E948E44A1074315F63EC8BF8370F95AA637A5B729239CCFF0328C60910F8616B64FAF3DE9CE3H5K" TargetMode="External"/><Relationship Id="rId3" Type="http://schemas.openxmlformats.org/officeDocument/2006/relationships/webSettings" Target="webSettings.xml"/><Relationship Id="rId7" Type="http://schemas.openxmlformats.org/officeDocument/2006/relationships/hyperlink" Target="consultantplus://offline/ref=13AFC3675B7A69B8E10438F68653B4BFFB77CA0C7F91E4284D2F0CD1134139C1FE6B4B7D4E7AE0F17554FBt3D2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2770;fld=134;dst=100794" TargetMode="External"/><Relationship Id="rId11" Type="http://schemas.openxmlformats.org/officeDocument/2006/relationships/fontTable" Target="fontTable.xml"/><Relationship Id="rId5" Type="http://schemas.openxmlformats.org/officeDocument/2006/relationships/hyperlink" Target="file:///A:\..\..\&#1052;&#1086;&#1080;%20&#1076;&#1086;&#1082;&#1091;&#1084;&#1077;&#1085;&#1090;&#1099;\&#1057;&#1086;&#1074;&#1077;&#1090;%20&#1087;&#1086;&#1089;&#1077;&#1083;&#1077;&#1085;&#1080;&#1103;\&#1059;&#1089;&#1090;&#1072;&#1074;\&#1042;&#1085;&#1077;&#1089;&#1077;&#1085;&#1080;&#1077;%20&#1080;&#1079;&#1084;&#1077;&#1085;&#1077;&#1085;&#1080;&#1081;%20&#1074;%20&#1091;&#1089;&#1090;&#1072;&#1074;%204\&#1061;&#1072;&#1085;&#1090;&#1099;\&#1048;&#1079;&#1084;&#1077;&#1085;&#1077;&#1085;&#1080;&#1103;%20&#1074;%20&#1091;&#1089;&#1090;&#1072;&#1074;%20&#1089;.&#1087;.%20&#1053;&#1080;&#1078;&#1085;&#1077;&#1089;&#1086;&#1088;&#1090;&#1099;&#1084;&#1089;&#1082;&#1080;&#1081;\&#1090;&#1080;&#1090;&#1091;&#1083;&#1100;&#1085;&#1099;&#1081;%20&#1083;&#1080;&#1089;&#1090;%20&#1091;&#1089;&#1090;&#1072;&#1074;&#1072;.doc" TargetMode="External"/><Relationship Id="rId10" Type="http://schemas.openxmlformats.org/officeDocument/2006/relationships/hyperlink" Target="consultantplus://offline/ref=E1EBB743AC39E948E44A1074315F63EC8BF8370F95AA637A5B729239CCFF0328C60910F8616B64FAF3DE9CE3H5K" TargetMode="External"/><Relationship Id="rId4" Type="http://schemas.openxmlformats.org/officeDocument/2006/relationships/image" Target="media/image1.jpeg"/><Relationship Id="rId9" Type="http://schemas.openxmlformats.org/officeDocument/2006/relationships/hyperlink" Target="consultantplus://offline/ref=13AFC3675B7A69B8E10438F68653B4BFFB77CA0C7F91E4284D2F0CD1134139C1FE6B4B7D4E7AE0F17554FBt3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9614</Words>
  <Characters>54801</Characters>
  <Application>Microsoft Office Word</Application>
  <DocSecurity>0</DocSecurity>
  <Lines>456</Lines>
  <Paragraphs>128</Paragraphs>
  <ScaleCrop>false</ScaleCrop>
  <Company/>
  <LinksUpToDate>false</LinksUpToDate>
  <CharactersWithSpaces>64287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2016-03-22T10:53:00Z</dcterms:created>
  <dcterms:modified xsi:type="dcterms:W3CDTF">2016-03-22T10:53:00Z</dcterms:modified>
</cp:coreProperties>
</file>