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9818D8" w:rsidRPr="00F7244F" w:rsidRDefault="009818D8" w:rsidP="009818D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29.05.2019 </w:t>
      </w:r>
      <w:proofErr w:type="spellStart"/>
      <w:r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7244F">
        <w:rPr>
          <w:rFonts w:ascii="Times New Roman" w:hAnsi="Times New Roman"/>
          <w:b/>
          <w:sz w:val="24"/>
          <w:szCs w:val="24"/>
        </w:rPr>
        <w:t>Югры: На 82,5 % увеличилось число зарегист</w:t>
      </w:r>
      <w:r w:rsidR="00E029A4">
        <w:rPr>
          <w:rFonts w:ascii="Times New Roman" w:hAnsi="Times New Roman"/>
          <w:b/>
          <w:sz w:val="24"/>
          <w:szCs w:val="24"/>
        </w:rPr>
        <w:t>рированных прав на жилье</w:t>
      </w:r>
      <w:r w:rsidRPr="00F7244F">
        <w:rPr>
          <w:rFonts w:ascii="Times New Roman" w:hAnsi="Times New Roman"/>
          <w:b/>
          <w:sz w:val="24"/>
          <w:szCs w:val="24"/>
        </w:rPr>
        <w:t xml:space="preserve"> в 2019 году</w:t>
      </w:r>
    </w:p>
    <w:p w:rsidR="009818D8" w:rsidRPr="000A3064" w:rsidRDefault="009818D8" w:rsidP="009818D8">
      <w:pPr>
        <w:jc w:val="both"/>
        <w:rPr>
          <w:rFonts w:ascii="Times New Roman" w:hAnsi="Times New Roman"/>
          <w:b/>
          <w:sz w:val="24"/>
          <w:szCs w:val="24"/>
        </w:rPr>
      </w:pPr>
      <w:r w:rsidRPr="000A3064">
        <w:rPr>
          <w:rFonts w:ascii="Times New Roman" w:hAnsi="Times New Roman"/>
          <w:b/>
          <w:sz w:val="24"/>
          <w:szCs w:val="24"/>
        </w:rPr>
        <w:t xml:space="preserve">За четыре месяца 2019 года Управлением </w:t>
      </w:r>
      <w:proofErr w:type="spellStart"/>
      <w:r w:rsidRPr="000A3064">
        <w:rPr>
          <w:rFonts w:ascii="Times New Roman" w:hAnsi="Times New Roman"/>
          <w:b/>
          <w:sz w:val="24"/>
          <w:szCs w:val="24"/>
        </w:rPr>
        <w:t>Роср</w:t>
      </w:r>
      <w:bookmarkStart w:id="0" w:name="_GoBack"/>
      <w:bookmarkEnd w:id="0"/>
      <w:r w:rsidRPr="000A3064">
        <w:rPr>
          <w:rFonts w:ascii="Times New Roman" w:hAnsi="Times New Roman"/>
          <w:b/>
          <w:sz w:val="24"/>
          <w:szCs w:val="24"/>
        </w:rPr>
        <w:t>еестра</w:t>
      </w:r>
      <w:proofErr w:type="spellEnd"/>
      <w:r w:rsidRPr="000A3064">
        <w:rPr>
          <w:rFonts w:ascii="Times New Roman" w:hAnsi="Times New Roman"/>
          <w:b/>
          <w:sz w:val="24"/>
          <w:szCs w:val="24"/>
        </w:rPr>
        <w:t xml:space="preserve"> по Югре зарегистрировано 27 848 прав, ограничений (обременений) прав, сделок, арестов (запрещений), записей, внесенных в ЕГРН</w:t>
      </w:r>
      <w:r>
        <w:rPr>
          <w:rFonts w:ascii="Times New Roman" w:hAnsi="Times New Roman"/>
          <w:b/>
          <w:sz w:val="24"/>
          <w:szCs w:val="24"/>
        </w:rPr>
        <w:t>,</w:t>
      </w:r>
      <w:r w:rsidRPr="000A3064">
        <w:rPr>
          <w:rFonts w:ascii="Times New Roman" w:hAnsi="Times New Roman"/>
          <w:b/>
          <w:sz w:val="24"/>
          <w:szCs w:val="24"/>
        </w:rPr>
        <w:t xml:space="preserve"> в отношении объектов недвижимости жилого назначения</w:t>
      </w:r>
      <w:r>
        <w:rPr>
          <w:rFonts w:ascii="Times New Roman" w:hAnsi="Times New Roman"/>
          <w:b/>
          <w:sz w:val="24"/>
          <w:szCs w:val="24"/>
        </w:rPr>
        <w:t xml:space="preserve">. Это </w:t>
      </w:r>
      <w:r w:rsidRPr="000A3064">
        <w:rPr>
          <w:rFonts w:ascii="Times New Roman" w:hAnsi="Times New Roman"/>
          <w:b/>
          <w:sz w:val="24"/>
          <w:szCs w:val="24"/>
        </w:rPr>
        <w:t xml:space="preserve">на  82,5 % выше аналогичного периода прошлого года. Из них число записей о регистрации ипотеки составило  9 780 (в 2018 – 7 769).   </w:t>
      </w:r>
    </w:p>
    <w:p w:rsidR="009818D8" w:rsidRDefault="009818D8" w:rsidP="009818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считает руководитель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ХМАО – Югре Владимир </w:t>
      </w:r>
      <w:proofErr w:type="spellStart"/>
      <w:r>
        <w:rPr>
          <w:rFonts w:ascii="Times New Roman" w:hAnsi="Times New Roman"/>
          <w:sz w:val="24"/>
          <w:szCs w:val="24"/>
        </w:rPr>
        <w:t>Хапаев</w:t>
      </w:r>
      <w:proofErr w:type="spellEnd"/>
      <w:r>
        <w:rPr>
          <w:rFonts w:ascii="Times New Roman" w:hAnsi="Times New Roman"/>
          <w:sz w:val="24"/>
          <w:szCs w:val="24"/>
        </w:rPr>
        <w:t>, столь значительный рост зарегистрированных прав на жилые объекты обусловлен ускоренными темпами реализации г</w:t>
      </w:r>
      <w:r w:rsidRPr="008644AA">
        <w:rPr>
          <w:rFonts w:ascii="Times New Roman" w:hAnsi="Times New Roman"/>
          <w:sz w:val="24"/>
          <w:szCs w:val="24"/>
        </w:rPr>
        <w:t>осударственной программы «Обеспечение доступным и комфортным жильем жителей Ханты-Мансийского автономного округа – Югры в 2018 – 2025 годах и на период до 2030 года»</w:t>
      </w:r>
      <w:r>
        <w:rPr>
          <w:rFonts w:ascii="Times New Roman" w:hAnsi="Times New Roman"/>
          <w:sz w:val="24"/>
          <w:szCs w:val="24"/>
        </w:rPr>
        <w:t xml:space="preserve">. «Мы видим, </w:t>
      </w:r>
      <w:r w:rsidRPr="00193745">
        <w:rPr>
          <w:rFonts w:ascii="Times New Roman" w:hAnsi="Times New Roman"/>
          <w:sz w:val="24"/>
          <w:szCs w:val="24"/>
        </w:rPr>
        <w:t xml:space="preserve">какие усилия предпринимаются </w:t>
      </w:r>
      <w:r>
        <w:rPr>
          <w:rFonts w:ascii="Times New Roman" w:hAnsi="Times New Roman"/>
          <w:sz w:val="24"/>
          <w:szCs w:val="24"/>
        </w:rPr>
        <w:t xml:space="preserve">в округе для решения жилищной проблемы </w:t>
      </w:r>
      <w:r w:rsidRPr="00193745">
        <w:rPr>
          <w:rFonts w:ascii="Times New Roman" w:hAnsi="Times New Roman"/>
          <w:sz w:val="24"/>
          <w:szCs w:val="24"/>
        </w:rPr>
        <w:t>на всех уровнях</w:t>
      </w:r>
      <w:r w:rsidR="00A50B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этих условиях наша </w:t>
      </w:r>
      <w:r w:rsidRPr="008644AA">
        <w:rPr>
          <w:rFonts w:ascii="Times New Roman" w:hAnsi="Times New Roman"/>
          <w:sz w:val="24"/>
          <w:szCs w:val="24"/>
        </w:rPr>
        <w:t>приоритетн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8644AA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 xml:space="preserve">а – </w:t>
      </w:r>
      <w:r w:rsidRPr="008644AA">
        <w:rPr>
          <w:rFonts w:ascii="Times New Roman" w:hAnsi="Times New Roman"/>
          <w:sz w:val="24"/>
          <w:szCs w:val="24"/>
        </w:rPr>
        <w:t>своевременная постановка многоквартирных домов на кадастровый учет и государственная регистрация договоров участи</w:t>
      </w:r>
      <w:r>
        <w:rPr>
          <w:rFonts w:ascii="Times New Roman" w:hAnsi="Times New Roman"/>
          <w:sz w:val="24"/>
          <w:szCs w:val="24"/>
        </w:rPr>
        <w:t xml:space="preserve">я в </w:t>
      </w:r>
      <w:r w:rsidRPr="008644AA">
        <w:rPr>
          <w:rFonts w:ascii="Times New Roman" w:hAnsi="Times New Roman"/>
          <w:sz w:val="24"/>
          <w:szCs w:val="24"/>
        </w:rPr>
        <w:t>долево</w:t>
      </w:r>
      <w:r>
        <w:rPr>
          <w:rFonts w:ascii="Times New Roman" w:hAnsi="Times New Roman"/>
          <w:sz w:val="24"/>
          <w:szCs w:val="24"/>
        </w:rPr>
        <w:t>м строительстве</w:t>
      </w:r>
      <w:r w:rsidRPr="008644AA">
        <w:rPr>
          <w:rFonts w:ascii="Times New Roman" w:hAnsi="Times New Roman"/>
          <w:sz w:val="24"/>
          <w:szCs w:val="24"/>
        </w:rPr>
        <w:t xml:space="preserve"> и прав на </w:t>
      </w:r>
      <w:r>
        <w:rPr>
          <w:rFonts w:ascii="Times New Roman" w:hAnsi="Times New Roman"/>
          <w:sz w:val="24"/>
          <w:szCs w:val="24"/>
        </w:rPr>
        <w:t xml:space="preserve">жилые помещения, - </w:t>
      </w:r>
      <w:r w:rsidRPr="00193745">
        <w:rPr>
          <w:rFonts w:ascii="Times New Roman" w:hAnsi="Times New Roman"/>
          <w:sz w:val="24"/>
          <w:szCs w:val="24"/>
        </w:rPr>
        <w:t>подчерк</w:t>
      </w:r>
      <w:r>
        <w:rPr>
          <w:rFonts w:ascii="Times New Roman" w:hAnsi="Times New Roman"/>
          <w:sz w:val="24"/>
          <w:szCs w:val="24"/>
        </w:rPr>
        <w:t xml:space="preserve">ивает </w:t>
      </w:r>
      <w:r w:rsidRPr="00193745">
        <w:rPr>
          <w:rFonts w:ascii="Times New Roman" w:hAnsi="Times New Roman"/>
          <w:sz w:val="24"/>
          <w:szCs w:val="24"/>
        </w:rPr>
        <w:t xml:space="preserve"> Владимир </w:t>
      </w:r>
      <w:proofErr w:type="spellStart"/>
      <w:r w:rsidRPr="00193745">
        <w:rPr>
          <w:rFonts w:ascii="Times New Roman" w:hAnsi="Times New Roman"/>
          <w:sz w:val="24"/>
          <w:szCs w:val="24"/>
        </w:rPr>
        <w:t>Хапаев</w:t>
      </w:r>
      <w:proofErr w:type="spellEnd"/>
      <w:r w:rsidRPr="00193745">
        <w:rPr>
          <w:rFonts w:ascii="Times New Roman" w:hAnsi="Times New Roman"/>
          <w:sz w:val="24"/>
          <w:szCs w:val="24"/>
        </w:rPr>
        <w:t xml:space="preserve">. </w:t>
      </w:r>
    </w:p>
    <w:p w:rsidR="009818D8" w:rsidRPr="008644AA" w:rsidRDefault="009818D8" w:rsidP="009818D8">
      <w:pPr>
        <w:jc w:val="both"/>
        <w:rPr>
          <w:rFonts w:ascii="Times New Roman" w:hAnsi="Times New Roman"/>
          <w:sz w:val="24"/>
          <w:szCs w:val="24"/>
        </w:rPr>
      </w:pPr>
      <w:r w:rsidRPr="008644A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Pr="008644A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8644A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Югре</w:t>
      </w:r>
      <w:r w:rsidRPr="008644AA">
        <w:rPr>
          <w:rFonts w:ascii="Times New Roman" w:hAnsi="Times New Roman"/>
          <w:sz w:val="24"/>
          <w:szCs w:val="24"/>
        </w:rPr>
        <w:t xml:space="preserve"> обращает внимание, что подать документы на регистрацию можно</w:t>
      </w:r>
      <w:r>
        <w:rPr>
          <w:rFonts w:ascii="Times New Roman" w:hAnsi="Times New Roman"/>
          <w:sz w:val="24"/>
          <w:szCs w:val="24"/>
        </w:rPr>
        <w:t xml:space="preserve">, обратившись в МФЦ, или </w:t>
      </w:r>
      <w:r w:rsidRPr="008644AA">
        <w:rPr>
          <w:rFonts w:ascii="Times New Roman" w:hAnsi="Times New Roman"/>
          <w:sz w:val="24"/>
          <w:szCs w:val="24"/>
        </w:rPr>
        <w:t xml:space="preserve">в электронном виде на официальном сайте </w:t>
      </w:r>
      <w:proofErr w:type="spellStart"/>
      <w:r w:rsidRPr="008644A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8644AA">
        <w:rPr>
          <w:rFonts w:ascii="Times New Roman" w:hAnsi="Times New Roman"/>
          <w:sz w:val="24"/>
          <w:szCs w:val="24"/>
        </w:rPr>
        <w:t xml:space="preserve"> (https://rosreestr.ru). Электронный способ получения услуг имеет ряд преимуществ: для всех категорий заявителей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644AA">
        <w:rPr>
          <w:rFonts w:ascii="Times New Roman" w:hAnsi="Times New Roman"/>
          <w:sz w:val="24"/>
          <w:szCs w:val="24"/>
        </w:rPr>
        <w:t>это возможность подавать документы в любое время, независимо от рабочего графика учреждений и от местоположения заявителя и объекта, в отношении которого направляются документы. Кроме того, для физических лиц при подаче документов в электронном виде государственная пошлина сокращена на 30%. За консультацией по вопросу государственной реги</w:t>
      </w:r>
      <w:r>
        <w:rPr>
          <w:rFonts w:ascii="Times New Roman" w:hAnsi="Times New Roman"/>
          <w:sz w:val="24"/>
          <w:szCs w:val="24"/>
        </w:rPr>
        <w:t xml:space="preserve">страции недвижимости </w:t>
      </w:r>
      <w:r w:rsidRPr="000A3064">
        <w:rPr>
          <w:rFonts w:ascii="Times New Roman" w:hAnsi="Times New Roman"/>
          <w:sz w:val="24"/>
          <w:szCs w:val="24"/>
        </w:rPr>
        <w:t>и регистрации в электронном в</w:t>
      </w:r>
      <w:r>
        <w:rPr>
          <w:rFonts w:ascii="Times New Roman" w:hAnsi="Times New Roman"/>
          <w:sz w:val="24"/>
          <w:szCs w:val="24"/>
        </w:rPr>
        <w:t xml:space="preserve">иде можно обратиться по телефонам в Ханты-Мансийске </w:t>
      </w:r>
      <w:r w:rsidRPr="000A3064">
        <w:rPr>
          <w:rFonts w:ascii="Times New Roman" w:hAnsi="Times New Roman"/>
          <w:sz w:val="24"/>
          <w:szCs w:val="24"/>
        </w:rPr>
        <w:t>8(3467)930-749; 8(3467)930-729</w:t>
      </w:r>
    </w:p>
    <w:p w:rsidR="00E40497" w:rsidRDefault="00E40497" w:rsidP="009818D8">
      <w:pPr>
        <w:jc w:val="both"/>
        <w:rPr>
          <w:rFonts w:ascii="Times New Roman" w:hAnsi="Times New Roman"/>
          <w:sz w:val="24"/>
          <w:szCs w:val="24"/>
        </w:rPr>
      </w:pPr>
    </w:p>
    <w:p w:rsidR="00DC2516" w:rsidRDefault="00117323" w:rsidP="004D0A54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ХМАО – Югре   </w:t>
      </w:r>
      <w:r w:rsidR="002E1072">
        <w:rPr>
          <w:rFonts w:ascii="Times New Roman" w:hAnsi="Times New Roman"/>
          <w:b/>
          <w:sz w:val="24"/>
          <w:szCs w:val="24"/>
        </w:rPr>
        <w:t xml:space="preserve"> </w:t>
      </w:r>
    </w:p>
    <w:p w:rsidR="00A43CFC" w:rsidRPr="00680DCD" w:rsidRDefault="00117323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t xml:space="preserve"> </w:t>
      </w: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A73E1"/>
    <w:rsid w:val="001D3A89"/>
    <w:rsid w:val="00201BBD"/>
    <w:rsid w:val="00224E92"/>
    <w:rsid w:val="00263181"/>
    <w:rsid w:val="00283327"/>
    <w:rsid w:val="00284B98"/>
    <w:rsid w:val="00291571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655BC"/>
    <w:rsid w:val="00373FF3"/>
    <w:rsid w:val="003A1506"/>
    <w:rsid w:val="003B3CDB"/>
    <w:rsid w:val="003F08F9"/>
    <w:rsid w:val="0043778D"/>
    <w:rsid w:val="004574C5"/>
    <w:rsid w:val="00471CA6"/>
    <w:rsid w:val="004753F8"/>
    <w:rsid w:val="00481664"/>
    <w:rsid w:val="004937F0"/>
    <w:rsid w:val="004B7FF9"/>
    <w:rsid w:val="004D0A54"/>
    <w:rsid w:val="005105FB"/>
    <w:rsid w:val="00516E84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6F60FF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18D8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3CFC"/>
    <w:rsid w:val="00A47F90"/>
    <w:rsid w:val="00A50B36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727BE"/>
    <w:rsid w:val="00B75E28"/>
    <w:rsid w:val="00B96EB7"/>
    <w:rsid w:val="00BA28FA"/>
    <w:rsid w:val="00BB5307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029A4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421D-CF0A-4FEA-A461-29F5919F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2018-08-03T07:02:00Z</cp:lastPrinted>
  <dcterms:created xsi:type="dcterms:W3CDTF">2019-05-30T11:30:00Z</dcterms:created>
  <dcterms:modified xsi:type="dcterms:W3CDTF">2019-05-30T11:30:00Z</dcterms:modified>
</cp:coreProperties>
</file>