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</w:p>
    <w:p w:rsidR="00427AD8" w:rsidRPr="00065F5A" w:rsidRDefault="00065F5A" w:rsidP="00065F5A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главы</w:t>
      </w:r>
      <w:r w:rsidR="007A3A3C">
        <w:rPr>
          <w:sz w:val="26"/>
          <w:szCs w:val="26"/>
          <w:u w:val="single"/>
        </w:rPr>
        <w:t xml:space="preserve"> сельского поселения Русскинская</w:t>
      </w:r>
    </w:p>
    <w:p w:rsidR="00427AD8" w:rsidRDefault="00427AD8" w:rsidP="00427AD8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427AD8" w:rsidRDefault="00427AD8" w:rsidP="00427A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</w:t>
      </w:r>
      <w:r w:rsidR="00065F5A">
        <w:rPr>
          <w:sz w:val="26"/>
          <w:szCs w:val="26"/>
        </w:rPr>
        <w:t>с 01 января по 31 декабря 2015</w:t>
      </w:r>
      <w:r>
        <w:rPr>
          <w:sz w:val="26"/>
          <w:szCs w:val="26"/>
        </w:rPr>
        <w:t xml:space="preserve"> года</w:t>
      </w:r>
    </w:p>
    <w:p w:rsidR="00427AD8" w:rsidRDefault="00427AD8" w:rsidP="00427AD8">
      <w:pPr>
        <w:jc w:val="center"/>
        <w:rPr>
          <w:sz w:val="12"/>
          <w:szCs w:val="12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456"/>
        <w:gridCol w:w="1521"/>
        <w:gridCol w:w="1188"/>
        <w:gridCol w:w="1248"/>
        <w:gridCol w:w="1440"/>
        <w:gridCol w:w="1511"/>
        <w:gridCol w:w="1155"/>
        <w:gridCol w:w="1121"/>
        <w:gridCol w:w="2401"/>
      </w:tblGrid>
      <w:tr w:rsidR="00427AD8" w:rsidTr="0088150E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Годовой доход</w:t>
            </w:r>
          </w:p>
          <w:p w:rsidR="00427AD8" w:rsidRDefault="00427AD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отчётный год (руб.)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счёт которых совершена </w:t>
            </w:r>
            <w:proofErr w:type="gramStart"/>
            <w:r>
              <w:rPr>
                <w:sz w:val="23"/>
                <w:szCs w:val="23"/>
              </w:rPr>
              <w:t>сделка)*</w:t>
            </w:r>
            <w:proofErr w:type="gramEnd"/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 w:rsidP="0088150E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</w:t>
            </w:r>
            <w:r w:rsidR="0088150E">
              <w:rPr>
                <w:sz w:val="23"/>
                <w:szCs w:val="23"/>
              </w:rPr>
              <w:t>получения средств, за счёт кото</w:t>
            </w:r>
            <w:r>
              <w:rPr>
                <w:sz w:val="23"/>
                <w:szCs w:val="23"/>
              </w:rPr>
              <w:t xml:space="preserve">рых совершена сделка по приобретению ценных бумаг, акций (долей участия, паев в уставных (складочных) капиталах </w:t>
            </w:r>
            <w:proofErr w:type="gramStart"/>
            <w:r>
              <w:rPr>
                <w:sz w:val="23"/>
                <w:szCs w:val="23"/>
              </w:rPr>
              <w:t>организаций)*</w:t>
            </w:r>
            <w:proofErr w:type="gramEnd"/>
          </w:p>
          <w:p w:rsidR="00491B82" w:rsidRDefault="00491B82" w:rsidP="0088150E">
            <w:pPr>
              <w:autoSpaceDN w:val="0"/>
              <w:jc w:val="center"/>
              <w:rPr>
                <w:sz w:val="23"/>
                <w:szCs w:val="23"/>
              </w:rPr>
            </w:pPr>
          </w:p>
        </w:tc>
      </w:tr>
      <w:tr w:rsidR="00427AD8" w:rsidTr="0088150E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недвижи-мости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Транс-портные</w:t>
            </w:r>
            <w:proofErr w:type="gramEnd"/>
            <w:r>
              <w:rPr>
                <w:sz w:val="23"/>
                <w:szCs w:val="23"/>
              </w:rPr>
              <w:t xml:space="preserve"> средства (вид, марка)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Вид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объектов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недвижи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мости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Площадь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>
              <w:rPr>
                <w:sz w:val="23"/>
                <w:szCs w:val="23"/>
                <w:lang w:val="en-US"/>
              </w:rPr>
              <w:t>кв.м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Страна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располо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spellStart"/>
            <w:r>
              <w:rPr>
                <w:sz w:val="23"/>
                <w:szCs w:val="23"/>
                <w:lang w:val="en-US"/>
              </w:rPr>
              <w:t>жения</w:t>
            </w:r>
            <w:proofErr w:type="spellEnd"/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427AD8">
            <w:pPr>
              <w:rPr>
                <w:sz w:val="23"/>
                <w:szCs w:val="23"/>
              </w:rPr>
            </w:pPr>
          </w:p>
        </w:tc>
      </w:tr>
      <w:tr w:rsidR="00427AD8" w:rsidTr="0088150E">
        <w:trPr>
          <w:trHeight w:val="5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D8" w:rsidRDefault="00065F5A" w:rsidP="00065F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Сытов Александр Владимирович </w:t>
            </w:r>
            <w:bookmarkStart w:id="0" w:name="_GoBack"/>
            <w:bookmarkEnd w:id="0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C619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1572825,71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724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724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532C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  <w:highlight w:val="yellow"/>
              </w:rPr>
            </w:pPr>
            <w:r w:rsidRPr="0088150E">
              <w:rPr>
                <w:sz w:val="23"/>
                <w:szCs w:val="23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Default="0088150E">
            <w:pPr>
              <w:jc w:val="center"/>
              <w:rPr>
                <w:sz w:val="23"/>
                <w:szCs w:val="23"/>
                <w:highlight w:val="yellow"/>
              </w:rPr>
            </w:pPr>
            <w:r w:rsidRPr="0088150E">
              <w:rPr>
                <w:sz w:val="23"/>
                <w:szCs w:val="23"/>
              </w:rPr>
              <w:t>36,2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Pr="0088150E" w:rsidRDefault="0088150E">
            <w:pPr>
              <w:jc w:val="center"/>
              <w:rPr>
                <w:sz w:val="23"/>
                <w:szCs w:val="23"/>
              </w:rPr>
            </w:pPr>
            <w:r w:rsidRPr="0088150E">
              <w:rPr>
                <w:sz w:val="23"/>
                <w:szCs w:val="23"/>
              </w:rPr>
              <w:t>Россия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AD8" w:rsidRPr="0088150E" w:rsidRDefault="0088150E">
            <w:pPr>
              <w:jc w:val="center"/>
              <w:rPr>
                <w:sz w:val="23"/>
                <w:szCs w:val="23"/>
              </w:rPr>
            </w:pPr>
            <w:r w:rsidRPr="00EA5385">
              <w:t>Сделки не совершались</w:t>
            </w:r>
          </w:p>
        </w:tc>
      </w:tr>
    </w:tbl>
    <w:p w:rsidR="00491B82" w:rsidRDefault="00491B82" w:rsidP="00491B82">
      <w:pPr>
        <w:jc w:val="both"/>
      </w:pPr>
    </w:p>
    <w:p w:rsidR="00491B82" w:rsidRPr="005F5936" w:rsidRDefault="00491B82" w:rsidP="00491B82">
      <w:pPr>
        <w:jc w:val="both"/>
      </w:pPr>
      <w:r w:rsidRPr="005F5936">
        <w:t>* - информация об источниках получения средств, за счёт которых совершена сделка по приобретению земельного участка, другого объекта недвижимости, транспортно</w:t>
      </w:r>
      <w:r>
        <w:t>го средства, ценных бумаг</w:t>
      </w:r>
      <w:r w:rsidRPr="005F5936">
        <w:t xml:space="preserve"> (долей участия, паев в уставных (складочных) капиталах организаций), если сумм</w:t>
      </w:r>
      <w:r>
        <w:t xml:space="preserve">а сделки превышает общий доход </w:t>
      </w:r>
      <w:r w:rsidRPr="005F5936">
        <w:t xml:space="preserve">данного лица и его супруги (супруга) за три последних года, предшествующих совершению сделки, указывается в случае, если сделка была совершена в отчётном периоде.     </w:t>
      </w:r>
    </w:p>
    <w:p w:rsidR="00D42F37" w:rsidRDefault="00D42F37"/>
    <w:sectPr w:rsidR="00D42F37" w:rsidSect="00427A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41"/>
    <w:rsid w:val="00065F5A"/>
    <w:rsid w:val="00427AD8"/>
    <w:rsid w:val="00491B82"/>
    <w:rsid w:val="00532CAD"/>
    <w:rsid w:val="00650A41"/>
    <w:rsid w:val="007A3A3C"/>
    <w:rsid w:val="0087241A"/>
    <w:rsid w:val="0088150E"/>
    <w:rsid w:val="00C619CB"/>
    <w:rsid w:val="00D4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2083-C8E2-4454-83B2-F5D67F9F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2016-05-05T07:27:00Z</dcterms:created>
  <dcterms:modified xsi:type="dcterms:W3CDTF">2016-05-05T11:54:00Z</dcterms:modified>
</cp:coreProperties>
</file>