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noProof/>
          <w:color w:val="000000" w:themeColor="text1"/>
          <w:sz w:val="28"/>
          <w:szCs w:val="28"/>
        </w:rPr>
        <w:drawing>
          <wp:inline distT="0" distB="0" distL="0" distR="0">
            <wp:extent cx="620395" cy="755650"/>
            <wp:effectExtent l="19050" t="0" r="8255" b="0"/>
            <wp:docPr id="13"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5"/>
                    <a:srcRect/>
                    <a:stretch>
                      <a:fillRect/>
                    </a:stretch>
                  </pic:blipFill>
                  <pic:spPr bwMode="auto">
                    <a:xfrm>
                      <a:off x="0" y="0"/>
                      <a:ext cx="620395" cy="755650"/>
                    </a:xfrm>
                    <a:prstGeom prst="rect">
                      <a:avLst/>
                    </a:prstGeom>
                    <a:noFill/>
                    <a:ln w="9525">
                      <a:noFill/>
                      <a:miter lim="800000"/>
                      <a:headEnd/>
                      <a:tailEnd/>
                    </a:ln>
                  </pic:spPr>
                </pic:pic>
              </a:graphicData>
            </a:graphic>
          </wp:inline>
        </w:drawing>
      </w: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rPr>
      </w:pP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bCs/>
          <w:color w:val="000000" w:themeColor="text1"/>
          <w:sz w:val="28"/>
          <w:szCs w:val="28"/>
        </w:rPr>
        <w:t>АДМИНИСТРАЦИЯ</w:t>
      </w: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bCs/>
          <w:color w:val="000000" w:themeColor="text1"/>
          <w:sz w:val="28"/>
          <w:szCs w:val="28"/>
        </w:rPr>
        <w:t>СЕЛЬСКОГО ПОСЕЛЕНИЯ РУССКИНСКАЯ</w:t>
      </w: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bCs/>
          <w:color w:val="000000" w:themeColor="text1"/>
          <w:sz w:val="28"/>
          <w:szCs w:val="28"/>
        </w:rPr>
        <w:t>Сургутского района</w:t>
      </w:r>
    </w:p>
    <w:p w:rsidR="0042682B" w:rsidRPr="0042682B" w:rsidRDefault="0042682B" w:rsidP="0042682B">
      <w:pPr>
        <w:spacing w:after="0" w:line="240" w:lineRule="auto"/>
        <w:jc w:val="center"/>
        <w:rPr>
          <w:rFonts w:ascii="Times New Roman" w:eastAsia="Times New Roman" w:hAnsi="Times New Roman" w:cs="Times New Roman"/>
          <w:b/>
          <w:color w:val="000000" w:themeColor="text1"/>
          <w:sz w:val="28"/>
          <w:szCs w:val="28"/>
        </w:rPr>
      </w:pPr>
      <w:r w:rsidRPr="0042682B">
        <w:rPr>
          <w:rFonts w:ascii="Times New Roman" w:eastAsia="Times New Roman" w:hAnsi="Times New Roman" w:cs="Times New Roman"/>
          <w:b/>
          <w:bCs/>
          <w:color w:val="000000" w:themeColor="text1"/>
          <w:sz w:val="28"/>
          <w:szCs w:val="28"/>
        </w:rPr>
        <w:t xml:space="preserve">Ханты-Мансийского автономного округа - </w:t>
      </w:r>
      <w:proofErr w:type="spellStart"/>
      <w:r w:rsidRPr="0042682B">
        <w:rPr>
          <w:rFonts w:ascii="Times New Roman" w:eastAsia="Times New Roman" w:hAnsi="Times New Roman" w:cs="Times New Roman"/>
          <w:b/>
          <w:bCs/>
          <w:color w:val="000000" w:themeColor="text1"/>
          <w:sz w:val="28"/>
          <w:szCs w:val="28"/>
        </w:rPr>
        <w:t>Югры</w:t>
      </w:r>
      <w:proofErr w:type="spellEnd"/>
    </w:p>
    <w:p w:rsidR="0042682B" w:rsidRPr="0042682B" w:rsidRDefault="0042682B" w:rsidP="0042682B">
      <w:pPr>
        <w:spacing w:after="0" w:line="240" w:lineRule="auto"/>
        <w:jc w:val="center"/>
        <w:rPr>
          <w:rFonts w:ascii="Times New Roman" w:eastAsia="Times New Roman" w:hAnsi="Times New Roman" w:cs="Times New Roman"/>
          <w:color w:val="000000" w:themeColor="text1"/>
        </w:rPr>
      </w:pPr>
    </w:p>
    <w:p w:rsidR="0042682B" w:rsidRPr="0042682B" w:rsidRDefault="0042682B" w:rsidP="0042682B">
      <w:pPr>
        <w:spacing w:after="0" w:line="240" w:lineRule="auto"/>
        <w:jc w:val="center"/>
        <w:rPr>
          <w:rFonts w:ascii="Times New Roman" w:eastAsia="Times New Roman" w:hAnsi="Times New Roman" w:cs="Times New Roman"/>
          <w:b/>
          <w:color w:val="000000" w:themeColor="text1"/>
          <w:sz w:val="28"/>
          <w:szCs w:val="28"/>
        </w:rPr>
      </w:pPr>
      <w:r w:rsidRPr="0042682B">
        <w:rPr>
          <w:rFonts w:ascii="Times New Roman" w:eastAsia="Times New Roman" w:hAnsi="Times New Roman" w:cs="Times New Roman"/>
          <w:b/>
          <w:color w:val="000000" w:themeColor="text1"/>
          <w:sz w:val="28"/>
          <w:szCs w:val="28"/>
        </w:rPr>
        <w:t>ПОСТАНОВЛЕНИЕ</w:t>
      </w:r>
    </w:p>
    <w:p w:rsidR="0042682B" w:rsidRPr="00075956" w:rsidRDefault="0042682B" w:rsidP="0042682B">
      <w:pPr>
        <w:spacing w:after="0" w:line="240" w:lineRule="auto"/>
        <w:rPr>
          <w:rFonts w:ascii="Times New Roman" w:eastAsia="Times New Roman" w:hAnsi="Times New Roman" w:cs="Times New Roman"/>
          <w:color w:val="000000" w:themeColor="text1"/>
          <w:sz w:val="24"/>
          <w:szCs w:val="24"/>
        </w:rPr>
      </w:pPr>
      <w:r w:rsidRPr="00075956">
        <w:rPr>
          <w:rFonts w:ascii="Times New Roman" w:eastAsia="Times New Roman" w:hAnsi="Times New Roman" w:cs="Times New Roman"/>
          <w:color w:val="000000" w:themeColor="text1"/>
          <w:sz w:val="24"/>
          <w:szCs w:val="24"/>
        </w:rPr>
        <w:t xml:space="preserve">« </w:t>
      </w:r>
      <w:r w:rsidR="00B1262E">
        <w:rPr>
          <w:rFonts w:ascii="Times New Roman" w:eastAsia="Times New Roman" w:hAnsi="Times New Roman" w:cs="Times New Roman"/>
          <w:color w:val="000000" w:themeColor="text1"/>
          <w:sz w:val="24"/>
          <w:szCs w:val="24"/>
        </w:rPr>
        <w:t>23</w:t>
      </w:r>
      <w:r w:rsidRPr="00075956">
        <w:rPr>
          <w:rFonts w:ascii="Times New Roman" w:eastAsia="Times New Roman" w:hAnsi="Times New Roman" w:cs="Times New Roman"/>
          <w:color w:val="000000" w:themeColor="text1"/>
          <w:sz w:val="24"/>
          <w:szCs w:val="24"/>
        </w:rPr>
        <w:t xml:space="preserve">» </w:t>
      </w:r>
      <w:r w:rsidR="00B1262E">
        <w:rPr>
          <w:rFonts w:ascii="Times New Roman" w:eastAsia="Times New Roman" w:hAnsi="Times New Roman" w:cs="Times New Roman"/>
          <w:color w:val="000000" w:themeColor="text1"/>
          <w:sz w:val="24"/>
          <w:szCs w:val="24"/>
        </w:rPr>
        <w:t>апреля</w:t>
      </w:r>
      <w:r w:rsidR="00C507AA">
        <w:rPr>
          <w:rFonts w:ascii="Times New Roman" w:eastAsia="Times New Roman" w:hAnsi="Times New Roman" w:cs="Times New Roman"/>
          <w:color w:val="000000" w:themeColor="text1"/>
          <w:sz w:val="24"/>
          <w:szCs w:val="24"/>
        </w:rPr>
        <w:t xml:space="preserve">  </w:t>
      </w:r>
      <w:r w:rsidRPr="00075956">
        <w:rPr>
          <w:rFonts w:ascii="Times New Roman" w:eastAsia="Times New Roman" w:hAnsi="Times New Roman" w:cs="Times New Roman"/>
          <w:color w:val="000000" w:themeColor="text1"/>
          <w:sz w:val="24"/>
          <w:szCs w:val="24"/>
        </w:rPr>
        <w:t>201</w:t>
      </w:r>
      <w:r w:rsidR="00C507AA">
        <w:rPr>
          <w:rFonts w:ascii="Times New Roman" w:eastAsia="Times New Roman" w:hAnsi="Times New Roman" w:cs="Times New Roman"/>
          <w:color w:val="000000" w:themeColor="text1"/>
          <w:sz w:val="24"/>
          <w:szCs w:val="24"/>
        </w:rPr>
        <w:t xml:space="preserve">8 </w:t>
      </w:r>
      <w:r w:rsidRPr="00075956">
        <w:rPr>
          <w:rFonts w:ascii="Times New Roman" w:eastAsia="Times New Roman" w:hAnsi="Times New Roman" w:cs="Times New Roman"/>
          <w:color w:val="000000" w:themeColor="text1"/>
          <w:sz w:val="24"/>
          <w:szCs w:val="24"/>
        </w:rPr>
        <w:t>года</w:t>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t xml:space="preserve">             </w:t>
      </w:r>
      <w:r w:rsidR="00075956">
        <w:rPr>
          <w:rFonts w:ascii="Times New Roman" w:eastAsia="Times New Roman" w:hAnsi="Times New Roman" w:cs="Times New Roman"/>
          <w:color w:val="000000" w:themeColor="text1"/>
          <w:sz w:val="24"/>
          <w:szCs w:val="24"/>
        </w:rPr>
        <w:t xml:space="preserve">     </w:t>
      </w:r>
      <w:r w:rsidR="00C507AA">
        <w:rPr>
          <w:rFonts w:ascii="Times New Roman" w:eastAsia="Times New Roman" w:hAnsi="Times New Roman" w:cs="Times New Roman"/>
          <w:color w:val="000000" w:themeColor="text1"/>
          <w:sz w:val="24"/>
          <w:szCs w:val="24"/>
        </w:rPr>
        <w:t xml:space="preserve">    </w:t>
      </w:r>
      <w:r w:rsidR="00075956">
        <w:rPr>
          <w:rFonts w:ascii="Times New Roman" w:eastAsia="Times New Roman" w:hAnsi="Times New Roman" w:cs="Times New Roman"/>
          <w:color w:val="000000" w:themeColor="text1"/>
          <w:sz w:val="24"/>
          <w:szCs w:val="24"/>
        </w:rPr>
        <w:t xml:space="preserve"> </w:t>
      </w:r>
      <w:r w:rsidRPr="00075956">
        <w:rPr>
          <w:rFonts w:ascii="Times New Roman" w:eastAsia="Times New Roman" w:hAnsi="Times New Roman" w:cs="Times New Roman"/>
          <w:color w:val="000000" w:themeColor="text1"/>
          <w:sz w:val="24"/>
          <w:szCs w:val="24"/>
        </w:rPr>
        <w:t>№</w:t>
      </w:r>
      <w:r w:rsidR="00AE2315">
        <w:rPr>
          <w:rFonts w:ascii="Times New Roman" w:eastAsia="Times New Roman" w:hAnsi="Times New Roman" w:cs="Times New Roman"/>
          <w:color w:val="000000" w:themeColor="text1"/>
          <w:sz w:val="24"/>
          <w:szCs w:val="24"/>
        </w:rPr>
        <w:t xml:space="preserve"> 45</w:t>
      </w:r>
      <w:r w:rsidRPr="00075956">
        <w:rPr>
          <w:rFonts w:ascii="Times New Roman" w:eastAsia="Times New Roman" w:hAnsi="Times New Roman" w:cs="Times New Roman"/>
          <w:color w:val="000000" w:themeColor="text1"/>
          <w:sz w:val="24"/>
          <w:szCs w:val="24"/>
        </w:rPr>
        <w:t xml:space="preserve"> </w:t>
      </w:r>
    </w:p>
    <w:p w:rsidR="0042682B" w:rsidRPr="00075956" w:rsidRDefault="0042682B" w:rsidP="0042682B">
      <w:pPr>
        <w:spacing w:after="0" w:line="240" w:lineRule="auto"/>
        <w:rPr>
          <w:rFonts w:ascii="Times New Roman" w:eastAsia="Times New Roman" w:hAnsi="Times New Roman" w:cs="Times New Roman"/>
          <w:color w:val="000000" w:themeColor="text1"/>
          <w:sz w:val="24"/>
          <w:szCs w:val="24"/>
        </w:rPr>
      </w:pPr>
      <w:r w:rsidRPr="00075956">
        <w:rPr>
          <w:rFonts w:ascii="Times New Roman" w:eastAsia="Times New Roman" w:hAnsi="Times New Roman" w:cs="Times New Roman"/>
          <w:color w:val="000000" w:themeColor="text1"/>
          <w:sz w:val="24"/>
          <w:szCs w:val="24"/>
        </w:rPr>
        <w:t>д. Русскинская</w:t>
      </w:r>
    </w:p>
    <w:p w:rsidR="0042682B" w:rsidRPr="00A2149B" w:rsidRDefault="0042682B" w:rsidP="0042682B">
      <w:pPr>
        <w:spacing w:after="0" w:line="240" w:lineRule="auto"/>
        <w:jc w:val="center"/>
        <w:rPr>
          <w:rFonts w:ascii="Times New Roman" w:eastAsia="Times New Roman" w:hAnsi="Times New Roman" w:cs="Times New Roman"/>
          <w:color w:val="000000" w:themeColor="text1"/>
          <w:sz w:val="26"/>
          <w:szCs w:val="26"/>
        </w:rPr>
      </w:pPr>
    </w:p>
    <w:p w:rsidR="00696831" w:rsidRPr="002F0ECF" w:rsidRDefault="00CB7C68" w:rsidP="00696831">
      <w:pPr>
        <w:spacing w:after="0" w:line="240" w:lineRule="auto"/>
        <w:ind w:right="38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 внесении изменений в постановление администрации сельского поселения Русскинская от 30.09.2016 № 109 "</w:t>
      </w:r>
      <w:r w:rsidR="00696831" w:rsidRPr="002F0ECF">
        <w:rPr>
          <w:rFonts w:ascii="Times New Roman" w:eastAsia="Times New Roman" w:hAnsi="Times New Roman" w:cs="Times New Roman"/>
          <w:color w:val="000000" w:themeColor="text1"/>
          <w:sz w:val="28"/>
          <w:szCs w:val="28"/>
        </w:rPr>
        <w:t>Об утверждении административного регламента предоставления муниципальной услуги «</w:t>
      </w:r>
      <w:r w:rsidR="00BA00E4" w:rsidRPr="00BA00E4">
        <w:rPr>
          <w:rFonts w:ascii="Times New Roman" w:eastAsia="Times New Roman" w:hAnsi="Times New Roman" w:cs="Times New Roman"/>
          <w:color w:val="000000" w:themeColor="text1"/>
          <w:sz w:val="28"/>
          <w:szCs w:val="28"/>
        </w:rPr>
        <w:t>Предоставление</w:t>
      </w:r>
      <w:r w:rsidR="00924314">
        <w:rPr>
          <w:rFonts w:ascii="Times New Roman" w:eastAsia="Times New Roman" w:hAnsi="Times New Roman" w:cs="Times New Roman"/>
          <w:color w:val="000000" w:themeColor="text1"/>
          <w:sz w:val="28"/>
          <w:szCs w:val="28"/>
        </w:rPr>
        <w:t xml:space="preserve"> жилых помещений </w:t>
      </w:r>
      <w:r w:rsidR="00F2271D">
        <w:rPr>
          <w:rFonts w:ascii="Times New Roman" w:eastAsia="Times New Roman" w:hAnsi="Times New Roman" w:cs="Times New Roman"/>
          <w:color w:val="000000" w:themeColor="text1"/>
          <w:sz w:val="28"/>
          <w:szCs w:val="28"/>
        </w:rPr>
        <w:t xml:space="preserve">муниципального </w:t>
      </w:r>
      <w:r w:rsidR="00BA00E4" w:rsidRPr="00BA00E4">
        <w:rPr>
          <w:rFonts w:ascii="Times New Roman" w:eastAsia="Times New Roman" w:hAnsi="Times New Roman" w:cs="Times New Roman"/>
          <w:color w:val="000000" w:themeColor="text1"/>
          <w:sz w:val="28"/>
          <w:szCs w:val="28"/>
        </w:rPr>
        <w:t>специализированного жилищного фонда</w:t>
      </w:r>
      <w:r>
        <w:rPr>
          <w:rFonts w:ascii="Times New Roman" w:eastAsia="Times New Roman" w:hAnsi="Times New Roman" w:cs="Times New Roman"/>
          <w:color w:val="000000" w:themeColor="text1"/>
          <w:sz w:val="28"/>
          <w:szCs w:val="28"/>
        </w:rPr>
        <w:t>"</w:t>
      </w:r>
    </w:p>
    <w:p w:rsidR="00696831" w:rsidRPr="002F0ECF" w:rsidRDefault="00696831" w:rsidP="00696831">
      <w:pPr>
        <w:spacing w:after="0" w:line="240" w:lineRule="auto"/>
        <w:jc w:val="both"/>
        <w:rPr>
          <w:rFonts w:ascii="Times New Roman" w:eastAsia="Times New Roman" w:hAnsi="Times New Roman" w:cs="Times New Roman"/>
          <w:color w:val="000000" w:themeColor="text1"/>
          <w:sz w:val="28"/>
          <w:szCs w:val="28"/>
        </w:rPr>
      </w:pPr>
    </w:p>
    <w:p w:rsidR="00CB7C68" w:rsidRPr="00D555DF" w:rsidRDefault="00CB7C68" w:rsidP="00CB7C68">
      <w:pPr>
        <w:ind w:firstLine="708"/>
        <w:jc w:val="both"/>
        <w:rPr>
          <w:rFonts w:ascii="Times New Roman" w:hAnsi="Times New Roman"/>
          <w:color w:val="000000"/>
          <w:spacing w:val="3"/>
          <w:sz w:val="28"/>
          <w:szCs w:val="28"/>
        </w:rPr>
      </w:pPr>
      <w:r w:rsidRPr="00D555DF">
        <w:rPr>
          <w:rFonts w:ascii="Times New Roman" w:hAnsi="Times New Roman"/>
          <w:sz w:val="28"/>
          <w:szCs w:val="28"/>
        </w:rPr>
        <w:t>В целях приведения нормативных правовых актов администрации сельского поселения Русскинская в соответствие с действующим законодательством:</w:t>
      </w:r>
    </w:p>
    <w:p w:rsidR="00696831" w:rsidRDefault="00CB7C68" w:rsidP="00CB7C68">
      <w:pPr>
        <w:spacing w:after="0" w:line="240" w:lineRule="auto"/>
        <w:ind w:firstLine="426"/>
        <w:jc w:val="both"/>
        <w:rPr>
          <w:rFonts w:ascii="Times New Roman" w:eastAsia="Times New Roman" w:hAnsi="Times New Roman" w:cs="Times New Roman"/>
          <w:color w:val="000000" w:themeColor="text1"/>
          <w:sz w:val="28"/>
          <w:szCs w:val="28"/>
        </w:rPr>
      </w:pPr>
      <w:r w:rsidRPr="002F0ECF">
        <w:rPr>
          <w:rFonts w:ascii="Times New Roman" w:hAnsi="Times New Roman"/>
          <w:color w:val="000000"/>
          <w:sz w:val="28"/>
          <w:szCs w:val="28"/>
        </w:rPr>
        <w:t xml:space="preserve"> </w:t>
      </w:r>
      <w:r w:rsidRPr="00952963">
        <w:rPr>
          <w:rFonts w:ascii="Times New Roman" w:hAnsi="Times New Roman"/>
          <w:color w:val="000000"/>
          <w:sz w:val="28"/>
          <w:szCs w:val="28"/>
        </w:rPr>
        <w:t xml:space="preserve">1. </w:t>
      </w:r>
      <w:r w:rsidRPr="00D555DF">
        <w:rPr>
          <w:rFonts w:ascii="Times New Roman" w:hAnsi="Times New Roman"/>
          <w:sz w:val="28"/>
          <w:szCs w:val="28"/>
        </w:rPr>
        <w:t xml:space="preserve">Внести в постановление администрации сельского поселения Русскинская от </w:t>
      </w:r>
      <w:r>
        <w:rPr>
          <w:rFonts w:ascii="Times New Roman" w:hAnsi="Times New Roman"/>
          <w:sz w:val="28"/>
          <w:szCs w:val="28"/>
        </w:rPr>
        <w:t>30.09.2016 № 109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следующие изменения</w:t>
      </w:r>
      <w:r>
        <w:rPr>
          <w:rFonts w:ascii="Times New Roman" w:eastAsia="Times New Roman" w:hAnsi="Times New Roman" w:cs="Times New Roman"/>
          <w:color w:val="000000" w:themeColor="text1"/>
          <w:sz w:val="28"/>
          <w:szCs w:val="28"/>
        </w:rPr>
        <w:t>:</w:t>
      </w:r>
    </w:p>
    <w:p w:rsidR="00C507AA" w:rsidRDefault="00CB7C68" w:rsidP="00C507AA">
      <w:pPr>
        <w:spacing w:after="0" w:line="240" w:lineRule="auto"/>
        <w:ind w:firstLine="426"/>
        <w:jc w:val="both"/>
        <w:rPr>
          <w:rFonts w:ascii="Times New Roman" w:hAnsi="Times New Roman"/>
          <w:color w:val="000000"/>
          <w:sz w:val="28"/>
          <w:szCs w:val="28"/>
        </w:rPr>
      </w:pPr>
      <w:r>
        <w:rPr>
          <w:rFonts w:ascii="Times New Roman" w:eastAsia="Times New Roman" w:hAnsi="Times New Roman" w:cs="Times New Roman"/>
          <w:color w:val="000000" w:themeColor="text1"/>
          <w:sz w:val="28"/>
          <w:szCs w:val="28"/>
        </w:rPr>
        <w:t xml:space="preserve">1.1. </w:t>
      </w:r>
      <w:r w:rsidR="00C507AA">
        <w:rPr>
          <w:rFonts w:ascii="Times New Roman" w:hAnsi="Times New Roman"/>
          <w:color w:val="000000"/>
          <w:sz w:val="28"/>
          <w:szCs w:val="28"/>
        </w:rPr>
        <w:t>Абзац 2 пункта 1.4. раздела 1 Приложения к постановлению изложить в новой редакции:</w:t>
      </w:r>
    </w:p>
    <w:p w:rsidR="00C507AA" w:rsidRDefault="00C507AA" w:rsidP="00C507AA">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  </w:t>
      </w:r>
      <w:r w:rsidRPr="00D555DF">
        <w:rPr>
          <w:rFonts w:ascii="Times New Roman" w:hAnsi="Times New Roman"/>
          <w:sz w:val="28"/>
          <w:szCs w:val="28"/>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Pr>
          <w:rFonts w:ascii="Times New Roman" w:hAnsi="Times New Roman"/>
          <w:sz w:val="28"/>
          <w:szCs w:val="28"/>
        </w:rPr>
        <w:t>.</w:t>
      </w:r>
      <w:r>
        <w:rPr>
          <w:rFonts w:ascii="Times New Roman" w:hAnsi="Times New Roman"/>
          <w:color w:val="000000"/>
          <w:sz w:val="28"/>
          <w:szCs w:val="28"/>
        </w:rPr>
        <w:t>";</w:t>
      </w:r>
    </w:p>
    <w:p w:rsidR="00553AE2" w:rsidRDefault="00C507AA" w:rsidP="00553AE2">
      <w:pPr>
        <w:spacing w:after="0" w:line="240" w:lineRule="auto"/>
        <w:ind w:firstLine="426"/>
        <w:jc w:val="both"/>
        <w:rPr>
          <w:rFonts w:ascii="Times New Roman" w:hAnsi="Times New Roman"/>
          <w:color w:val="000000"/>
          <w:sz w:val="28"/>
          <w:szCs w:val="28"/>
        </w:rPr>
      </w:pPr>
      <w:r>
        <w:rPr>
          <w:rFonts w:ascii="Times New Roman" w:eastAsia="Times New Roman" w:hAnsi="Times New Roman" w:cs="Times New Roman"/>
          <w:color w:val="000000" w:themeColor="text1"/>
          <w:sz w:val="28"/>
          <w:szCs w:val="28"/>
        </w:rPr>
        <w:t xml:space="preserve">1.2. </w:t>
      </w:r>
      <w:r w:rsidR="00553AE2">
        <w:rPr>
          <w:rFonts w:ascii="Times New Roman" w:hAnsi="Times New Roman"/>
          <w:color w:val="000000"/>
          <w:sz w:val="28"/>
          <w:szCs w:val="28"/>
        </w:rPr>
        <w:t xml:space="preserve">Пункт 5.7.2. раздела 5 Приложения к постановлению изложить в новой редакции: </w:t>
      </w:r>
    </w:p>
    <w:p w:rsidR="00CB7C68" w:rsidRPr="002F0ECF" w:rsidRDefault="00553AE2" w:rsidP="00553AE2">
      <w:pPr>
        <w:spacing w:after="0" w:line="240" w:lineRule="auto"/>
        <w:ind w:firstLine="426"/>
        <w:jc w:val="both"/>
        <w:rPr>
          <w:rFonts w:ascii="Times New Roman" w:eastAsia="Times New Roman" w:hAnsi="Times New Roman" w:cs="Times New Roman"/>
          <w:color w:val="000000" w:themeColor="text1"/>
          <w:sz w:val="28"/>
          <w:szCs w:val="28"/>
        </w:rPr>
      </w:pPr>
      <w:r>
        <w:rPr>
          <w:rFonts w:ascii="Times New Roman" w:hAnsi="Times New Roman"/>
          <w:color w:val="000000"/>
          <w:sz w:val="28"/>
          <w:szCs w:val="28"/>
        </w:rPr>
        <w:lastRenderedPageBreak/>
        <w:t xml:space="preserve">"5.7.2. </w:t>
      </w:r>
      <w:r>
        <w:rPr>
          <w:rFonts w:ascii="Times New Roman" w:hAnsi="Times New Roman"/>
          <w:sz w:val="28"/>
          <w:szCs w:val="28"/>
        </w:rPr>
        <w:t>О</w:t>
      </w:r>
      <w:r w:rsidRPr="00025C82">
        <w:rPr>
          <w:rFonts w:ascii="Times New Roman" w:hAnsi="Times New Roman"/>
          <w:sz w:val="28"/>
          <w:szCs w:val="28"/>
        </w:rPr>
        <w:t>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r>
        <w:rPr>
          <w:rFonts w:ascii="Times New Roman" w:hAnsi="Times New Roman"/>
          <w:sz w:val="28"/>
          <w:szCs w:val="28"/>
        </w:rPr>
        <w:t>.".</w:t>
      </w:r>
    </w:p>
    <w:p w:rsidR="00696831" w:rsidRPr="002F0ECF" w:rsidRDefault="00696831" w:rsidP="00696831">
      <w:pPr>
        <w:spacing w:after="0" w:line="240" w:lineRule="auto"/>
        <w:ind w:firstLine="426"/>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 xml:space="preserve">2. </w:t>
      </w:r>
      <w:r w:rsidR="00553AE2" w:rsidRPr="00A2149B">
        <w:rPr>
          <w:rFonts w:ascii="Times New Roman" w:eastAsia="Times New Roman" w:hAnsi="Times New Roman" w:cs="Times New Roman"/>
          <w:color w:val="000000" w:themeColor="text1"/>
          <w:sz w:val="28"/>
          <w:szCs w:val="28"/>
        </w:rPr>
        <w:t xml:space="preserve">Опубликовать (обнародовать) настоящее постановление и разместить на официальном сайте </w:t>
      </w:r>
      <w:r w:rsidR="00F544D4">
        <w:rPr>
          <w:rFonts w:ascii="Times New Roman" w:eastAsia="Times New Roman" w:hAnsi="Times New Roman" w:cs="Times New Roman"/>
          <w:color w:val="000000" w:themeColor="text1"/>
          <w:sz w:val="28"/>
          <w:szCs w:val="28"/>
        </w:rPr>
        <w:t>органов местного самоуправления</w:t>
      </w:r>
      <w:r w:rsidR="00553AE2" w:rsidRPr="00A2149B">
        <w:rPr>
          <w:rFonts w:ascii="Times New Roman" w:eastAsia="Times New Roman" w:hAnsi="Times New Roman" w:cs="Times New Roman"/>
          <w:color w:val="000000" w:themeColor="text1"/>
          <w:sz w:val="28"/>
          <w:szCs w:val="28"/>
        </w:rPr>
        <w:t xml:space="preserve"> сельского поселения Русскинская.</w:t>
      </w:r>
    </w:p>
    <w:p w:rsidR="00A2149B" w:rsidRDefault="00696831" w:rsidP="00696831">
      <w:pPr>
        <w:spacing w:after="0" w:line="240" w:lineRule="auto"/>
        <w:ind w:firstLine="426"/>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 xml:space="preserve">3. </w:t>
      </w:r>
      <w:r w:rsidR="00553AE2" w:rsidRPr="002F0ECF">
        <w:rPr>
          <w:rFonts w:ascii="Times New Roman" w:eastAsia="Times New Roman" w:hAnsi="Times New Roman" w:cs="Times New Roman"/>
          <w:color w:val="000000" w:themeColor="text1"/>
          <w:sz w:val="28"/>
          <w:szCs w:val="28"/>
        </w:rPr>
        <w:t>Контроль за выполнением настоящего постановления</w:t>
      </w:r>
      <w:r w:rsidR="00553AE2">
        <w:rPr>
          <w:rFonts w:ascii="Times New Roman" w:eastAsia="Times New Roman" w:hAnsi="Times New Roman" w:cs="Times New Roman"/>
          <w:color w:val="000000" w:themeColor="text1"/>
          <w:sz w:val="28"/>
          <w:szCs w:val="28"/>
        </w:rPr>
        <w:t xml:space="preserve"> оставляю </w:t>
      </w:r>
      <w:r w:rsidR="00F544D4">
        <w:rPr>
          <w:rFonts w:ascii="Times New Roman" w:eastAsia="Times New Roman" w:hAnsi="Times New Roman" w:cs="Times New Roman"/>
          <w:color w:val="000000" w:themeColor="text1"/>
          <w:sz w:val="28"/>
          <w:szCs w:val="28"/>
        </w:rPr>
        <w:t>за собой.</w:t>
      </w:r>
    </w:p>
    <w:p w:rsidR="00F544D4" w:rsidRDefault="00F544D4" w:rsidP="00696831">
      <w:pPr>
        <w:spacing w:after="0" w:line="240" w:lineRule="auto"/>
        <w:jc w:val="both"/>
        <w:rPr>
          <w:rFonts w:ascii="Times New Roman" w:eastAsia="Times New Roman" w:hAnsi="Times New Roman" w:cs="Times New Roman"/>
          <w:color w:val="000000" w:themeColor="text1"/>
          <w:sz w:val="28"/>
          <w:szCs w:val="28"/>
        </w:rPr>
      </w:pPr>
    </w:p>
    <w:p w:rsidR="00696831" w:rsidRPr="002F0ECF" w:rsidRDefault="00696831" w:rsidP="00696831">
      <w:pPr>
        <w:spacing w:after="0" w:line="240" w:lineRule="auto"/>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 xml:space="preserve">Глава </w:t>
      </w:r>
      <w:r w:rsidR="00A2149B">
        <w:rPr>
          <w:rFonts w:ascii="Times New Roman" w:eastAsia="Times New Roman" w:hAnsi="Times New Roman" w:cs="Times New Roman"/>
          <w:color w:val="000000" w:themeColor="text1"/>
          <w:sz w:val="28"/>
          <w:szCs w:val="28"/>
        </w:rPr>
        <w:t>сельского</w:t>
      </w:r>
      <w:r w:rsidRPr="002F0ECF">
        <w:rPr>
          <w:rFonts w:ascii="Times New Roman" w:eastAsia="Times New Roman" w:hAnsi="Times New Roman" w:cs="Times New Roman"/>
          <w:color w:val="000000" w:themeColor="text1"/>
          <w:sz w:val="28"/>
          <w:szCs w:val="28"/>
        </w:rPr>
        <w:t xml:space="preserve"> </w:t>
      </w:r>
    </w:p>
    <w:p w:rsidR="00696831" w:rsidRPr="002F0ECF" w:rsidRDefault="00A2149B" w:rsidP="00F544D4">
      <w:pPr>
        <w:spacing w:after="0" w:line="240" w:lineRule="auto"/>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поселения</w:t>
      </w:r>
      <w:r>
        <w:rPr>
          <w:rFonts w:ascii="Times New Roman" w:eastAsia="Times New Roman" w:hAnsi="Times New Roman" w:cs="Times New Roman"/>
          <w:color w:val="000000" w:themeColor="text1"/>
          <w:sz w:val="28"/>
          <w:szCs w:val="28"/>
        </w:rPr>
        <w:t xml:space="preserve"> Русскинская</w:t>
      </w:r>
      <w:r w:rsidR="00696831" w:rsidRPr="002F0ECF">
        <w:rPr>
          <w:rFonts w:ascii="Times New Roman" w:eastAsia="Times New Roman" w:hAnsi="Times New Roman" w:cs="Times New Roman"/>
          <w:color w:val="000000" w:themeColor="text1"/>
          <w:sz w:val="28"/>
          <w:szCs w:val="28"/>
        </w:rPr>
        <w:t xml:space="preserve">                                                              </w:t>
      </w:r>
      <w:r w:rsidR="008010D5">
        <w:rPr>
          <w:rFonts w:ascii="Times New Roman" w:eastAsia="Times New Roman" w:hAnsi="Times New Roman" w:cs="Times New Roman"/>
          <w:color w:val="000000" w:themeColor="text1"/>
          <w:sz w:val="28"/>
          <w:szCs w:val="28"/>
        </w:rPr>
        <w:t xml:space="preserve">        </w:t>
      </w:r>
      <w:r w:rsidR="00696831" w:rsidRPr="002F0EC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А.В. </w:t>
      </w:r>
      <w:proofErr w:type="spellStart"/>
      <w:r>
        <w:rPr>
          <w:rFonts w:ascii="Times New Roman" w:eastAsia="Times New Roman" w:hAnsi="Times New Roman" w:cs="Times New Roman"/>
          <w:color w:val="000000" w:themeColor="text1"/>
          <w:sz w:val="28"/>
          <w:szCs w:val="28"/>
        </w:rPr>
        <w:t>Сытов</w:t>
      </w:r>
      <w:proofErr w:type="spellEnd"/>
    </w:p>
    <w:sectPr w:rsidR="00696831" w:rsidRPr="002F0ECF" w:rsidSect="0069683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01EB"/>
    <w:multiLevelType w:val="multilevel"/>
    <w:tmpl w:val="6C9E51C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696831"/>
    <w:rsid w:val="00055396"/>
    <w:rsid w:val="000611B6"/>
    <w:rsid w:val="00062EFA"/>
    <w:rsid w:val="00071B3B"/>
    <w:rsid w:val="000740F8"/>
    <w:rsid w:val="00075956"/>
    <w:rsid w:val="001121E1"/>
    <w:rsid w:val="00176E8B"/>
    <w:rsid w:val="001E4110"/>
    <w:rsid w:val="00232A5C"/>
    <w:rsid w:val="002F0ECF"/>
    <w:rsid w:val="003B086A"/>
    <w:rsid w:val="0042682B"/>
    <w:rsid w:val="00450090"/>
    <w:rsid w:val="0045246F"/>
    <w:rsid w:val="005232D7"/>
    <w:rsid w:val="00541B64"/>
    <w:rsid w:val="00553AE2"/>
    <w:rsid w:val="00570A24"/>
    <w:rsid w:val="005D7BAA"/>
    <w:rsid w:val="006022B8"/>
    <w:rsid w:val="006422C9"/>
    <w:rsid w:val="00696831"/>
    <w:rsid w:val="006B12A9"/>
    <w:rsid w:val="006D50D2"/>
    <w:rsid w:val="006D735B"/>
    <w:rsid w:val="006E6F13"/>
    <w:rsid w:val="007B1D95"/>
    <w:rsid w:val="007F2D9F"/>
    <w:rsid w:val="008010D5"/>
    <w:rsid w:val="008F770D"/>
    <w:rsid w:val="00924314"/>
    <w:rsid w:val="00A2149B"/>
    <w:rsid w:val="00A23558"/>
    <w:rsid w:val="00A23850"/>
    <w:rsid w:val="00A32A73"/>
    <w:rsid w:val="00A456FA"/>
    <w:rsid w:val="00A82EDC"/>
    <w:rsid w:val="00AE2315"/>
    <w:rsid w:val="00AF61E3"/>
    <w:rsid w:val="00B1262E"/>
    <w:rsid w:val="00B524AF"/>
    <w:rsid w:val="00B8263D"/>
    <w:rsid w:val="00BA00E4"/>
    <w:rsid w:val="00BB5338"/>
    <w:rsid w:val="00BD1A13"/>
    <w:rsid w:val="00BD2263"/>
    <w:rsid w:val="00C1781F"/>
    <w:rsid w:val="00C507AA"/>
    <w:rsid w:val="00C610B8"/>
    <w:rsid w:val="00C91598"/>
    <w:rsid w:val="00CB7C68"/>
    <w:rsid w:val="00CF0F00"/>
    <w:rsid w:val="00D21421"/>
    <w:rsid w:val="00DB5240"/>
    <w:rsid w:val="00DD35D3"/>
    <w:rsid w:val="00EC75BB"/>
    <w:rsid w:val="00EE2568"/>
    <w:rsid w:val="00F2271D"/>
    <w:rsid w:val="00F306E1"/>
    <w:rsid w:val="00F544D4"/>
    <w:rsid w:val="00FA2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AA"/>
  </w:style>
  <w:style w:type="paragraph" w:styleId="1">
    <w:name w:val="heading 1"/>
    <w:basedOn w:val="a"/>
    <w:next w:val="a"/>
    <w:link w:val="10"/>
    <w:qFormat/>
    <w:rsid w:val="002F0ECF"/>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8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831"/>
    <w:rPr>
      <w:rFonts w:ascii="Tahoma" w:hAnsi="Tahoma" w:cs="Tahoma"/>
      <w:sz w:val="16"/>
      <w:szCs w:val="16"/>
    </w:rPr>
  </w:style>
  <w:style w:type="character" w:customStyle="1" w:styleId="10">
    <w:name w:val="Заголовок 1 Знак"/>
    <w:basedOn w:val="a0"/>
    <w:link w:val="1"/>
    <w:rsid w:val="002F0ECF"/>
    <w:rPr>
      <w:rFonts w:ascii="Arial" w:eastAsia="Times New Roman" w:hAnsi="Arial" w:cs="Arial"/>
      <w:b/>
      <w:bCs/>
      <w:color w:val="000080"/>
      <w:sz w:val="24"/>
      <w:szCs w:val="24"/>
    </w:rPr>
  </w:style>
  <w:style w:type="paragraph" w:styleId="a5">
    <w:name w:val="No Spacing"/>
    <w:uiPriority w:val="1"/>
    <w:qFormat/>
    <w:rsid w:val="002F0ECF"/>
    <w:pPr>
      <w:spacing w:after="0" w:line="240" w:lineRule="auto"/>
    </w:pPr>
    <w:rPr>
      <w:rFonts w:ascii="Calibri" w:eastAsia="Calibri" w:hAnsi="Calibri" w:cs="Times New Roman"/>
      <w:lang w:eastAsia="en-US"/>
    </w:rPr>
  </w:style>
  <w:style w:type="paragraph" w:customStyle="1" w:styleId="ConsPlusNormal">
    <w:name w:val="ConsPlusNormal"/>
    <w:rsid w:val="002F0EC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rsid w:val="002F0ECF"/>
    <w:rPr>
      <w:color w:val="0000FF"/>
      <w:u w:val="single"/>
    </w:rPr>
  </w:style>
  <w:style w:type="character" w:customStyle="1" w:styleId="highlight">
    <w:name w:val="highlight"/>
    <w:basedOn w:val="a0"/>
    <w:rsid w:val="002F0ECF"/>
  </w:style>
  <w:style w:type="paragraph" w:customStyle="1" w:styleId="consplustitle">
    <w:name w:val="consplustitle"/>
    <w:basedOn w:val="a"/>
    <w:rsid w:val="002F0ECF"/>
    <w:pPr>
      <w:spacing w:after="30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Kamila</dc:creator>
  <cp:keywords/>
  <dc:description/>
  <cp:lastModifiedBy>User</cp:lastModifiedBy>
  <cp:revision>31</cp:revision>
  <dcterms:created xsi:type="dcterms:W3CDTF">2015-03-11T06:21:00Z</dcterms:created>
  <dcterms:modified xsi:type="dcterms:W3CDTF">2018-04-23T10:54:00Z</dcterms:modified>
</cp:coreProperties>
</file>