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 w:rsidR="002B0A6A">
        <w:rPr>
          <w:rFonts w:ascii="Times New Roman" w:hAnsi="Times New Roman" w:cs="Times New Roman"/>
          <w:bCs/>
          <w:sz w:val="28"/>
          <w:szCs w:val="28"/>
        </w:rPr>
        <w:t>10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A6A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 2020  года</w:t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2B0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B0A6A">
        <w:rPr>
          <w:rFonts w:ascii="Times New Roman" w:hAnsi="Times New Roman" w:cs="Times New Roman"/>
          <w:bCs/>
          <w:sz w:val="28"/>
          <w:szCs w:val="28"/>
        </w:rPr>
        <w:t>105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2B0A6A" w:rsidP="002B0A6A">
      <w:pPr>
        <w:spacing w:after="0" w:line="23" w:lineRule="atLeast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A6A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администрации сельского поселения Русскинская,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сельского поселения Русскинская</w:t>
      </w:r>
    </w:p>
    <w:p w:rsidR="002B0A6A" w:rsidRPr="002B0A6A" w:rsidRDefault="002B0A6A" w:rsidP="002B0A6A">
      <w:pPr>
        <w:spacing w:after="0" w:line="23" w:lineRule="atLeast"/>
        <w:ind w:right="467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4 статьи 17 Федерального закона от 11.05.1995 N 135-ФЗ "О благотворительной деятельности и добровольчестве (волонтерстве)" и пунктом 3 </w:t>
      </w:r>
      <w:r w:rsidRPr="00C2259A">
        <w:rPr>
          <w:rFonts w:ascii="Times New Roman" w:hAnsi="Times New Roman" w:cs="Times New Roman"/>
          <w:sz w:val="28"/>
          <w:szCs w:val="28"/>
        </w:rPr>
        <w:fldChar w:fldCharType="begin"/>
      </w:r>
      <w:r w:rsidRPr="00C2259A">
        <w:rPr>
          <w:rFonts w:ascii="Times New Roman" w:hAnsi="Times New Roman" w:cs="Times New Roman"/>
          <w:sz w:val="28"/>
          <w:szCs w:val="28"/>
        </w:rPr>
        <w:instrText xml:space="preserve"> HYPERLINK "kodeks://link/d?nd=551782277&amp;point=mark=0000000000000000000000000000000000000000000000000064U0IK"\o"’’Об утверждении общих требований к порядку взаимодействия федеральных органов исполнительной ...’’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Постановление Правительства РФ от 28.11.2018 N 1425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09.05.2020)"</w:instrText>
      </w:r>
      <w:r w:rsidRPr="00C2259A">
        <w:rPr>
          <w:rFonts w:ascii="Times New Roman" w:hAnsi="Times New Roman" w:cs="Times New Roman"/>
          <w:sz w:val="28"/>
          <w:szCs w:val="28"/>
        </w:rPr>
      </w:r>
      <w:r w:rsidRPr="00C2259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2259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</w:t>
      </w:r>
      <w:r w:rsidRPr="00C2259A">
        <w:rPr>
          <w:rFonts w:ascii="Times New Roman" w:hAnsi="Times New Roman" w:cs="Times New Roman"/>
          <w:sz w:val="28"/>
          <w:szCs w:val="28"/>
        </w:rPr>
        <w:fldChar w:fldCharType="end"/>
      </w:r>
      <w:r w:rsidRPr="00C2259A">
        <w:rPr>
          <w:rFonts w:ascii="Times New Roman" w:hAnsi="Times New Roman" w:cs="Times New Roman"/>
          <w:sz w:val="28"/>
          <w:szCs w:val="28"/>
        </w:rPr>
        <w:t>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2259A">
        <w:rPr>
          <w:rFonts w:ascii="Times New Roman" w:hAnsi="Times New Roman" w:cs="Times New Roman"/>
          <w:sz w:val="28"/>
          <w:szCs w:val="28"/>
        </w:rPr>
        <w:fldChar w:fldCharType="begin"/>
      </w:r>
      <w:r w:rsidRPr="00C2259A">
        <w:rPr>
          <w:rFonts w:ascii="Times New Roman" w:hAnsi="Times New Roman" w:cs="Times New Roman"/>
          <w:sz w:val="28"/>
          <w:szCs w:val="28"/>
        </w:rPr>
        <w:instrText xml:space="preserve"> HYPERLINK "kodeks://link/d?nd=562187088&amp;point=mark=00000000000000000000000000000000000000000000000001SVJIEU"\o"’’Об утверждении Порядка взаимодействия администрации сельского поселения Лямина, муниципальных учреждений ...’’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2259A">
        <w:rPr>
          <w:rFonts w:ascii="Times New Roman" w:hAnsi="Times New Roman" w:cs="Times New Roman"/>
          <w:sz w:val="28"/>
          <w:szCs w:val="28"/>
        </w:rPr>
      </w:r>
      <w:r w:rsidRPr="00C2259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2259A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сельского </w:t>
      </w:r>
      <w:r w:rsidRPr="00C2259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Русскинская,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сельского поселения Русскинская </w:t>
      </w:r>
      <w:r w:rsidRPr="00C2259A">
        <w:rPr>
          <w:rFonts w:ascii="Times New Roman" w:hAnsi="Times New Roman" w:cs="Times New Roman"/>
          <w:sz w:val="28"/>
          <w:szCs w:val="28"/>
        </w:rPr>
        <w:fldChar w:fldCharType="end"/>
      </w:r>
      <w:r w:rsidRPr="00C2259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2259A">
        <w:rPr>
          <w:rFonts w:ascii="Times New Roman" w:hAnsi="Times New Roman" w:cs="Times New Roman"/>
          <w:sz w:val="28"/>
          <w:szCs w:val="28"/>
        </w:rPr>
        <w:fldChar w:fldCharType="begin"/>
      </w:r>
      <w:r w:rsidRPr="00C2259A">
        <w:rPr>
          <w:rFonts w:ascii="Times New Roman" w:hAnsi="Times New Roman" w:cs="Times New Roman"/>
          <w:sz w:val="28"/>
          <w:szCs w:val="28"/>
        </w:rPr>
        <w:instrText xml:space="preserve"> HYPERLINK "kodeks://link/d?nd=562187088&amp;point=mark=00000000000000000000000000000000000000000000000001SVJIEU"\o"’’Об утверждении Порядка взаимодействия администрации сельского поселения Лямина, муниципальных учреждений ...’’</w:instrText>
      </w:r>
      <w:proofErr w:type="gramEnd"/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2259A">
        <w:rPr>
          <w:rFonts w:ascii="Times New Roman" w:hAnsi="Times New Roman" w:cs="Times New Roman"/>
          <w:sz w:val="28"/>
          <w:szCs w:val="28"/>
        </w:rPr>
      </w:r>
      <w:r w:rsidRPr="00C2259A">
        <w:rPr>
          <w:rFonts w:ascii="Times New Roman" w:hAnsi="Times New Roman" w:cs="Times New Roman"/>
          <w:sz w:val="28"/>
          <w:szCs w:val="28"/>
        </w:rPr>
        <w:fldChar w:fldCharType="separate"/>
      </w:r>
      <w:r w:rsidRPr="00C2259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C2259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5D" w:rsidRPr="0000615E" w:rsidRDefault="00AA535D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 w:rsidR="00A41B45">
        <w:rPr>
          <w:rFonts w:ascii="Times New Roman" w:hAnsi="Times New Roman" w:cs="Times New Roman"/>
          <w:sz w:val="28"/>
          <w:szCs w:val="28"/>
        </w:rPr>
        <w:t>.</w:t>
      </w:r>
      <w:r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D" w:rsidRPr="0000615E" w:rsidRDefault="00A41B45" w:rsidP="00A41B45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 </w:t>
      </w:r>
      <w:r w:rsidR="00AA535D" w:rsidRPr="0000615E">
        <w:rPr>
          <w:rFonts w:ascii="Times New Roman" w:hAnsi="Times New Roman" w:cs="Times New Roman"/>
          <w:bCs/>
          <w:sz w:val="28"/>
          <w:szCs w:val="28"/>
        </w:rPr>
        <w:t>Н</w:t>
      </w:r>
      <w:r w:rsidR="002B0A6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AA535D" w:rsidRDefault="00A41B45" w:rsidP="00A41B4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35D" w:rsidRPr="0000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вып</w:t>
      </w:r>
      <w:r w:rsidR="002B0A6A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41B45" w:rsidRDefault="00A41B45" w:rsidP="00A41B4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A41B45" w:rsidRDefault="002B0A6A" w:rsidP="00A41B4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B9" w:rsidRPr="00490165" w:rsidRDefault="002B0A6A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360346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</w:t>
      </w:r>
      <w:r w:rsidR="002B0A6A">
        <w:rPr>
          <w:rFonts w:ascii="Times New Roman" w:eastAsia="Calibri" w:hAnsi="Times New Roman" w:cs="Times New Roman"/>
          <w:bCs/>
          <w:kern w:val="32"/>
          <w:sz w:val="28"/>
          <w:szCs w:val="28"/>
        </w:rPr>
        <w:t>А.Н. Соболев</w:t>
      </w: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"10</w:t>
      </w:r>
      <w:r w:rsidRPr="00C2259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2259A">
        <w:rPr>
          <w:rFonts w:ascii="Times New Roman" w:hAnsi="Times New Roman" w:cs="Times New Roman"/>
          <w:sz w:val="28"/>
          <w:szCs w:val="28"/>
        </w:rPr>
        <w:t xml:space="preserve"> 2020 года N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взаимодействия администрации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подпунктом 2 пункта 4 статьи 173 Федерального закона от 11.05.1995 N 135-ФЗ "О благотворительной деятельности и добровольчестве (волонтерстве)" и пунктом 3 </w:t>
      </w:r>
      <w:r w:rsidRPr="00C2259A">
        <w:rPr>
          <w:rFonts w:ascii="Times New Roman" w:hAnsi="Times New Roman" w:cs="Times New Roman"/>
          <w:sz w:val="28"/>
          <w:szCs w:val="28"/>
        </w:rPr>
        <w:fldChar w:fldCharType="begin"/>
      </w:r>
      <w:r w:rsidRPr="00C2259A">
        <w:rPr>
          <w:rFonts w:ascii="Times New Roman" w:hAnsi="Times New Roman" w:cs="Times New Roman"/>
          <w:sz w:val="28"/>
          <w:szCs w:val="28"/>
        </w:rPr>
        <w:instrText xml:space="preserve"> HYPERLINK "kodeks://link/d?nd=551782277&amp;point=mark=0000000000000000000000000000000000000000000000000064U0IK"\o"’’Об утверждении общих требований к порядку взаимодействия федеральных органов исполнительной ...’’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Постановление Правительства РФ от 28.11.2018 N 1425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09.05.2020)"</w:instrText>
      </w:r>
      <w:r w:rsidRPr="00C2259A">
        <w:rPr>
          <w:rFonts w:ascii="Times New Roman" w:hAnsi="Times New Roman" w:cs="Times New Roman"/>
          <w:sz w:val="28"/>
          <w:szCs w:val="28"/>
        </w:rPr>
      </w:r>
      <w:r w:rsidRPr="00C2259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2259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</w:t>
      </w:r>
      <w:r w:rsidRPr="00C2259A">
        <w:rPr>
          <w:rFonts w:ascii="Times New Roman" w:hAnsi="Times New Roman" w:cs="Times New Roman"/>
          <w:sz w:val="28"/>
          <w:szCs w:val="28"/>
        </w:rPr>
        <w:fldChar w:fldCharType="end"/>
      </w:r>
      <w:r w:rsidRPr="00C2259A">
        <w:rPr>
          <w:rFonts w:ascii="Times New Roman" w:hAnsi="Times New Roman" w:cs="Times New Roman"/>
          <w:sz w:val="28"/>
          <w:szCs w:val="28"/>
        </w:rPr>
        <w:t xml:space="preserve"> (далее-постановление Правительства РФ N 1425).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Общие Положения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взаимодействие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(далее-учреждение)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 xml:space="preserve"> (далее-муниципальное образование).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 xml:space="preserve"> (далее-администрация).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1.3. Цели взаимодействия: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1) повышение качества жизни </w:t>
      </w:r>
      <w:proofErr w:type="spellStart"/>
      <w:r w:rsidRPr="00C2259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C2259A">
        <w:rPr>
          <w:rFonts w:ascii="Times New Roman" w:hAnsi="Times New Roman" w:cs="Times New Roman"/>
          <w:sz w:val="28"/>
          <w:szCs w:val="28"/>
        </w:rPr>
        <w:t>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1.4. Задачи взаимодействия: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>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2) содействие добровольческой деятельности.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1.5. Принципы взаимодействия: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1.6. Формы взаимодействия: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1) проведение совместных акций и мероприятий;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</w:t>
      </w:r>
      <w:r w:rsidRPr="00C2259A">
        <w:rPr>
          <w:rFonts w:ascii="Times New Roman" w:hAnsi="Times New Roman" w:cs="Times New Roman"/>
          <w:sz w:val="28"/>
          <w:szCs w:val="28"/>
        </w:rPr>
        <w:lastRenderedPageBreak/>
        <w:t>добровольческой организации;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4) иные формы взаимодействия и поддержки, предусмотренные законами и иными нормативными правовыми актами Российской Федерации.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Порядок взаимодействия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2.1. Инициирование взаимодействия администрации (учреждения)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деятельности, утвержденным постановлением Правительства РФ N 1425: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1) обеспечение пожарной безопасности и безопасности людей на водных объектах.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9A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proofErr w:type="gramEnd"/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9A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11.05.1995 N 135-ФЗ "О благотворительной деятельности и добровольчестве (волонтерстве)" (далее - Федеральный закон N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2.5. В случае принятия предложения администрация (учреждение)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</w:t>
      </w:r>
      <w:r w:rsidRPr="00C2259A">
        <w:rPr>
          <w:rFonts w:ascii="Times New Roman" w:hAnsi="Times New Roman" w:cs="Times New Roman"/>
          <w:sz w:val="28"/>
          <w:szCs w:val="28"/>
        </w:rPr>
        <w:fldChar w:fldCharType="begin"/>
      </w:r>
      <w:r w:rsidRPr="00C2259A">
        <w:rPr>
          <w:rFonts w:ascii="Times New Roman" w:hAnsi="Times New Roman" w:cs="Times New Roman"/>
          <w:sz w:val="28"/>
          <w:szCs w:val="28"/>
        </w:rPr>
        <w:instrText xml:space="preserve"> HYPERLINK "kodeks://link/d?nd=562187088&amp;point=mark=00000000000000000000000000000000000000000000000001SVJIEU"\o"’’Об утверждении Порядка взаимодействия администрации сельского поселения Лямина, муниципальных учреждений ...’’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2259A">
        <w:rPr>
          <w:rFonts w:ascii="Times New Roman" w:hAnsi="Times New Roman" w:cs="Times New Roman"/>
          <w:sz w:val="28"/>
          <w:szCs w:val="28"/>
        </w:rPr>
      </w:r>
      <w:r w:rsidRPr="00C2259A">
        <w:rPr>
          <w:rFonts w:ascii="Times New Roman" w:hAnsi="Times New Roman" w:cs="Times New Roman"/>
          <w:sz w:val="28"/>
          <w:szCs w:val="28"/>
        </w:rPr>
        <w:fldChar w:fldCharType="separate"/>
      </w:r>
      <w:r w:rsidRPr="00C2259A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</w:t>
      </w:r>
      <w:r w:rsidRPr="00C2259A">
        <w:rPr>
          <w:rFonts w:ascii="Times New Roman" w:hAnsi="Times New Roman" w:cs="Times New Roman"/>
          <w:sz w:val="28"/>
          <w:szCs w:val="28"/>
        </w:rPr>
        <w:fldChar w:fldCharType="end"/>
      </w:r>
      <w:r w:rsidRPr="00C225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N 135-ФЗ;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г) порядок, в соответствии с которым администрация (учреждение), </w:t>
      </w:r>
      <w:r w:rsidRPr="00C2259A">
        <w:rPr>
          <w:rFonts w:ascii="Times New Roman" w:hAnsi="Times New Roman" w:cs="Times New Roman"/>
          <w:sz w:val="28"/>
          <w:szCs w:val="28"/>
        </w:rPr>
        <w:lastRenderedPageBreak/>
        <w:t>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д) возможность предоставления администрацией (учреждением) мер поддержки, предусмотренных статьей 18 Федерального закона N 135-ФЗ, помещений и необходимого оборудования;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B0A6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B0A6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к Порядку взаимодействия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администрации сельского поселения Русскинская</w:t>
      </w:r>
      <w:r w:rsidRPr="00C2259A">
        <w:rPr>
          <w:rFonts w:ascii="Times New Roman" w:hAnsi="Times New Roman" w:cs="Times New Roman"/>
          <w:sz w:val="28"/>
          <w:szCs w:val="28"/>
        </w:rPr>
        <w:t>,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 с организаторами </w:t>
      </w:r>
      <w:proofErr w:type="gramStart"/>
      <w:r w:rsidRPr="00C2259A">
        <w:rPr>
          <w:rFonts w:ascii="Times New Roman" w:hAnsi="Times New Roman" w:cs="Times New Roman"/>
          <w:sz w:val="28"/>
          <w:szCs w:val="28"/>
        </w:rPr>
        <w:t>добровольческой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(волонтерской)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 деятельности, </w:t>
      </w:r>
      <w:proofErr w:type="gramStart"/>
      <w:r w:rsidRPr="00C2259A">
        <w:rPr>
          <w:rFonts w:ascii="Times New Roman" w:hAnsi="Times New Roman" w:cs="Times New Roman"/>
          <w:sz w:val="28"/>
          <w:szCs w:val="28"/>
        </w:rPr>
        <w:t>добровольческими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(волонтерскими)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 организациями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Типовая форма соглашения о взаимодействии администрации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 xml:space="preserve"> "__" _____20__года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Администрация (учреждение)__________________________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образования, полное название учреждения с указанием адреса)</w:t>
      </w:r>
      <w:r w:rsidRPr="00C2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именуемое в дальнейшем "Администрация (Учреждение)" </w:t>
      </w: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Pr="00C2259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225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 xml:space="preserve"> (руководителя учреждения)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>(фа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милия, имя, отчество полностью)</w:t>
      </w:r>
    </w:p>
    <w:p w:rsidR="002B0A6A" w:rsidRPr="002B0A6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2259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на основании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2259A">
        <w:rPr>
          <w:rFonts w:ascii="Times New Roman" w:hAnsi="Times New Roman" w:cs="Times New Roman"/>
          <w:sz w:val="28"/>
          <w:szCs w:val="28"/>
        </w:rPr>
        <w:t>,</w:t>
      </w: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НПА, на основании которого осуществляется деятельность) </w:t>
      </w:r>
    </w:p>
    <w:p w:rsidR="002B0A6A" w:rsidRPr="00C2259A" w:rsidRDefault="002B0A6A" w:rsidP="002B0A6A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с одной стороны, и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A6A" w:rsidRPr="002B0A6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 xml:space="preserve">(организатор добровольческой деятельности либо полное название добровольческой организации с указанием адреса) </w:t>
      </w: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именуемая в дальнейшем "Организация" либо "организатор", в лице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59A">
        <w:rPr>
          <w:rFonts w:ascii="Times New Roman" w:hAnsi="Times New Roman" w:cs="Times New Roman"/>
          <w:sz w:val="28"/>
          <w:szCs w:val="28"/>
        </w:rPr>
        <w:t>,</w:t>
      </w: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фамилия, имя, отчество полностью) </w:t>
      </w: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9A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на основании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59A">
        <w:rPr>
          <w:rFonts w:ascii="Times New Roman" w:hAnsi="Times New Roman" w:cs="Times New Roman"/>
          <w:sz w:val="28"/>
          <w:szCs w:val="28"/>
        </w:rPr>
        <w:t>,</w:t>
      </w:r>
    </w:p>
    <w:p w:rsid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НПА, на основании которого осуществляется деятельность)</w:t>
      </w: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с другой стороны (далее-стороны), заключили настоящее Соглашение о нижеследующем: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Предмет Соглашения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совместная деятельность сторон на основе взаимного уважения </w:t>
      </w:r>
      <w:r>
        <w:rPr>
          <w:rFonts w:ascii="Times New Roman" w:hAnsi="Times New Roman" w:cs="Times New Roman"/>
          <w:sz w:val="28"/>
          <w:szCs w:val="28"/>
        </w:rPr>
        <w:t xml:space="preserve">и партнерского взаимодействия, </w:t>
      </w:r>
      <w:r w:rsidRPr="00C2259A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proofErr w:type="gramStart"/>
      <w:r w:rsidRPr="00C225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259A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A6A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(указание направления совместной деятельности: проведение совместных акций и мероприятий, методической, консультативной работы в рамках соглашения)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1.2. 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</w:t>
      </w:r>
      <w:r w:rsidRPr="00C2259A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>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</w:t>
      </w:r>
      <w:r w:rsidRPr="002B0A6A">
        <w:rPr>
          <w:rFonts w:ascii="Times New Roman" w:hAnsi="Times New Roman" w:cs="Times New Roman"/>
          <w:sz w:val="28"/>
          <w:szCs w:val="28"/>
        </w:rPr>
        <w:fldChar w:fldCharType="begin"/>
      </w:r>
      <w:r w:rsidRPr="002B0A6A">
        <w:rPr>
          <w:rFonts w:ascii="Times New Roman" w:hAnsi="Times New Roman" w:cs="Times New Roman"/>
          <w:sz w:val="28"/>
          <w:szCs w:val="28"/>
        </w:rPr>
        <w:instrText xml:space="preserve"> HYPERLINK "kodeks://link/d?nd=562187088&amp;point=mark=00000000000000000000000000000000000000000000000003J5A4UH"\o"’’Об утверждении Порядка взаимодействия администрации сельского поселения Лямина, муниципальных учреждений ...’’</w:instrText>
      </w: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A6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A6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2B0A6A">
        <w:rPr>
          <w:rFonts w:ascii="Times New Roman" w:hAnsi="Times New Roman" w:cs="Times New Roman"/>
          <w:sz w:val="28"/>
          <w:szCs w:val="28"/>
        </w:rPr>
      </w:r>
      <w:r w:rsidRPr="002B0A6A">
        <w:rPr>
          <w:rFonts w:ascii="Times New Roman" w:hAnsi="Times New Roman" w:cs="Times New Roman"/>
          <w:sz w:val="28"/>
          <w:szCs w:val="28"/>
        </w:rPr>
        <w:fldChar w:fldCharType="separate"/>
      </w:r>
      <w:r w:rsidRPr="002B0A6A">
        <w:rPr>
          <w:rFonts w:ascii="Times New Roman" w:hAnsi="Times New Roman" w:cs="Times New Roman"/>
          <w:sz w:val="28"/>
          <w:szCs w:val="28"/>
        </w:rPr>
        <w:t xml:space="preserve">Порядком взаимодействия </w:t>
      </w:r>
      <w:r w:rsidRPr="002B0A6A">
        <w:rPr>
          <w:rFonts w:ascii="Times New Roman" w:hAnsi="Times New Roman" w:cs="Times New Roman"/>
          <w:sz w:val="28"/>
          <w:szCs w:val="28"/>
        </w:rPr>
        <w:fldChar w:fldCharType="end"/>
      </w:r>
      <w:r w:rsidRPr="002B0A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Русскинская, подведомственных муниципальных учреждений с орга</w:t>
      </w:r>
      <w:r w:rsidRPr="00C2259A">
        <w:rPr>
          <w:rFonts w:ascii="Times New Roman" w:hAnsi="Times New Roman" w:cs="Times New Roman"/>
          <w:sz w:val="28"/>
          <w:szCs w:val="28"/>
        </w:rPr>
        <w:t xml:space="preserve">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259A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актами, касающимися совместной деятельности в рамках настоящего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Общие положения </w:t>
      </w:r>
    </w:p>
    <w:p w:rsidR="002B0A6A" w:rsidRPr="00C2259A" w:rsidRDefault="002B0A6A" w:rsidP="002B0A6A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2.1. Организация (организатор) осуществляет следующий перечень видов работ (услуг):___________________________________________________________</w:t>
      </w:r>
    </w:p>
    <w:p w:rsidR="002B0A6A" w:rsidRPr="00C2259A" w:rsidRDefault="002B0A6A" w:rsidP="002B0A6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2.2. Организация (организатор) осуществляет добровольческую (волонтерскую) деятельность на следующих условиях _________________________________________________.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_______, со стороны Организации (</w:t>
      </w:r>
      <w:r w:rsidRPr="00C2259A">
        <w:rPr>
          <w:rFonts w:ascii="Times New Roman" w:hAnsi="Times New Roman" w:cs="Times New Roman"/>
          <w:sz w:val="28"/>
          <w:szCs w:val="28"/>
        </w:rPr>
        <w:t>организатора)_______________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2259A">
        <w:rPr>
          <w:rFonts w:ascii="Times New Roman" w:hAnsi="Times New Roman" w:cs="Times New Roman"/>
          <w:sz w:val="28"/>
          <w:szCs w:val="28"/>
        </w:rPr>
        <w:t>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"Интернет" либо по телефону, указанному в Соглашении.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2.5. Администрация (Учреждение) предоставляет сведения для включения в единую информационную систему в сфере развития </w:t>
      </w:r>
      <w:r w:rsidRPr="00C2259A">
        <w:rPr>
          <w:rFonts w:ascii="Times New Roman" w:hAnsi="Times New Roman" w:cs="Times New Roman"/>
          <w:sz w:val="28"/>
          <w:szCs w:val="28"/>
        </w:rPr>
        <w:lastRenderedPageBreak/>
        <w:t>добровольчества (волонтерства).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Права и обязанности сторон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3.1. Администрация (Учреждение):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3.1.3. Информирует Организацию (орга</w:t>
      </w:r>
      <w:bookmarkStart w:id="0" w:name="_GoBack"/>
      <w:bookmarkEnd w:id="0"/>
      <w:r w:rsidRPr="00C2259A">
        <w:rPr>
          <w:rFonts w:ascii="Times New Roman" w:hAnsi="Times New Roman" w:cs="Times New Roman"/>
          <w:sz w:val="28"/>
          <w:szCs w:val="28"/>
        </w:rPr>
        <w:t>низатора) 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3.1.4. Вправе предоставить Организации (организатору) меры поддержки, предусмотренные Федеральным законом от 11.05.1995 N 135-ФЗ "О благотворительной деятельности и добровольчестве (волонтерстве)", а также помещения и необходимое оборудование.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3.2. Администрация (Учреждение) и Организация (организатор) вправе осуществлять совместную деятельность в соответствии с планом совместной деятельности, согласно </w:t>
      </w:r>
      <w:r w:rsidRPr="002B0A6A">
        <w:rPr>
          <w:rFonts w:ascii="Times New Roman" w:hAnsi="Times New Roman" w:cs="Times New Roman"/>
          <w:sz w:val="28"/>
          <w:szCs w:val="28"/>
        </w:rPr>
        <w:fldChar w:fldCharType="begin"/>
      </w:r>
      <w:r w:rsidRPr="002B0A6A">
        <w:rPr>
          <w:rFonts w:ascii="Times New Roman" w:hAnsi="Times New Roman" w:cs="Times New Roman"/>
          <w:sz w:val="28"/>
          <w:szCs w:val="28"/>
        </w:rPr>
        <w:instrText xml:space="preserve"> HYPERLINK "kodeks://link/d?nd=562187088&amp;point=mark=00000000000000000000000000000000000000000000000001SVJIEU"\o"’’Об утверждении Порядка взаимодействия администрации сельского поселения Лямина, муниципальных учреждений ...’’</w:instrText>
      </w:r>
    </w:p>
    <w:p w:rsidR="002B0A6A" w:rsidRPr="002B0A6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A6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Лямина Сургутского района Ханты-Мансийского автономного ...</w:instrTex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0A6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2B0A6A">
        <w:rPr>
          <w:rFonts w:ascii="Times New Roman" w:hAnsi="Times New Roman" w:cs="Times New Roman"/>
          <w:sz w:val="28"/>
          <w:szCs w:val="28"/>
        </w:rPr>
      </w:r>
      <w:r w:rsidRPr="002B0A6A">
        <w:rPr>
          <w:rFonts w:ascii="Times New Roman" w:hAnsi="Times New Roman" w:cs="Times New Roman"/>
          <w:sz w:val="28"/>
          <w:szCs w:val="28"/>
        </w:rPr>
        <w:fldChar w:fldCharType="separate"/>
      </w:r>
      <w:r w:rsidRPr="002B0A6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2B0A6A">
        <w:rPr>
          <w:rFonts w:ascii="Times New Roman" w:hAnsi="Times New Roman" w:cs="Times New Roman"/>
          <w:sz w:val="28"/>
          <w:szCs w:val="28"/>
        </w:rPr>
        <w:fldChar w:fldCharType="end"/>
      </w:r>
      <w:r w:rsidRPr="002B0A6A">
        <w:rPr>
          <w:rFonts w:ascii="Times New Roman" w:hAnsi="Times New Roman" w:cs="Times New Roman"/>
          <w:sz w:val="28"/>
          <w:szCs w:val="28"/>
        </w:rPr>
        <w:t xml:space="preserve"> </w:t>
      </w:r>
      <w:r w:rsidRPr="00C2259A">
        <w:rPr>
          <w:rFonts w:ascii="Times New Roman" w:hAnsi="Times New Roman" w:cs="Times New Roman"/>
          <w:sz w:val="28"/>
          <w:szCs w:val="28"/>
        </w:rPr>
        <w:t>к настоящему Соглашению**.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3.3. Администрация (Учреждение) и Организация (организатор) вправе предоставить сведения 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3.4. Организация (организатор):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lastRenderedPageBreak/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Условия оплаты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Оплата услуг сотрудников Администрации (Учреждения) и Организации по реализации Соглашения не предусматривается.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Ответственность сторон и порядок разрешения споров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5.2. Все споры и разногласия, которые могут возникнуть при реализации Соглашения, стороны будут стремиться разрешить путем переговоров.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5.3. В решении вопросов, не предусмотренных Соглашением, стороны руководствуются законодательством Российской Федерации.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 Срок действия Соглашения 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6.1. Соглашение вступает в законную силу с момента подписания его сторонами и действует до "_____" ____________ 20___ года.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6.2. Действие Соглашения может быть продлено по соглашению Сторон в порядке, установленном для заключения Соглашения.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:rsidR="002B0A6A" w:rsidRPr="00C2259A" w:rsidRDefault="002B0A6A" w:rsidP="002B0A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A6A" w:rsidRPr="00C2259A" w:rsidRDefault="002B0A6A" w:rsidP="002B0A6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0A6A" w:rsidRPr="00C2259A" w:rsidRDefault="002B0A6A" w:rsidP="002B0A6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5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7. Адреса и реквизиты сторон </w:t>
      </w:r>
    </w:p>
    <w:p w:rsidR="002B0A6A" w:rsidRPr="00C2259A" w:rsidRDefault="002B0A6A" w:rsidP="002B0A6A">
      <w:pPr>
        <w:pStyle w:val="UN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     Полное наименование                   Полное наименование</w:t>
      </w:r>
    </w:p>
    <w:p w:rsidR="002B0A6A" w:rsidRPr="00C2259A" w:rsidRDefault="002B0A6A" w:rsidP="002B0A6A">
      <w:pPr>
        <w:pStyle w:val="UN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     Юридический адрес                     Юридический адрес</w:t>
      </w:r>
    </w:p>
    <w:p w:rsidR="002B0A6A" w:rsidRPr="00C2259A" w:rsidRDefault="002B0A6A" w:rsidP="002B0A6A">
      <w:pPr>
        <w:pStyle w:val="UN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     Контактный телефон                    Контактный телефон</w:t>
      </w:r>
    </w:p>
    <w:p w:rsidR="002B0A6A" w:rsidRPr="00C2259A" w:rsidRDefault="002B0A6A" w:rsidP="002B0A6A">
      <w:pPr>
        <w:pStyle w:val="UN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>     ФИО, подпись, печать                  ФИО подпись,</w:t>
      </w:r>
    </w:p>
    <w:p w:rsidR="002B0A6A" w:rsidRPr="00C2259A" w:rsidRDefault="002B0A6A" w:rsidP="002B0A6A">
      <w:pPr>
        <w:pStyle w:val="UNFORMATTEXT"/>
        <w:jc w:val="both"/>
        <w:rPr>
          <w:rFonts w:ascii="Times New Roman" w:hAnsi="Times New Roman" w:cs="Times New Roman"/>
          <w:sz w:val="28"/>
          <w:szCs w:val="28"/>
        </w:rPr>
      </w:pPr>
      <w:r w:rsidRPr="00C2259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печать (при наличии) </w:t>
      </w:r>
    </w:p>
    <w:p w:rsidR="002B0A6A" w:rsidRPr="002B0A6A" w:rsidRDefault="002B0A6A" w:rsidP="002B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A6A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Примечание:</w:t>
      </w:r>
    </w:p>
    <w:p w:rsidR="002B0A6A" w:rsidRPr="002B0A6A" w:rsidRDefault="002B0A6A" w:rsidP="002B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A6A">
        <w:rPr>
          <w:rFonts w:ascii="Times New Roman" w:eastAsia="Times New Roman" w:hAnsi="Times New Roman" w:cs="Times New Roman"/>
          <w:color w:val="000000"/>
          <w:sz w:val="27"/>
          <w:szCs w:val="27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</w:t>
      </w:r>
      <w:proofErr w:type="gramStart"/>
      <w:r w:rsidRPr="002B0A6A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2B0A6A">
        <w:rPr>
          <w:rFonts w:ascii="Times New Roman" w:eastAsia="Times New Roman" w:hAnsi="Times New Roman" w:cs="Times New Roman"/>
          <w:color w:val="000000"/>
          <w:sz w:val="27"/>
          <w:szCs w:val="27"/>
        </w:rPr>
        <w:t>о места проведения и обратно, обеспечение питанием;</w:t>
      </w:r>
    </w:p>
    <w:p w:rsidR="002B0A6A" w:rsidRPr="002B0A6A" w:rsidRDefault="002B0A6A" w:rsidP="002B0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A6A">
        <w:rPr>
          <w:rFonts w:ascii="Times New Roman" w:eastAsia="Times New Roman" w:hAnsi="Times New Roman" w:cs="Times New Roman"/>
          <w:color w:val="000000"/>
          <w:sz w:val="27"/>
          <w:szCs w:val="27"/>
        </w:rPr>
        <w:t>** план мероприятия, план совместной деятельности на период размещается в приложении к соглашению</w:t>
      </w:r>
    </w:p>
    <w:p w:rsidR="002B0A6A" w:rsidRPr="004B516E" w:rsidRDefault="002B0A6A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sectPr w:rsidR="002B0A6A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2B0A6A"/>
    <w:rsid w:val="00360346"/>
    <w:rsid w:val="003F65E3"/>
    <w:rsid w:val="004B1DDB"/>
    <w:rsid w:val="004B516E"/>
    <w:rsid w:val="006C4BA6"/>
    <w:rsid w:val="006E526C"/>
    <w:rsid w:val="007C0D80"/>
    <w:rsid w:val="00885894"/>
    <w:rsid w:val="00935C2D"/>
    <w:rsid w:val="009A5533"/>
    <w:rsid w:val="00A243CD"/>
    <w:rsid w:val="00A41B45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UNFORMATTEXT">
    <w:name w:val=".UNFORMATTEXT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UNFORMATTEXT">
    <w:name w:val=".UNFORMATTEXT"/>
    <w:uiPriority w:val="99"/>
    <w:rsid w:val="002B0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2020-06-30T11:10:00Z</cp:lastPrinted>
  <dcterms:created xsi:type="dcterms:W3CDTF">2020-08-13T09:55:00Z</dcterms:created>
  <dcterms:modified xsi:type="dcterms:W3CDTF">2020-08-13T09:55:00Z</dcterms:modified>
</cp:coreProperties>
</file>