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FB" w:rsidRDefault="00B207FB" w:rsidP="00AB6E08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FB" w:rsidRDefault="00B207FB" w:rsidP="00AB6E08">
      <w:pPr>
        <w:jc w:val="center"/>
        <w:outlineLvl w:val="0"/>
        <w:rPr>
          <w:b/>
          <w:sz w:val="32"/>
          <w:szCs w:val="32"/>
        </w:rPr>
      </w:pPr>
    </w:p>
    <w:p w:rsidR="00AB6E08" w:rsidRPr="00B207FB" w:rsidRDefault="00AB6E08" w:rsidP="00AB6E08">
      <w:pPr>
        <w:jc w:val="center"/>
        <w:outlineLvl w:val="0"/>
        <w:rPr>
          <w:b/>
          <w:sz w:val="28"/>
          <w:szCs w:val="28"/>
        </w:rPr>
      </w:pPr>
      <w:r w:rsidRPr="00B207FB">
        <w:rPr>
          <w:b/>
          <w:sz w:val="28"/>
          <w:szCs w:val="28"/>
        </w:rPr>
        <w:t>АДМИНИСТРАЦИЯ</w:t>
      </w:r>
    </w:p>
    <w:p w:rsidR="00AB6E08" w:rsidRPr="00B207FB" w:rsidRDefault="00AB6E08" w:rsidP="00AB6E08">
      <w:pPr>
        <w:jc w:val="center"/>
        <w:outlineLvl w:val="0"/>
        <w:rPr>
          <w:b/>
          <w:sz w:val="28"/>
          <w:szCs w:val="28"/>
        </w:rPr>
      </w:pPr>
      <w:r w:rsidRPr="00B207FB">
        <w:rPr>
          <w:b/>
          <w:sz w:val="28"/>
          <w:szCs w:val="28"/>
        </w:rPr>
        <w:t xml:space="preserve">СЕЛЬСКОГО ПОСЕЛЕНИЯ </w:t>
      </w:r>
      <w:r w:rsidR="002717F7" w:rsidRPr="00B207FB">
        <w:rPr>
          <w:b/>
          <w:sz w:val="28"/>
          <w:szCs w:val="28"/>
        </w:rPr>
        <w:t>РУССКИНСКАЯ</w:t>
      </w:r>
    </w:p>
    <w:p w:rsidR="00AB6E08" w:rsidRPr="00B207FB" w:rsidRDefault="00AB6E08" w:rsidP="00AB6E08">
      <w:pPr>
        <w:jc w:val="center"/>
        <w:outlineLvl w:val="0"/>
        <w:rPr>
          <w:b/>
          <w:sz w:val="24"/>
          <w:szCs w:val="24"/>
        </w:rPr>
      </w:pPr>
      <w:r w:rsidRPr="00B207FB">
        <w:rPr>
          <w:b/>
          <w:sz w:val="24"/>
          <w:szCs w:val="24"/>
        </w:rPr>
        <w:t>Сургутского района</w:t>
      </w:r>
    </w:p>
    <w:p w:rsidR="00AB6E08" w:rsidRPr="00B207FB" w:rsidRDefault="00AB6E08" w:rsidP="00AB6E08">
      <w:pPr>
        <w:jc w:val="center"/>
        <w:outlineLvl w:val="0"/>
        <w:rPr>
          <w:b/>
          <w:sz w:val="24"/>
          <w:szCs w:val="24"/>
        </w:rPr>
      </w:pPr>
      <w:r w:rsidRPr="00B207FB">
        <w:rPr>
          <w:b/>
          <w:sz w:val="24"/>
          <w:szCs w:val="24"/>
        </w:rPr>
        <w:t>Ханты-Мансийского автономного округа - Югры</w:t>
      </w:r>
    </w:p>
    <w:p w:rsidR="00AB6E08" w:rsidRDefault="00AB6E08" w:rsidP="00AB6E08">
      <w:pPr>
        <w:rPr>
          <w:b/>
          <w:sz w:val="24"/>
          <w:szCs w:val="28"/>
        </w:rPr>
      </w:pPr>
    </w:p>
    <w:p w:rsidR="00AB6E08" w:rsidRPr="00B207FB" w:rsidRDefault="00AB6E08" w:rsidP="00AB6E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207FB">
        <w:rPr>
          <w:rFonts w:ascii="Times New Roman" w:hAnsi="Times New Roman"/>
          <w:b/>
          <w:sz w:val="28"/>
          <w:szCs w:val="28"/>
        </w:rPr>
        <w:t>ПОСТАНОВЛЕНИЕ</w:t>
      </w:r>
    </w:p>
    <w:p w:rsidR="00AB6E08" w:rsidRPr="003C47DD" w:rsidRDefault="00AB6E08" w:rsidP="00AB6E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B6E08" w:rsidRPr="009A3947" w:rsidRDefault="00AB6E08" w:rsidP="00AB6E08">
      <w:pPr>
        <w:pStyle w:val="a9"/>
        <w:rPr>
          <w:rFonts w:ascii="Times New Roman" w:hAnsi="Times New Roman"/>
          <w:color w:val="FF0000"/>
          <w:sz w:val="24"/>
          <w:szCs w:val="28"/>
        </w:rPr>
      </w:pPr>
      <w:r w:rsidRPr="009A3947">
        <w:rPr>
          <w:rFonts w:ascii="Times New Roman" w:hAnsi="Times New Roman"/>
          <w:sz w:val="24"/>
          <w:szCs w:val="28"/>
        </w:rPr>
        <w:t>«</w:t>
      </w:r>
      <w:r w:rsidR="002717F7">
        <w:rPr>
          <w:rFonts w:ascii="Times New Roman" w:hAnsi="Times New Roman"/>
          <w:sz w:val="24"/>
          <w:szCs w:val="28"/>
        </w:rPr>
        <w:t xml:space="preserve"> 27 </w:t>
      </w:r>
      <w:r w:rsidRPr="009A3947">
        <w:rPr>
          <w:rFonts w:ascii="Times New Roman" w:hAnsi="Times New Roman"/>
          <w:sz w:val="24"/>
          <w:szCs w:val="28"/>
        </w:rPr>
        <w:t>»</w:t>
      </w:r>
      <w:r w:rsidR="00686D0E">
        <w:rPr>
          <w:rFonts w:ascii="Times New Roman" w:hAnsi="Times New Roman"/>
          <w:sz w:val="24"/>
          <w:szCs w:val="28"/>
        </w:rPr>
        <w:t xml:space="preserve"> </w:t>
      </w:r>
      <w:r w:rsidR="00A474A3">
        <w:rPr>
          <w:rFonts w:ascii="Times New Roman" w:hAnsi="Times New Roman"/>
          <w:sz w:val="24"/>
          <w:szCs w:val="28"/>
        </w:rPr>
        <w:t xml:space="preserve">ноября </w:t>
      </w:r>
      <w:r w:rsidRPr="009A3947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>20</w:t>
      </w:r>
      <w:r w:rsidRPr="009A3947">
        <w:rPr>
          <w:rFonts w:ascii="Times New Roman" w:hAnsi="Times New Roman"/>
          <w:sz w:val="24"/>
          <w:szCs w:val="28"/>
        </w:rPr>
        <w:t xml:space="preserve"> года </w:t>
      </w:r>
      <w:r w:rsidRPr="009A3947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                           </w:t>
      </w:r>
      <w:r w:rsidR="00686D0E">
        <w:rPr>
          <w:rFonts w:ascii="Times New Roman" w:hAnsi="Times New Roman"/>
          <w:sz w:val="24"/>
          <w:szCs w:val="28"/>
        </w:rPr>
        <w:tab/>
        <w:t xml:space="preserve">                      </w:t>
      </w:r>
      <w:r w:rsidR="00686D0E">
        <w:rPr>
          <w:rFonts w:ascii="Times New Roman" w:hAnsi="Times New Roman"/>
          <w:sz w:val="24"/>
          <w:szCs w:val="28"/>
        </w:rPr>
        <w:tab/>
        <w:t xml:space="preserve">      </w:t>
      </w:r>
      <w:r w:rsidRPr="009A3947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="00686D0E">
        <w:rPr>
          <w:rFonts w:ascii="Times New Roman" w:hAnsi="Times New Roman"/>
          <w:sz w:val="24"/>
          <w:szCs w:val="28"/>
        </w:rPr>
        <w:t xml:space="preserve">  </w:t>
      </w:r>
      <w:r w:rsidRPr="009A3947">
        <w:rPr>
          <w:rFonts w:ascii="Times New Roman" w:hAnsi="Times New Roman"/>
          <w:sz w:val="24"/>
          <w:szCs w:val="28"/>
        </w:rPr>
        <w:t xml:space="preserve">  №</w:t>
      </w:r>
      <w:r w:rsidR="00686D0E">
        <w:rPr>
          <w:rFonts w:ascii="Times New Roman" w:hAnsi="Times New Roman"/>
          <w:sz w:val="24"/>
          <w:szCs w:val="28"/>
        </w:rPr>
        <w:t xml:space="preserve"> </w:t>
      </w:r>
      <w:r w:rsidR="00B207FB">
        <w:rPr>
          <w:rFonts w:ascii="Times New Roman" w:hAnsi="Times New Roman"/>
          <w:sz w:val="24"/>
          <w:szCs w:val="28"/>
        </w:rPr>
        <w:t>165</w:t>
      </w:r>
    </w:p>
    <w:p w:rsidR="00AB6E08" w:rsidRPr="009A3947" w:rsidRDefault="00B207FB" w:rsidP="00AB6E08">
      <w:pPr>
        <w:rPr>
          <w:sz w:val="24"/>
          <w:szCs w:val="28"/>
        </w:rPr>
      </w:pPr>
      <w:r>
        <w:rPr>
          <w:sz w:val="24"/>
          <w:szCs w:val="28"/>
        </w:rPr>
        <w:t>д</w:t>
      </w:r>
      <w:r w:rsidR="00AB6E08" w:rsidRPr="009A3947">
        <w:rPr>
          <w:sz w:val="24"/>
          <w:szCs w:val="28"/>
        </w:rPr>
        <w:t xml:space="preserve">. </w:t>
      </w:r>
      <w:r w:rsidR="002717F7">
        <w:rPr>
          <w:sz w:val="24"/>
          <w:szCs w:val="28"/>
        </w:rPr>
        <w:t>Русскинская</w:t>
      </w:r>
    </w:p>
    <w:p w:rsidR="00BD33ED" w:rsidRDefault="00BD33ED" w:rsidP="00BD33ED">
      <w:pPr>
        <w:widowControl/>
        <w:outlineLvl w:val="0"/>
        <w:rPr>
          <w:rFonts w:eastAsia="Calibri"/>
          <w:sz w:val="28"/>
          <w:szCs w:val="28"/>
          <w:lang w:eastAsia="en-US"/>
        </w:rPr>
      </w:pPr>
    </w:p>
    <w:p w:rsidR="002B49AB" w:rsidRPr="002B49AB" w:rsidRDefault="002B49AB" w:rsidP="002B49AB">
      <w:pPr>
        <w:widowControl/>
        <w:numPr>
          <w:ilvl w:val="0"/>
          <w:numId w:val="8"/>
        </w:numPr>
        <w:suppressAutoHyphens/>
        <w:autoSpaceDE/>
        <w:autoSpaceDN/>
        <w:adjustRightInd/>
        <w:ind w:right="4535"/>
        <w:jc w:val="both"/>
        <w:rPr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Об утверждении муниципальной</w:t>
      </w:r>
    </w:p>
    <w:p w:rsidR="002B49AB" w:rsidRPr="002B49AB" w:rsidRDefault="00476EBC" w:rsidP="002B49AB">
      <w:pPr>
        <w:widowControl/>
        <w:numPr>
          <w:ilvl w:val="0"/>
          <w:numId w:val="8"/>
        </w:numPr>
        <w:suppressAutoHyphens/>
        <w:autoSpaceDE/>
        <w:autoSpaceDN/>
        <w:adjustRightInd/>
        <w:ind w:right="4535"/>
        <w:jc w:val="both"/>
        <w:rPr>
          <w:sz w:val="28"/>
          <w:szCs w:val="28"/>
        </w:rPr>
      </w:pPr>
      <w:r w:rsidRPr="00AA43A0">
        <w:rPr>
          <w:rFonts w:eastAsia="Times New Roman CYR"/>
          <w:bCs/>
          <w:sz w:val="28"/>
          <w:szCs w:val="28"/>
        </w:rPr>
        <w:t xml:space="preserve">программы </w:t>
      </w:r>
      <w:r w:rsidR="002B49AB">
        <w:rPr>
          <w:rFonts w:eastAsia="Times New Roman CYR"/>
          <w:bCs/>
          <w:sz w:val="28"/>
          <w:szCs w:val="28"/>
        </w:rPr>
        <w:t>«Содержание улично-</w:t>
      </w:r>
    </w:p>
    <w:p w:rsidR="002B49AB" w:rsidRPr="002B49AB" w:rsidRDefault="002B49AB" w:rsidP="002B49AB">
      <w:pPr>
        <w:widowControl/>
        <w:numPr>
          <w:ilvl w:val="0"/>
          <w:numId w:val="8"/>
        </w:numPr>
        <w:suppressAutoHyphens/>
        <w:autoSpaceDE/>
        <w:autoSpaceDN/>
        <w:adjustRightInd/>
        <w:ind w:right="4535"/>
        <w:jc w:val="both"/>
        <w:rPr>
          <w:sz w:val="28"/>
          <w:szCs w:val="28"/>
        </w:rPr>
      </w:pPr>
      <w:r w:rsidRPr="002B49AB">
        <w:rPr>
          <w:rFonts w:eastAsia="Times New Roman CYR"/>
          <w:bCs/>
          <w:sz w:val="28"/>
          <w:szCs w:val="28"/>
        </w:rPr>
        <w:t>до</w:t>
      </w:r>
      <w:r>
        <w:rPr>
          <w:rFonts w:eastAsia="Times New Roman CYR"/>
          <w:bCs/>
          <w:sz w:val="28"/>
          <w:szCs w:val="28"/>
        </w:rPr>
        <w:t>рожной сети сельского поселения</w:t>
      </w:r>
    </w:p>
    <w:p w:rsidR="002B49AB" w:rsidRPr="002B49AB" w:rsidRDefault="00D74F27" w:rsidP="00BD33ED">
      <w:pPr>
        <w:widowControl/>
        <w:numPr>
          <w:ilvl w:val="0"/>
          <w:numId w:val="8"/>
        </w:numPr>
        <w:suppressAutoHyphens/>
        <w:autoSpaceDE/>
        <w:autoSpaceDN/>
        <w:adjustRightInd/>
        <w:ind w:right="4535"/>
        <w:jc w:val="both"/>
        <w:outlineLvl w:val="0"/>
        <w:rPr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Русскинская</w:t>
      </w:r>
      <w:r w:rsidR="002B49AB" w:rsidRPr="002B49AB">
        <w:rPr>
          <w:rFonts w:eastAsia="Times New Roman CYR"/>
          <w:bCs/>
          <w:sz w:val="28"/>
          <w:szCs w:val="28"/>
        </w:rPr>
        <w:t xml:space="preserve"> в 2021 году и плановые </w:t>
      </w:r>
    </w:p>
    <w:p w:rsidR="002B49AB" w:rsidRPr="002B49AB" w:rsidRDefault="002B49AB" w:rsidP="002B49AB">
      <w:pPr>
        <w:widowControl/>
        <w:numPr>
          <w:ilvl w:val="0"/>
          <w:numId w:val="8"/>
        </w:numPr>
        <w:suppressAutoHyphens/>
        <w:autoSpaceDE/>
        <w:autoSpaceDN/>
        <w:adjustRightInd/>
        <w:ind w:right="4535"/>
        <w:jc w:val="both"/>
        <w:outlineLvl w:val="0"/>
        <w:rPr>
          <w:sz w:val="28"/>
          <w:szCs w:val="28"/>
        </w:rPr>
      </w:pPr>
      <w:r w:rsidRPr="002B49AB">
        <w:rPr>
          <w:rFonts w:eastAsia="Times New Roman CYR"/>
          <w:bCs/>
          <w:sz w:val="28"/>
          <w:szCs w:val="28"/>
        </w:rPr>
        <w:t>периоды</w:t>
      </w:r>
      <w:r w:rsidRPr="002B49AB">
        <w:rPr>
          <w:sz w:val="28"/>
          <w:szCs w:val="28"/>
        </w:rPr>
        <w:t xml:space="preserve"> </w:t>
      </w:r>
      <w:r w:rsidRPr="002B49AB">
        <w:rPr>
          <w:rFonts w:eastAsia="Times New Roman CYR"/>
          <w:bCs/>
          <w:sz w:val="28"/>
          <w:szCs w:val="28"/>
        </w:rPr>
        <w:t>2022-2023 год</w:t>
      </w:r>
      <w:r>
        <w:rPr>
          <w:rFonts w:eastAsia="Times New Roman CYR"/>
          <w:bCs/>
          <w:sz w:val="28"/>
          <w:szCs w:val="28"/>
        </w:rPr>
        <w:t>а</w:t>
      </w:r>
      <w:r w:rsidRPr="002B49AB">
        <w:rPr>
          <w:rFonts w:eastAsia="Times New Roman CYR"/>
          <w:bCs/>
          <w:sz w:val="28"/>
          <w:szCs w:val="28"/>
        </w:rPr>
        <w:t>»</w:t>
      </w:r>
    </w:p>
    <w:p w:rsidR="002B49AB" w:rsidRPr="002B49AB" w:rsidRDefault="002B49AB" w:rsidP="00BD33ED">
      <w:pPr>
        <w:widowControl/>
        <w:numPr>
          <w:ilvl w:val="0"/>
          <w:numId w:val="8"/>
        </w:numPr>
        <w:suppressAutoHyphens/>
        <w:autoSpaceDE/>
        <w:autoSpaceDN/>
        <w:adjustRightInd/>
        <w:ind w:right="4535"/>
        <w:jc w:val="both"/>
        <w:outlineLvl w:val="0"/>
        <w:rPr>
          <w:sz w:val="28"/>
          <w:szCs w:val="28"/>
        </w:rPr>
      </w:pPr>
    </w:p>
    <w:p w:rsidR="00AB6E08" w:rsidRDefault="00AB6E08" w:rsidP="0026451A">
      <w:pPr>
        <w:widowControl/>
        <w:ind w:firstLine="708"/>
        <w:jc w:val="both"/>
        <w:outlineLvl w:val="0"/>
        <w:rPr>
          <w:sz w:val="28"/>
          <w:szCs w:val="28"/>
        </w:rPr>
      </w:pPr>
      <w:r w:rsidRPr="00BA54FB">
        <w:rPr>
          <w:sz w:val="28"/>
          <w:szCs w:val="28"/>
        </w:rPr>
        <w:t xml:space="preserve">В соответствии с Федеральным </w:t>
      </w:r>
      <w:hyperlink r:id="rId9" w:history="1">
        <w:r w:rsidRPr="00BA54FB">
          <w:rPr>
            <w:sz w:val="28"/>
            <w:szCs w:val="28"/>
          </w:rPr>
          <w:t>законом</w:t>
        </w:r>
      </w:hyperlink>
      <w:r w:rsidRPr="00BA54F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 статьей 179 </w:t>
      </w:r>
      <w:r w:rsidRPr="00AE0E63">
        <w:rPr>
          <w:sz w:val="28"/>
          <w:szCs w:val="28"/>
        </w:rPr>
        <w:t>Бюджетн</w:t>
      </w:r>
      <w:r>
        <w:rPr>
          <w:sz w:val="28"/>
          <w:szCs w:val="28"/>
        </w:rPr>
        <w:t>ого кодекса Российской Федерации</w:t>
      </w:r>
      <w:r w:rsidRPr="00BA54FB">
        <w:rPr>
          <w:sz w:val="28"/>
          <w:szCs w:val="28"/>
        </w:rPr>
        <w:t xml:space="preserve">», </w:t>
      </w:r>
      <w:r>
        <w:rPr>
          <w:sz w:val="28"/>
          <w:szCs w:val="28"/>
        </w:rPr>
        <w:t>у</w:t>
      </w:r>
      <w:r w:rsidRPr="00AE0E63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AE0E63">
        <w:rPr>
          <w:sz w:val="28"/>
          <w:szCs w:val="28"/>
        </w:rPr>
        <w:t xml:space="preserve"> сельского поселения </w:t>
      </w:r>
      <w:r w:rsidR="00D74F27">
        <w:rPr>
          <w:sz w:val="28"/>
          <w:szCs w:val="28"/>
        </w:rPr>
        <w:t>Русскинская</w:t>
      </w:r>
      <w:r>
        <w:rPr>
          <w:sz w:val="28"/>
          <w:szCs w:val="28"/>
        </w:rPr>
        <w:t>,</w:t>
      </w:r>
      <w:r>
        <w:t xml:space="preserve"> </w:t>
      </w:r>
      <w:hyperlink r:id="rId10" w:history="1">
        <w:r w:rsidRPr="00BA54FB">
          <w:rPr>
            <w:sz w:val="28"/>
            <w:szCs w:val="28"/>
          </w:rPr>
          <w:t>постановлением</w:t>
        </w:r>
      </w:hyperlink>
      <w:r w:rsidRPr="00BA54F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</w:t>
      </w:r>
      <w:r w:rsidRPr="00BA54FB">
        <w:rPr>
          <w:sz w:val="28"/>
          <w:szCs w:val="28"/>
        </w:rPr>
        <w:t xml:space="preserve">ского поселения </w:t>
      </w:r>
      <w:r w:rsidR="00D74F27">
        <w:rPr>
          <w:sz w:val="28"/>
          <w:szCs w:val="28"/>
        </w:rPr>
        <w:t>Русскинская</w:t>
      </w:r>
      <w:r>
        <w:rPr>
          <w:sz w:val="28"/>
          <w:szCs w:val="28"/>
        </w:rPr>
        <w:t xml:space="preserve">  </w:t>
      </w:r>
      <w:r w:rsidR="002D5F98" w:rsidRPr="002717F7">
        <w:rPr>
          <w:sz w:val="28"/>
          <w:szCs w:val="28"/>
        </w:rPr>
        <w:t>от 1</w:t>
      </w:r>
      <w:r w:rsidRPr="002717F7">
        <w:rPr>
          <w:sz w:val="28"/>
          <w:szCs w:val="28"/>
        </w:rPr>
        <w:t>0.</w:t>
      </w:r>
      <w:r w:rsidR="002D5F98" w:rsidRPr="002717F7">
        <w:rPr>
          <w:sz w:val="28"/>
          <w:szCs w:val="28"/>
        </w:rPr>
        <w:t>04</w:t>
      </w:r>
      <w:r w:rsidRPr="002717F7">
        <w:rPr>
          <w:sz w:val="28"/>
          <w:szCs w:val="28"/>
        </w:rPr>
        <w:t>.201</w:t>
      </w:r>
      <w:r w:rsidR="002D5F98" w:rsidRPr="002717F7">
        <w:rPr>
          <w:sz w:val="28"/>
          <w:szCs w:val="28"/>
        </w:rPr>
        <w:t>4 №41</w:t>
      </w:r>
      <w:r w:rsidRPr="002717F7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</w:t>
      </w:r>
      <w:r w:rsidR="002D5F98" w:rsidRPr="002717F7">
        <w:rPr>
          <w:sz w:val="28"/>
          <w:szCs w:val="28"/>
        </w:rPr>
        <w:t>формирования и реализации</w:t>
      </w:r>
      <w:r w:rsidRPr="002717F7">
        <w:rPr>
          <w:sz w:val="28"/>
          <w:szCs w:val="28"/>
        </w:rPr>
        <w:t>»</w:t>
      </w:r>
      <w:r w:rsidR="00AA43A0" w:rsidRPr="002717F7">
        <w:rPr>
          <w:sz w:val="28"/>
          <w:szCs w:val="28"/>
        </w:rPr>
        <w:t xml:space="preserve">,  Федеральным </w:t>
      </w:r>
      <w:hyperlink r:id="rId11" w:history="1">
        <w:r w:rsidR="00AA43A0" w:rsidRPr="002717F7">
          <w:rPr>
            <w:sz w:val="28"/>
            <w:szCs w:val="28"/>
          </w:rPr>
          <w:t>законом</w:t>
        </w:r>
      </w:hyperlink>
      <w:r w:rsidR="00AA43A0" w:rsidRPr="002717F7">
        <w:rPr>
          <w:sz w:val="28"/>
          <w:szCs w:val="28"/>
        </w:rPr>
        <w:t xml:space="preserve"> от 08.11.2007 № 257-ФЗ «Об автомобильных дорогах и дорожной деятельности в Российской Федерации и о внесен</w:t>
      </w:r>
      <w:r w:rsidR="007E3EF2" w:rsidRPr="002717F7">
        <w:rPr>
          <w:sz w:val="28"/>
          <w:szCs w:val="28"/>
        </w:rPr>
        <w:t>ии изменений</w:t>
      </w:r>
      <w:r w:rsidR="00AA43A0" w:rsidRPr="002717F7">
        <w:rPr>
          <w:sz w:val="28"/>
          <w:szCs w:val="28"/>
        </w:rPr>
        <w:t xml:space="preserve"> в отдельные законодательные акты Российской Федерации»</w:t>
      </w:r>
      <w:r w:rsidRPr="002717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D33ED" w:rsidRDefault="00BD33ED" w:rsidP="007E3EF2">
      <w:pPr>
        <w:widowControl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A0DE5">
        <w:rPr>
          <w:rFonts w:eastAsia="Calibri"/>
          <w:sz w:val="28"/>
          <w:szCs w:val="28"/>
          <w:lang w:eastAsia="en-US"/>
        </w:rPr>
        <w:t>1.</w:t>
      </w:r>
      <w:r w:rsidR="007E3EF2">
        <w:rPr>
          <w:rFonts w:eastAsia="Calibri"/>
          <w:sz w:val="28"/>
          <w:szCs w:val="28"/>
          <w:lang w:eastAsia="en-US"/>
        </w:rPr>
        <w:t xml:space="preserve"> </w:t>
      </w:r>
      <w:r w:rsidRPr="005A0DE5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муниципальную </w:t>
      </w:r>
      <w:r w:rsidRPr="005A0DE5">
        <w:rPr>
          <w:rFonts w:eastAsia="Calibri"/>
          <w:sz w:val="28"/>
          <w:szCs w:val="28"/>
          <w:lang w:eastAsia="en-US"/>
        </w:rPr>
        <w:t xml:space="preserve">программу </w:t>
      </w:r>
      <w:r w:rsidR="000A1CAD" w:rsidRPr="000A1CAD">
        <w:rPr>
          <w:rFonts w:eastAsia="Calibri"/>
          <w:sz w:val="28"/>
          <w:szCs w:val="28"/>
          <w:lang w:eastAsia="en-US"/>
        </w:rPr>
        <w:t>«Содержание улично-до</w:t>
      </w:r>
      <w:r w:rsidR="000A1CAD">
        <w:rPr>
          <w:rFonts w:eastAsia="Calibri"/>
          <w:sz w:val="28"/>
          <w:szCs w:val="28"/>
          <w:lang w:eastAsia="en-US"/>
        </w:rPr>
        <w:t xml:space="preserve">рожной сети сельского поселения </w:t>
      </w:r>
      <w:r w:rsidR="00D74F27">
        <w:rPr>
          <w:rFonts w:eastAsia="Calibri"/>
          <w:sz w:val="28"/>
          <w:szCs w:val="28"/>
          <w:lang w:eastAsia="en-US"/>
        </w:rPr>
        <w:t>Русскинская</w:t>
      </w:r>
      <w:r w:rsidR="000A1CAD" w:rsidRPr="000A1CAD">
        <w:rPr>
          <w:rFonts w:eastAsia="Calibri"/>
          <w:sz w:val="28"/>
          <w:szCs w:val="28"/>
          <w:lang w:eastAsia="en-US"/>
        </w:rPr>
        <w:t xml:space="preserve"> в 2021 году и плановые периоды 2022-2023 года»</w:t>
      </w:r>
      <w:r w:rsidRPr="00893A1B">
        <w:rPr>
          <w:rFonts w:eastAsia="Calibri"/>
          <w:sz w:val="28"/>
          <w:szCs w:val="28"/>
          <w:lang w:eastAsia="en-US"/>
        </w:rPr>
        <w:t xml:space="preserve">, </w:t>
      </w:r>
      <w:r w:rsidRPr="005A0DE5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AA43A0" w:rsidRPr="005A0DE5" w:rsidRDefault="00AA43A0" w:rsidP="002B49AB">
      <w:pPr>
        <w:widowControl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94026D">
        <w:rPr>
          <w:sz w:val="28"/>
          <w:szCs w:val="28"/>
        </w:rPr>
        <w:t xml:space="preserve">Установить, что в ходе реализации муниципальной программы </w:t>
      </w:r>
      <w:r w:rsidR="002B49AB">
        <w:rPr>
          <w:rFonts w:eastAsia="Calibri"/>
          <w:sz w:val="28"/>
          <w:szCs w:val="28"/>
          <w:lang w:eastAsia="en-US"/>
        </w:rPr>
        <w:t>«Содержание улично-</w:t>
      </w:r>
      <w:r w:rsidR="002B49AB" w:rsidRPr="002B49AB">
        <w:rPr>
          <w:rFonts w:eastAsia="Calibri"/>
          <w:sz w:val="28"/>
          <w:szCs w:val="28"/>
          <w:lang w:eastAsia="en-US"/>
        </w:rPr>
        <w:t>до</w:t>
      </w:r>
      <w:r w:rsidR="002B49AB">
        <w:rPr>
          <w:rFonts w:eastAsia="Calibri"/>
          <w:sz w:val="28"/>
          <w:szCs w:val="28"/>
          <w:lang w:eastAsia="en-US"/>
        </w:rPr>
        <w:t xml:space="preserve">рожной сети сельского поселения </w:t>
      </w:r>
      <w:r w:rsidR="00D74F27">
        <w:rPr>
          <w:rFonts w:eastAsia="Calibri"/>
          <w:sz w:val="28"/>
          <w:szCs w:val="28"/>
          <w:lang w:eastAsia="en-US"/>
        </w:rPr>
        <w:t>Русскинская</w:t>
      </w:r>
      <w:r w:rsidR="002B49AB">
        <w:rPr>
          <w:rFonts w:eastAsia="Calibri"/>
          <w:sz w:val="28"/>
          <w:szCs w:val="28"/>
          <w:lang w:eastAsia="en-US"/>
        </w:rPr>
        <w:t xml:space="preserve"> в 2021 году и плановые </w:t>
      </w:r>
      <w:r w:rsidR="002B49AB" w:rsidRPr="002B49AB">
        <w:rPr>
          <w:rFonts w:eastAsia="Calibri"/>
          <w:sz w:val="28"/>
          <w:szCs w:val="28"/>
          <w:lang w:eastAsia="en-US"/>
        </w:rPr>
        <w:t>периоды 2022-2023 года»</w:t>
      </w:r>
      <w:r w:rsidR="002B49AB">
        <w:rPr>
          <w:rFonts w:eastAsia="Calibri"/>
          <w:sz w:val="28"/>
          <w:szCs w:val="28"/>
          <w:lang w:eastAsia="en-US"/>
        </w:rPr>
        <w:t xml:space="preserve"> </w:t>
      </w:r>
      <w:r w:rsidRPr="0094026D">
        <w:rPr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</w:t>
      </w:r>
      <w:r>
        <w:rPr>
          <w:sz w:val="28"/>
          <w:szCs w:val="28"/>
        </w:rPr>
        <w:t xml:space="preserve"> сельского</w:t>
      </w:r>
      <w:r w:rsidRPr="0094026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D74F27">
        <w:rPr>
          <w:sz w:val="28"/>
          <w:szCs w:val="28"/>
        </w:rPr>
        <w:t>Русскинская</w:t>
      </w:r>
    </w:p>
    <w:p w:rsidR="00AA43A0" w:rsidRPr="00C35159" w:rsidRDefault="007E3EF2" w:rsidP="00AA4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3A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AA43A0" w:rsidRPr="00C35159">
        <w:rPr>
          <w:sz w:val="28"/>
          <w:szCs w:val="28"/>
        </w:rPr>
        <w:t xml:space="preserve">Настоящее постановление обнародовать и разместить на официальном сайте сельского поселения </w:t>
      </w:r>
      <w:r w:rsidR="00D74F27">
        <w:rPr>
          <w:sz w:val="28"/>
          <w:szCs w:val="28"/>
        </w:rPr>
        <w:t>Русскинская</w:t>
      </w:r>
      <w:r w:rsidR="00AA43A0" w:rsidRPr="00C35159">
        <w:rPr>
          <w:sz w:val="28"/>
          <w:szCs w:val="28"/>
        </w:rPr>
        <w:t>.</w:t>
      </w:r>
    </w:p>
    <w:p w:rsidR="00AA43A0" w:rsidRPr="00754CA2" w:rsidRDefault="007E3EF2" w:rsidP="00AA43A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A43A0">
        <w:rPr>
          <w:sz w:val="28"/>
          <w:szCs w:val="28"/>
        </w:rPr>
        <w:t>4</w:t>
      </w:r>
      <w:r w:rsidR="00AA43A0" w:rsidRPr="00F44E6B">
        <w:rPr>
          <w:sz w:val="28"/>
          <w:szCs w:val="28"/>
        </w:rPr>
        <w:t>. Настоящее постановление вступает в силу после его обнародования</w:t>
      </w:r>
      <w:r w:rsidR="00AA43A0">
        <w:rPr>
          <w:sz w:val="28"/>
          <w:szCs w:val="28"/>
        </w:rPr>
        <w:t xml:space="preserve"> и распространяется на правоотношения, возникшие с 01 января 202</w:t>
      </w:r>
      <w:r w:rsidR="000A1CAD">
        <w:rPr>
          <w:sz w:val="28"/>
          <w:szCs w:val="28"/>
        </w:rPr>
        <w:t xml:space="preserve">1 </w:t>
      </w:r>
      <w:r w:rsidR="00AA43A0">
        <w:rPr>
          <w:sz w:val="28"/>
          <w:szCs w:val="28"/>
        </w:rPr>
        <w:t>года.</w:t>
      </w:r>
    </w:p>
    <w:p w:rsidR="00B207FB" w:rsidRDefault="00AA43A0" w:rsidP="00AA43A0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7E3EF2">
        <w:rPr>
          <w:rFonts w:ascii="Times New Roman" w:hAnsi="Times New Roman" w:cs="Times New Roman"/>
          <w:sz w:val="28"/>
          <w:szCs w:val="28"/>
        </w:rPr>
        <w:t>.  </w:t>
      </w:r>
      <w:r w:rsidRPr="00842E1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главу сельского поселения </w:t>
      </w:r>
      <w:r w:rsidR="00D74F27">
        <w:rPr>
          <w:rFonts w:ascii="Times New Roman" w:hAnsi="Times New Roman" w:cs="Times New Roman"/>
          <w:sz w:val="28"/>
          <w:szCs w:val="28"/>
        </w:rPr>
        <w:t>Русскинская</w:t>
      </w:r>
      <w:r w:rsidR="00B207FB">
        <w:rPr>
          <w:rFonts w:ascii="Times New Roman" w:hAnsi="Times New Roman" w:cs="Times New Roman"/>
          <w:sz w:val="28"/>
          <w:szCs w:val="28"/>
        </w:rPr>
        <w:t>.</w:t>
      </w:r>
    </w:p>
    <w:p w:rsidR="00B207FB" w:rsidRDefault="00B207FB" w:rsidP="00AA43A0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B207FB" w:rsidRDefault="00B207FB" w:rsidP="00B207FB">
      <w:pPr>
        <w:rPr>
          <w:sz w:val="28"/>
          <w:szCs w:val="28"/>
        </w:rPr>
      </w:pPr>
    </w:p>
    <w:p w:rsidR="00686D0E" w:rsidRPr="00B207FB" w:rsidRDefault="00AA43A0" w:rsidP="00B207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BD33ED" w:rsidRPr="00314BD7">
        <w:rPr>
          <w:sz w:val="28"/>
          <w:szCs w:val="28"/>
        </w:rPr>
        <w:t xml:space="preserve">поселения </w:t>
      </w:r>
      <w:r w:rsidR="00D74F27">
        <w:rPr>
          <w:sz w:val="28"/>
          <w:szCs w:val="28"/>
        </w:rPr>
        <w:t>Русскинская</w:t>
      </w:r>
      <w:r w:rsidR="00BD33ED" w:rsidRPr="00314BD7">
        <w:rPr>
          <w:sz w:val="28"/>
          <w:szCs w:val="28"/>
        </w:rPr>
        <w:t xml:space="preserve">               </w:t>
      </w:r>
      <w:r w:rsidR="00BD33ED">
        <w:rPr>
          <w:sz w:val="28"/>
          <w:szCs w:val="28"/>
        </w:rPr>
        <w:t xml:space="preserve">                  </w:t>
      </w:r>
      <w:r w:rsidR="00BD33ED" w:rsidRPr="00314BD7">
        <w:rPr>
          <w:sz w:val="28"/>
          <w:szCs w:val="28"/>
        </w:rPr>
        <w:t xml:space="preserve">    </w:t>
      </w:r>
      <w:r w:rsidR="00BD33ED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D74F27">
        <w:rPr>
          <w:sz w:val="28"/>
          <w:szCs w:val="28"/>
        </w:rPr>
        <w:t>Н.Соболев</w:t>
      </w:r>
    </w:p>
    <w:p w:rsidR="00B207FB" w:rsidRDefault="00B207FB" w:rsidP="00B207FB">
      <w:pPr>
        <w:ind w:left="708" w:firstLine="5060"/>
      </w:pPr>
    </w:p>
    <w:p w:rsidR="00686D0E" w:rsidRDefault="00686D0E" w:rsidP="00B207FB">
      <w:pPr>
        <w:ind w:left="708" w:firstLine="5060"/>
      </w:pPr>
      <w:r>
        <w:t>П</w:t>
      </w:r>
      <w:r w:rsidRPr="000F7129">
        <w:t>риложение</w:t>
      </w:r>
    </w:p>
    <w:p w:rsidR="00686D0E" w:rsidRDefault="00A474A3" w:rsidP="00B207FB">
      <w:pPr>
        <w:ind w:left="708" w:firstLine="5060"/>
      </w:pPr>
      <w:r>
        <w:t>к постановлению</w:t>
      </w:r>
      <w:r w:rsidR="00686D0E">
        <w:t xml:space="preserve"> </w:t>
      </w:r>
      <w:r w:rsidR="00686D0E" w:rsidRPr="000F7129">
        <w:t>администрации</w:t>
      </w:r>
    </w:p>
    <w:p w:rsidR="00686D0E" w:rsidRDefault="00686D0E" w:rsidP="00B207FB">
      <w:pPr>
        <w:ind w:left="708" w:firstLine="5060"/>
      </w:pPr>
      <w:r w:rsidRPr="000F7129">
        <w:t>сельского поселения</w:t>
      </w:r>
      <w:r>
        <w:t xml:space="preserve"> </w:t>
      </w:r>
      <w:r w:rsidR="00D74F27">
        <w:t>Русскинская</w:t>
      </w:r>
    </w:p>
    <w:p w:rsidR="00686D0E" w:rsidRDefault="00686D0E" w:rsidP="00B207FB">
      <w:pPr>
        <w:ind w:left="708" w:firstLine="5060"/>
      </w:pPr>
      <w:r w:rsidRPr="000F7129">
        <w:t>от «</w:t>
      </w:r>
      <w:r w:rsidR="00D74F27">
        <w:t>27</w:t>
      </w:r>
      <w:r w:rsidRPr="000F7129">
        <w:t xml:space="preserve">» </w:t>
      </w:r>
      <w:r w:rsidR="00A474A3">
        <w:t>ноября</w:t>
      </w:r>
      <w:r>
        <w:t xml:space="preserve"> </w:t>
      </w:r>
      <w:r w:rsidRPr="000F7129">
        <w:t>20</w:t>
      </w:r>
      <w:r>
        <w:t xml:space="preserve">20 </w:t>
      </w:r>
      <w:r w:rsidRPr="000F7129">
        <w:t xml:space="preserve"> </w:t>
      </w:r>
      <w:r>
        <w:t xml:space="preserve">года </w:t>
      </w:r>
      <w:r w:rsidRPr="000F7129">
        <w:t>№</w:t>
      </w:r>
      <w:r w:rsidR="00A474A3">
        <w:t xml:space="preserve"> </w:t>
      </w:r>
      <w:r w:rsidR="00B207FB">
        <w:t>165</w:t>
      </w:r>
    </w:p>
    <w:p w:rsidR="0026451A" w:rsidRDefault="0026451A" w:rsidP="00686D0E">
      <w:pPr>
        <w:widowControl/>
        <w:autoSpaceDE/>
        <w:autoSpaceDN/>
        <w:adjustRightInd/>
        <w:rPr>
          <w:b/>
          <w:sz w:val="28"/>
          <w:szCs w:val="28"/>
        </w:rPr>
      </w:pPr>
    </w:p>
    <w:p w:rsidR="0096686B" w:rsidRPr="0096686B" w:rsidRDefault="0096686B" w:rsidP="002B49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6686B">
        <w:rPr>
          <w:b/>
          <w:sz w:val="28"/>
          <w:szCs w:val="28"/>
        </w:rPr>
        <w:t xml:space="preserve">Муниципальная программа </w:t>
      </w:r>
      <w:r w:rsidR="00476EBC">
        <w:rPr>
          <w:b/>
          <w:sz w:val="28"/>
          <w:szCs w:val="28"/>
        </w:rPr>
        <w:t>сельского</w:t>
      </w:r>
      <w:r w:rsidRPr="0096686B">
        <w:rPr>
          <w:b/>
          <w:sz w:val="28"/>
          <w:szCs w:val="28"/>
        </w:rPr>
        <w:t xml:space="preserve"> поселения </w:t>
      </w:r>
      <w:r w:rsidR="00B207FB">
        <w:rPr>
          <w:b/>
          <w:sz w:val="28"/>
          <w:szCs w:val="28"/>
        </w:rPr>
        <w:t>Русскинская</w:t>
      </w:r>
    </w:p>
    <w:p w:rsidR="002B49AB" w:rsidRPr="002B49AB" w:rsidRDefault="002B49AB" w:rsidP="002B49AB">
      <w:pPr>
        <w:widowControl/>
        <w:jc w:val="center"/>
        <w:rPr>
          <w:b/>
          <w:sz w:val="28"/>
          <w:szCs w:val="28"/>
        </w:rPr>
      </w:pPr>
      <w:r w:rsidRPr="002B49AB">
        <w:rPr>
          <w:b/>
          <w:sz w:val="28"/>
          <w:szCs w:val="28"/>
        </w:rPr>
        <w:t>«Содержание улично-дорожной сети сельского поселения</w:t>
      </w:r>
    </w:p>
    <w:p w:rsidR="0096686B" w:rsidRPr="0096686B" w:rsidRDefault="00B207FB" w:rsidP="002B49A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Русскинская</w:t>
      </w:r>
      <w:r w:rsidR="002B49AB" w:rsidRPr="002B49AB">
        <w:rPr>
          <w:b/>
          <w:sz w:val="28"/>
          <w:szCs w:val="28"/>
        </w:rPr>
        <w:t xml:space="preserve"> в 2021 году и плановые периоды 2022-2023 года»</w:t>
      </w:r>
    </w:p>
    <w:p w:rsidR="0096686B" w:rsidRPr="0096686B" w:rsidRDefault="0096686B" w:rsidP="0096686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6686B" w:rsidRPr="0096686B" w:rsidRDefault="0096686B" w:rsidP="0096686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6686B">
        <w:rPr>
          <w:sz w:val="28"/>
          <w:szCs w:val="28"/>
        </w:rPr>
        <w:t xml:space="preserve">Паспорт </w:t>
      </w:r>
    </w:p>
    <w:p w:rsidR="0096686B" w:rsidRPr="0096686B" w:rsidRDefault="0096686B" w:rsidP="0096686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96686B">
        <w:rPr>
          <w:rFonts w:eastAsia="Calibri"/>
          <w:sz w:val="28"/>
          <w:szCs w:val="28"/>
        </w:rPr>
        <w:t xml:space="preserve">муниципальной программы </w:t>
      </w:r>
      <w:r w:rsidR="00476EBC">
        <w:rPr>
          <w:rFonts w:eastAsia="Calibri"/>
          <w:sz w:val="28"/>
          <w:szCs w:val="28"/>
        </w:rPr>
        <w:t>сельского</w:t>
      </w:r>
      <w:r w:rsidRPr="0096686B">
        <w:rPr>
          <w:rFonts w:eastAsia="Calibri"/>
          <w:sz w:val="28"/>
          <w:szCs w:val="28"/>
        </w:rPr>
        <w:t xml:space="preserve"> поселения </w:t>
      </w:r>
      <w:r w:rsidR="00D74F27">
        <w:rPr>
          <w:rFonts w:eastAsia="Calibri"/>
          <w:sz w:val="28"/>
          <w:szCs w:val="28"/>
        </w:rPr>
        <w:t>Русскинская</w:t>
      </w:r>
    </w:p>
    <w:p w:rsidR="0096686B" w:rsidRPr="0096686B" w:rsidRDefault="0096686B" w:rsidP="0096686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418"/>
        <w:gridCol w:w="1983"/>
        <w:gridCol w:w="1985"/>
        <w:gridCol w:w="2126"/>
      </w:tblGrid>
      <w:tr w:rsidR="0096686B" w:rsidRPr="0096686B" w:rsidTr="00B207FB">
        <w:tc>
          <w:tcPr>
            <w:tcW w:w="1986" w:type="dxa"/>
            <w:shd w:val="clear" w:color="auto" w:fill="auto"/>
            <w:vAlign w:val="center"/>
          </w:tcPr>
          <w:p w:rsidR="0096686B" w:rsidRPr="0096686B" w:rsidRDefault="0096686B" w:rsidP="00B207F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96686B">
              <w:rPr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2B49AB" w:rsidRPr="002B49AB" w:rsidRDefault="002B49AB" w:rsidP="00B207F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улично-</w:t>
            </w:r>
            <w:r w:rsidRPr="002B49AB">
              <w:rPr>
                <w:sz w:val="24"/>
                <w:szCs w:val="24"/>
              </w:rPr>
              <w:t>дорожной сети сельского поселения</w:t>
            </w:r>
          </w:p>
          <w:p w:rsidR="0096686B" w:rsidRPr="002B49AB" w:rsidRDefault="00D74F27" w:rsidP="00B207F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Русскинская</w:t>
            </w:r>
            <w:r w:rsidR="002B49AB">
              <w:rPr>
                <w:sz w:val="24"/>
                <w:szCs w:val="24"/>
              </w:rPr>
              <w:t xml:space="preserve"> в 2021 году и плановые </w:t>
            </w:r>
            <w:r w:rsidR="002B49AB" w:rsidRPr="002B49AB">
              <w:rPr>
                <w:sz w:val="24"/>
                <w:szCs w:val="24"/>
              </w:rPr>
              <w:t xml:space="preserve">периоды 2022-2023 года» </w:t>
            </w:r>
            <w:r w:rsidR="001B2820">
              <w:rPr>
                <w:sz w:val="24"/>
                <w:szCs w:val="24"/>
              </w:rPr>
              <w:t>(далее – П</w:t>
            </w:r>
            <w:r w:rsidR="0096686B" w:rsidRPr="0096686B">
              <w:rPr>
                <w:sz w:val="24"/>
                <w:szCs w:val="24"/>
              </w:rPr>
              <w:t>рограмма)</w:t>
            </w:r>
          </w:p>
        </w:tc>
      </w:tr>
      <w:tr w:rsidR="00340BB5" w:rsidRPr="0096686B" w:rsidTr="00B207FB">
        <w:tc>
          <w:tcPr>
            <w:tcW w:w="1986" w:type="dxa"/>
            <w:shd w:val="clear" w:color="auto" w:fill="auto"/>
            <w:vAlign w:val="center"/>
          </w:tcPr>
          <w:p w:rsidR="00340BB5" w:rsidRPr="0096686B" w:rsidRDefault="00340BB5" w:rsidP="00B207F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AA43A0" w:rsidRPr="00AA43A0" w:rsidRDefault="00AA43A0" w:rsidP="00B207FB">
            <w:pPr>
              <w:widowControl/>
              <w:rPr>
                <w:rFonts w:eastAsia="Calibri"/>
                <w:sz w:val="24"/>
                <w:szCs w:val="24"/>
              </w:rPr>
            </w:pPr>
            <w:r w:rsidRPr="00AA43A0">
              <w:rPr>
                <w:rFonts w:eastAsia="Calibri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A43A0" w:rsidRPr="00AA43A0" w:rsidRDefault="00AA43A0" w:rsidP="00B207FB">
            <w:pPr>
              <w:widowControl/>
              <w:rPr>
                <w:rFonts w:eastAsia="Calibri"/>
                <w:sz w:val="24"/>
                <w:szCs w:val="24"/>
              </w:rPr>
            </w:pPr>
            <w:r w:rsidRPr="00AA43A0">
              <w:rPr>
                <w:rFonts w:eastAsia="Calibri"/>
                <w:sz w:val="24"/>
                <w:szCs w:val="24"/>
              </w:rPr>
              <w:t>- Бюджетный кодекс Российской Федерации;</w:t>
            </w:r>
          </w:p>
          <w:p w:rsidR="00AA43A0" w:rsidRPr="00AA43A0" w:rsidRDefault="00AA43A0" w:rsidP="00B207FB">
            <w:pPr>
              <w:widowControl/>
              <w:rPr>
                <w:rFonts w:eastAsia="Calibri"/>
                <w:sz w:val="24"/>
                <w:szCs w:val="24"/>
              </w:rPr>
            </w:pPr>
            <w:r w:rsidRPr="00AA43A0">
              <w:rPr>
                <w:rFonts w:eastAsia="Calibri"/>
                <w:sz w:val="24"/>
                <w:szCs w:val="24"/>
              </w:rPr>
              <w:t xml:space="preserve">- Устав сельского поселения </w:t>
            </w:r>
            <w:r w:rsidR="00D74F27">
              <w:rPr>
                <w:rFonts w:eastAsia="Calibri"/>
                <w:sz w:val="24"/>
                <w:szCs w:val="24"/>
              </w:rPr>
              <w:t>Русскинская</w:t>
            </w:r>
            <w:r w:rsidRPr="00AA43A0">
              <w:rPr>
                <w:rFonts w:eastAsia="Calibri"/>
                <w:sz w:val="24"/>
                <w:szCs w:val="24"/>
              </w:rPr>
              <w:t>;</w:t>
            </w:r>
          </w:p>
          <w:p w:rsidR="00340BB5" w:rsidRDefault="00AA43A0" w:rsidP="00B207FB">
            <w:pPr>
              <w:widowControl/>
              <w:rPr>
                <w:rFonts w:eastAsia="Calibri"/>
                <w:sz w:val="24"/>
                <w:szCs w:val="24"/>
              </w:rPr>
            </w:pPr>
            <w:r w:rsidRPr="00AA43A0">
              <w:rPr>
                <w:rFonts w:eastAsia="Calibri"/>
                <w:sz w:val="24"/>
                <w:szCs w:val="24"/>
              </w:rPr>
              <w:t xml:space="preserve">- Постановление администрации сельского поселения </w:t>
            </w:r>
            <w:r w:rsidR="00D74F27">
              <w:rPr>
                <w:rFonts w:eastAsia="Calibri"/>
                <w:sz w:val="24"/>
                <w:szCs w:val="24"/>
              </w:rPr>
              <w:t>Русскинская</w:t>
            </w:r>
            <w:r w:rsidRPr="00AA43A0">
              <w:rPr>
                <w:rFonts w:eastAsia="Calibri"/>
                <w:sz w:val="24"/>
                <w:szCs w:val="24"/>
              </w:rPr>
              <w:t xml:space="preserve"> от </w:t>
            </w:r>
            <w:r w:rsidR="002D5F98">
              <w:rPr>
                <w:rFonts w:eastAsia="Calibri"/>
                <w:sz w:val="24"/>
                <w:szCs w:val="24"/>
              </w:rPr>
              <w:t xml:space="preserve">10.04.2014 г. № </w:t>
            </w:r>
            <w:r w:rsidR="002D5F98" w:rsidRPr="002D5F98">
              <w:rPr>
                <w:rFonts w:eastAsia="Calibri"/>
                <w:sz w:val="24"/>
                <w:szCs w:val="24"/>
              </w:rPr>
              <w:t xml:space="preserve">41 </w:t>
            </w:r>
            <w:r w:rsidRPr="002D5F98">
              <w:rPr>
                <w:rFonts w:eastAsia="Calibri"/>
                <w:sz w:val="24"/>
                <w:szCs w:val="24"/>
              </w:rPr>
              <w:t xml:space="preserve"> «Об</w:t>
            </w:r>
            <w:r w:rsidRPr="00AA43A0">
              <w:rPr>
                <w:rFonts w:eastAsia="Calibri"/>
                <w:sz w:val="24"/>
                <w:szCs w:val="24"/>
              </w:rPr>
              <w:t xml:space="preserve"> утверждении порядка принятия решений о разработке муниципальных программ, их </w:t>
            </w:r>
            <w:r w:rsidR="002D5F98">
              <w:rPr>
                <w:rFonts w:eastAsia="Calibri"/>
                <w:sz w:val="24"/>
                <w:szCs w:val="24"/>
              </w:rPr>
              <w:t>формирования и</w:t>
            </w:r>
            <w:r w:rsidRPr="00AA43A0">
              <w:rPr>
                <w:rFonts w:eastAsia="Calibri"/>
                <w:sz w:val="24"/>
                <w:szCs w:val="24"/>
              </w:rPr>
              <w:t xml:space="preserve"> реализации»;</w:t>
            </w:r>
          </w:p>
        </w:tc>
      </w:tr>
      <w:tr w:rsidR="00DF304E" w:rsidRPr="0096686B" w:rsidTr="00B207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4E" w:rsidRPr="0096686B" w:rsidRDefault="00DF304E" w:rsidP="00B207F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Инициатор </w:t>
            </w:r>
            <w:r w:rsidRPr="00AA43A0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4E" w:rsidRDefault="00DF304E" w:rsidP="00B207FB">
            <w:pPr>
              <w:widowControl/>
              <w:rPr>
                <w:sz w:val="24"/>
                <w:szCs w:val="24"/>
              </w:rPr>
            </w:pPr>
            <w:r w:rsidRPr="00AA43A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D74F27">
              <w:rPr>
                <w:sz w:val="24"/>
                <w:szCs w:val="24"/>
              </w:rPr>
              <w:t>Русскинская</w:t>
            </w:r>
          </w:p>
        </w:tc>
      </w:tr>
      <w:tr w:rsidR="00DF304E" w:rsidRPr="0096686B" w:rsidTr="00B207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4E" w:rsidRDefault="00DF304E" w:rsidP="00B207F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Разработчики </w:t>
            </w:r>
            <w:r w:rsidRPr="00AA43A0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4E" w:rsidRPr="00AA43A0" w:rsidRDefault="00DF304E" w:rsidP="00B207FB">
            <w:pPr>
              <w:widowControl/>
              <w:rPr>
                <w:sz w:val="24"/>
                <w:szCs w:val="24"/>
              </w:rPr>
            </w:pPr>
            <w:r w:rsidRPr="00AA43A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D74F27">
              <w:rPr>
                <w:sz w:val="24"/>
                <w:szCs w:val="24"/>
              </w:rPr>
              <w:t>Русскинская</w:t>
            </w:r>
          </w:p>
        </w:tc>
      </w:tr>
      <w:tr w:rsidR="0096686B" w:rsidRPr="0096686B" w:rsidTr="00B207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B" w:rsidRPr="0096686B" w:rsidRDefault="0096686B" w:rsidP="00B207F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96686B">
              <w:rPr>
                <w:rFonts w:eastAsia="Calibri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4D" w:rsidRPr="00BC004D" w:rsidRDefault="00BC004D" w:rsidP="00B207F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004D">
              <w:rPr>
                <w:sz w:val="24"/>
                <w:szCs w:val="24"/>
              </w:rPr>
              <w:t xml:space="preserve"> развитие автомобильных дорог общего</w:t>
            </w:r>
            <w:r w:rsidR="002B49AB">
              <w:rPr>
                <w:sz w:val="24"/>
                <w:szCs w:val="24"/>
              </w:rPr>
              <w:t xml:space="preserve"> пользования местного значения;</w:t>
            </w:r>
          </w:p>
          <w:p w:rsidR="00BC004D" w:rsidRPr="00BC004D" w:rsidRDefault="00BC004D" w:rsidP="00B207FB">
            <w:pPr>
              <w:widowControl/>
              <w:rPr>
                <w:sz w:val="24"/>
                <w:szCs w:val="24"/>
              </w:rPr>
            </w:pPr>
            <w:r w:rsidRPr="00BC004D">
              <w:rPr>
                <w:sz w:val="24"/>
                <w:szCs w:val="24"/>
              </w:rPr>
              <w:t>- содержание и ремонт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</w:t>
            </w:r>
            <w:r w:rsidR="002B49AB">
              <w:rPr>
                <w:sz w:val="24"/>
                <w:szCs w:val="24"/>
              </w:rPr>
              <w:t xml:space="preserve"> и эксплуатационного состояния;</w:t>
            </w:r>
          </w:p>
          <w:p w:rsidR="0096686B" w:rsidRPr="0096686B" w:rsidRDefault="00BC004D" w:rsidP="00B207FB">
            <w:pPr>
              <w:widowControl/>
              <w:rPr>
                <w:rFonts w:eastAsia="Calibri"/>
                <w:sz w:val="24"/>
                <w:szCs w:val="24"/>
              </w:rPr>
            </w:pPr>
            <w:r w:rsidRPr="00BC004D">
              <w:rPr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AA43A0" w:rsidRPr="0096686B" w:rsidTr="00B207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0" w:rsidRPr="0096686B" w:rsidRDefault="0067303F" w:rsidP="00B207F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67303F">
              <w:rPr>
                <w:rFonts w:eastAsia="Calibri"/>
                <w:sz w:val="24"/>
                <w:szCs w:val="24"/>
              </w:rPr>
              <w:t>Исполнители и участники муниципальной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0" w:rsidRPr="0096686B" w:rsidRDefault="00AA43A0" w:rsidP="00B207FB">
            <w:pPr>
              <w:widowControl/>
              <w:rPr>
                <w:sz w:val="24"/>
                <w:szCs w:val="24"/>
              </w:rPr>
            </w:pPr>
            <w:r w:rsidRPr="00AA43A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D74F27">
              <w:rPr>
                <w:sz w:val="24"/>
                <w:szCs w:val="24"/>
              </w:rPr>
              <w:t>Русскинская</w:t>
            </w:r>
            <w:r w:rsidRPr="00AA43A0">
              <w:rPr>
                <w:sz w:val="24"/>
                <w:szCs w:val="24"/>
              </w:rPr>
              <w:t xml:space="preserve">, </w:t>
            </w:r>
            <w:r w:rsidR="0067303F" w:rsidRPr="0067303F">
              <w:rPr>
                <w:sz w:val="24"/>
                <w:szCs w:val="24"/>
              </w:rPr>
              <w:t>юрид</w:t>
            </w:r>
            <w:r w:rsidR="0067303F">
              <w:rPr>
                <w:sz w:val="24"/>
                <w:szCs w:val="24"/>
              </w:rPr>
              <w:t xml:space="preserve">ические лица (по согласованию), </w:t>
            </w:r>
            <w:r w:rsidR="0067303F" w:rsidRPr="0067303F">
              <w:rPr>
                <w:sz w:val="24"/>
                <w:szCs w:val="24"/>
              </w:rPr>
              <w:t>общественные организации сельского поселения</w:t>
            </w:r>
            <w:r w:rsidR="0067303F">
              <w:rPr>
                <w:sz w:val="24"/>
                <w:szCs w:val="24"/>
              </w:rPr>
              <w:t>, администрация Сургутского района</w:t>
            </w:r>
          </w:p>
        </w:tc>
      </w:tr>
      <w:tr w:rsidR="0096686B" w:rsidRPr="0096686B" w:rsidTr="00B207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B" w:rsidRPr="0096686B" w:rsidRDefault="0096686B" w:rsidP="00B207F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96686B">
              <w:rPr>
                <w:rFonts w:eastAsia="Calibri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4D" w:rsidRPr="00BC004D" w:rsidRDefault="00BC004D" w:rsidP="00B207F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BC004D">
              <w:rPr>
                <w:sz w:val="24"/>
                <w:szCs w:val="24"/>
              </w:rPr>
              <w:t>- обустройство дорожной сети средствами регулирования движения и безопасности движения (разметка дорожной части, устройство дорожных знако</w:t>
            </w:r>
            <w:r w:rsidR="002B49AB">
              <w:rPr>
                <w:sz w:val="24"/>
                <w:szCs w:val="24"/>
              </w:rPr>
              <w:t>в и искусственных неровностей);</w:t>
            </w:r>
          </w:p>
          <w:p w:rsidR="00BC004D" w:rsidRPr="00BC004D" w:rsidRDefault="00BC004D" w:rsidP="00B207F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BC004D">
              <w:rPr>
                <w:sz w:val="24"/>
                <w:szCs w:val="24"/>
              </w:rPr>
              <w:t>- своевременный ремонт дорожного покрытия;</w:t>
            </w:r>
          </w:p>
          <w:p w:rsidR="00BC004D" w:rsidRPr="00BC004D" w:rsidRDefault="00BC004D" w:rsidP="00B207F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BC004D">
              <w:rPr>
                <w:sz w:val="24"/>
                <w:szCs w:val="24"/>
              </w:rPr>
              <w:t>- улучшение технического и эксплуатационного состояния;</w:t>
            </w:r>
          </w:p>
          <w:p w:rsidR="00966193" w:rsidRPr="005E1E3E" w:rsidRDefault="00BC004D" w:rsidP="00B207F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BC004D">
              <w:rPr>
                <w:sz w:val="24"/>
                <w:szCs w:val="24"/>
              </w:rPr>
              <w:t>- качественное обслуживание в зимний и летний периоды.</w:t>
            </w:r>
          </w:p>
        </w:tc>
      </w:tr>
      <w:tr w:rsidR="0096686B" w:rsidRPr="0096686B" w:rsidTr="00B207FB">
        <w:tc>
          <w:tcPr>
            <w:tcW w:w="1986" w:type="dxa"/>
            <w:shd w:val="clear" w:color="auto" w:fill="auto"/>
            <w:vAlign w:val="center"/>
          </w:tcPr>
          <w:p w:rsidR="0096686B" w:rsidRPr="0096686B" w:rsidRDefault="00BC004D" w:rsidP="00B207F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004D">
              <w:rPr>
                <w:rFonts w:eastAsia="Calibri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96686B" w:rsidRPr="0096686B" w:rsidRDefault="00AA43A0" w:rsidP="00B207FB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  <w:r w:rsidR="0096686B" w:rsidRPr="0096686B">
              <w:rPr>
                <w:rFonts w:eastAsia="Calibri"/>
                <w:sz w:val="24"/>
                <w:szCs w:val="24"/>
              </w:rPr>
              <w:t>-20</w:t>
            </w:r>
            <w:r>
              <w:rPr>
                <w:rFonts w:eastAsia="Calibri"/>
                <w:sz w:val="24"/>
                <w:szCs w:val="24"/>
              </w:rPr>
              <w:t>23</w:t>
            </w:r>
            <w:r w:rsidR="002B49AB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96686B" w:rsidRPr="0096686B" w:rsidTr="00B207FB">
        <w:trPr>
          <w:trHeight w:val="671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96686B" w:rsidRPr="0096686B" w:rsidRDefault="0096686B" w:rsidP="00B207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86B">
              <w:rPr>
                <w:rFonts w:eastAsia="Calibri"/>
                <w:sz w:val="24"/>
                <w:szCs w:val="24"/>
                <w:lang w:eastAsia="en-US"/>
              </w:rPr>
              <w:lastRenderedPageBreak/>
              <w:t>Финансовое обеспечение муниципальной программы,</w:t>
            </w:r>
          </w:p>
          <w:p w:rsidR="0096686B" w:rsidRPr="0096686B" w:rsidRDefault="0096686B" w:rsidP="00B207F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86B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96686B" w:rsidRPr="0096686B" w:rsidRDefault="0096686B" w:rsidP="00B207FB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96686B">
              <w:rPr>
                <w:rFonts w:eastAsia="Calibri"/>
                <w:sz w:val="24"/>
                <w:szCs w:val="24"/>
                <w:lang w:eastAsia="en-US"/>
              </w:rPr>
              <w:t>Расходы  (</w:t>
            </w:r>
            <w:r w:rsidR="00C45D19">
              <w:rPr>
                <w:rFonts w:eastAsia="Calibri"/>
                <w:sz w:val="24"/>
                <w:szCs w:val="24"/>
                <w:lang w:eastAsia="en-US"/>
              </w:rPr>
              <w:t xml:space="preserve">тыс. </w:t>
            </w:r>
            <w:r w:rsidRPr="0096686B">
              <w:rPr>
                <w:rFonts w:eastAsia="Calibri"/>
                <w:sz w:val="24"/>
                <w:szCs w:val="24"/>
                <w:lang w:eastAsia="en-US"/>
              </w:rPr>
              <w:t>рублей)</w:t>
            </w:r>
          </w:p>
        </w:tc>
      </w:tr>
      <w:tr w:rsidR="00111B51" w:rsidRPr="0096686B" w:rsidTr="00B207FB">
        <w:trPr>
          <w:trHeight w:val="554"/>
        </w:trPr>
        <w:tc>
          <w:tcPr>
            <w:tcW w:w="1986" w:type="dxa"/>
            <w:vMerge/>
            <w:shd w:val="clear" w:color="auto" w:fill="auto"/>
            <w:vAlign w:val="center"/>
          </w:tcPr>
          <w:p w:rsidR="00111B51" w:rsidRPr="0096686B" w:rsidRDefault="00111B51" w:rsidP="00B207F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B51" w:rsidRPr="0096686B" w:rsidRDefault="00111B51" w:rsidP="00B207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6686B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11B51" w:rsidRPr="0096686B" w:rsidRDefault="00AA43A0" w:rsidP="00B207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111B51" w:rsidRPr="0096686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B51" w:rsidRPr="0096686B" w:rsidRDefault="00AA43A0" w:rsidP="00B207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111B51" w:rsidRPr="0096686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B51" w:rsidRPr="0096686B" w:rsidRDefault="00AA43A0" w:rsidP="00B207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  <w:r w:rsidR="00111B51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854772" w:rsidRPr="0096686B" w:rsidTr="00B207FB">
        <w:trPr>
          <w:trHeight w:val="524"/>
        </w:trPr>
        <w:tc>
          <w:tcPr>
            <w:tcW w:w="1986" w:type="dxa"/>
            <w:vMerge/>
            <w:shd w:val="clear" w:color="auto" w:fill="auto"/>
            <w:vAlign w:val="center"/>
          </w:tcPr>
          <w:p w:rsidR="00854772" w:rsidRPr="0096686B" w:rsidRDefault="00854772" w:rsidP="00B207F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772" w:rsidRPr="003E67ED" w:rsidRDefault="00854772" w:rsidP="00B207F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3 557,1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54772" w:rsidRPr="003E67ED" w:rsidRDefault="00854772" w:rsidP="00B207F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1 185,7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4772" w:rsidRPr="003E67ED" w:rsidRDefault="00854772" w:rsidP="00B207F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1 185,7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4772" w:rsidRPr="003E67ED" w:rsidRDefault="00854772" w:rsidP="00B207F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1 185,7</w:t>
            </w:r>
          </w:p>
        </w:tc>
      </w:tr>
      <w:tr w:rsidR="00854772" w:rsidRPr="0096686B" w:rsidTr="00B207FB">
        <w:trPr>
          <w:trHeight w:val="477"/>
        </w:trPr>
        <w:tc>
          <w:tcPr>
            <w:tcW w:w="1986" w:type="dxa"/>
            <w:shd w:val="clear" w:color="auto" w:fill="auto"/>
            <w:vAlign w:val="center"/>
          </w:tcPr>
          <w:p w:rsidR="00854772" w:rsidRPr="0096686B" w:rsidRDefault="00854772" w:rsidP="00B207F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86B">
              <w:rPr>
                <w:rFonts w:eastAsia="Calibri"/>
                <w:sz w:val="24"/>
                <w:szCs w:val="24"/>
                <w:lang w:eastAsia="en-US"/>
              </w:rPr>
              <w:t>Средства бюджета</w:t>
            </w:r>
          </w:p>
          <w:p w:rsidR="00854772" w:rsidRPr="0096686B" w:rsidRDefault="00854772" w:rsidP="00B207F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Сельского </w:t>
            </w:r>
            <w:r w:rsidRPr="0096686B">
              <w:rPr>
                <w:rFonts w:eastAsia="Calibri"/>
                <w:sz w:val="24"/>
                <w:szCs w:val="24"/>
                <w:lang w:eastAsia="en-US"/>
              </w:rPr>
              <w:t xml:space="preserve">поселения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Русскинская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772" w:rsidRPr="003E67ED" w:rsidRDefault="00854772" w:rsidP="00B207F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3 557,1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54772" w:rsidRPr="003E67ED" w:rsidRDefault="00854772" w:rsidP="00B207F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1 185,7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4772" w:rsidRPr="003E67ED" w:rsidRDefault="00854772" w:rsidP="00B207F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1 185,7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4772" w:rsidRPr="003E67ED" w:rsidRDefault="00854772" w:rsidP="00B207F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1 185,7</w:t>
            </w:r>
          </w:p>
        </w:tc>
      </w:tr>
      <w:tr w:rsidR="00854772" w:rsidRPr="0096686B" w:rsidTr="00B207FB">
        <w:trPr>
          <w:trHeight w:val="1050"/>
        </w:trPr>
        <w:tc>
          <w:tcPr>
            <w:tcW w:w="1986" w:type="dxa"/>
            <w:shd w:val="clear" w:color="auto" w:fill="auto"/>
            <w:vAlign w:val="center"/>
          </w:tcPr>
          <w:p w:rsidR="00854772" w:rsidRPr="0096686B" w:rsidRDefault="00854772" w:rsidP="00B207F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Планируемые </w:t>
            </w:r>
            <w:r w:rsidRPr="0096686B">
              <w:rPr>
                <w:rFonts w:eastAsia="Calibri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854772" w:rsidRPr="00BC004D" w:rsidRDefault="00854772" w:rsidP="00B207FB">
            <w:pPr>
              <w:widowControl/>
              <w:shd w:val="clear" w:color="auto" w:fill="FFFFFF"/>
              <w:autoSpaceDE/>
              <w:autoSpaceDN/>
              <w:adjustRightInd/>
              <w:spacing w:line="234" w:lineRule="atLeast"/>
              <w:rPr>
                <w:sz w:val="24"/>
                <w:szCs w:val="24"/>
              </w:rPr>
            </w:pPr>
            <w:r w:rsidRPr="00BC004D">
              <w:rPr>
                <w:sz w:val="24"/>
                <w:szCs w:val="24"/>
              </w:rPr>
              <w:t>- уменьшение дорожно-транспортных происшествий на 5% за счёт улучшения  технического состояния дорожной сети, своевременной и качественной уборки автомобильных дорог в зимние и летние периоды;</w:t>
            </w:r>
          </w:p>
          <w:p w:rsidR="00854772" w:rsidRPr="00BC004D" w:rsidRDefault="00854772" w:rsidP="00B207FB">
            <w:pPr>
              <w:widowControl/>
              <w:shd w:val="clear" w:color="auto" w:fill="FFFFFF"/>
              <w:autoSpaceDE/>
              <w:autoSpaceDN/>
              <w:adjustRightInd/>
              <w:spacing w:line="234" w:lineRule="atLeast"/>
              <w:rPr>
                <w:sz w:val="24"/>
                <w:szCs w:val="24"/>
              </w:rPr>
            </w:pPr>
            <w:r w:rsidRPr="00BC004D">
              <w:rPr>
                <w:sz w:val="24"/>
                <w:szCs w:val="24"/>
              </w:rPr>
              <w:t>- уменьшение количества происшествий с участием пешеходов на 3% за счёт обустройства улично-дорожной сети средствами регулирования движения – дорожными знаками, дорожной разметкой и искусственными неровностями;</w:t>
            </w:r>
          </w:p>
          <w:p w:rsidR="00854772" w:rsidRDefault="00854772" w:rsidP="00B207FB">
            <w:pPr>
              <w:widowControl/>
              <w:shd w:val="clear" w:color="auto" w:fill="FFFFFF"/>
              <w:autoSpaceDE/>
              <w:autoSpaceDN/>
              <w:adjustRightInd/>
              <w:spacing w:line="234" w:lineRule="atLeast"/>
              <w:rPr>
                <w:sz w:val="24"/>
                <w:szCs w:val="24"/>
              </w:rPr>
            </w:pPr>
            <w:r w:rsidRPr="00BC004D">
              <w:rPr>
                <w:sz w:val="24"/>
                <w:szCs w:val="24"/>
              </w:rPr>
              <w:t>- увеличение срока эксплуатации автомобильных и внутриквартальных дорог с асфальтобетонным покрытием на 5% за счёт своевременного и качественного ремонта покрытия дорог</w:t>
            </w:r>
            <w:r>
              <w:rPr>
                <w:sz w:val="24"/>
                <w:szCs w:val="24"/>
              </w:rPr>
              <w:t>.</w:t>
            </w:r>
          </w:p>
          <w:p w:rsidR="00854772" w:rsidRPr="005E1E3E" w:rsidRDefault="00854772" w:rsidP="00B207FB">
            <w:pPr>
              <w:widowControl/>
              <w:shd w:val="clear" w:color="auto" w:fill="FFFFFF"/>
              <w:autoSpaceDE/>
              <w:autoSpaceDN/>
              <w:adjustRightInd/>
              <w:spacing w:line="234" w:lineRule="atLeast"/>
              <w:rPr>
                <w:sz w:val="24"/>
                <w:szCs w:val="24"/>
              </w:rPr>
            </w:pPr>
          </w:p>
        </w:tc>
      </w:tr>
    </w:tbl>
    <w:p w:rsidR="0096686B" w:rsidRPr="0096686B" w:rsidRDefault="0096686B" w:rsidP="0096686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6686B" w:rsidRPr="002B49AB" w:rsidRDefault="0096686B" w:rsidP="0096686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B49AB">
        <w:rPr>
          <w:rFonts w:eastAsia="Calibri"/>
          <w:b/>
          <w:sz w:val="28"/>
          <w:szCs w:val="28"/>
          <w:lang w:eastAsia="en-US"/>
        </w:rPr>
        <w:t xml:space="preserve">Раздел 1. Характеристика текущего состояния сферы реализации </w:t>
      </w:r>
      <w:r w:rsidRPr="002B49AB">
        <w:rPr>
          <w:b/>
          <w:sz w:val="28"/>
          <w:szCs w:val="28"/>
        </w:rPr>
        <w:t>Муниципальной программы</w:t>
      </w:r>
    </w:p>
    <w:p w:rsidR="0096686B" w:rsidRPr="0096686B" w:rsidRDefault="0096686B" w:rsidP="0096686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6686B" w:rsidRPr="0096686B" w:rsidRDefault="0096686B" w:rsidP="0096686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96686B">
        <w:rPr>
          <w:sz w:val="28"/>
          <w:szCs w:val="28"/>
        </w:rPr>
        <w:t xml:space="preserve">В социально-экономическом развитии </w:t>
      </w:r>
      <w:r w:rsidR="00155481">
        <w:rPr>
          <w:sz w:val="28"/>
          <w:szCs w:val="28"/>
        </w:rPr>
        <w:t>сельского</w:t>
      </w:r>
      <w:r w:rsidRPr="0096686B">
        <w:rPr>
          <w:sz w:val="28"/>
          <w:szCs w:val="28"/>
        </w:rPr>
        <w:t xml:space="preserve"> поселения </w:t>
      </w:r>
      <w:r w:rsidR="00854772">
        <w:rPr>
          <w:sz w:val="28"/>
          <w:szCs w:val="28"/>
        </w:rPr>
        <w:t>Русскинская</w:t>
      </w:r>
      <w:r w:rsidRPr="0096686B">
        <w:rPr>
          <w:sz w:val="28"/>
          <w:szCs w:val="28"/>
        </w:rPr>
        <w:t xml:space="preserve"> важную роль играет развитие внутрипоселковой сети автомобильных дорог. Дорожно-транспортный комплекс является составной частью производственной  инфраструктуры </w:t>
      </w:r>
      <w:r w:rsidR="00155481">
        <w:rPr>
          <w:sz w:val="28"/>
          <w:szCs w:val="28"/>
        </w:rPr>
        <w:t xml:space="preserve">сельского поселения </w:t>
      </w:r>
      <w:r w:rsidR="00854772">
        <w:rPr>
          <w:sz w:val="28"/>
          <w:szCs w:val="28"/>
        </w:rPr>
        <w:t>Русскинская</w:t>
      </w:r>
      <w:r w:rsidRPr="0096686B">
        <w:rPr>
          <w:sz w:val="28"/>
          <w:szCs w:val="28"/>
        </w:rPr>
        <w:t xml:space="preserve">. Его устойчивое и эффективное развитие – необходимое условие обеспечения темпов экономического роста и повышение качества жизни населения. Отставание темпов развития автомобильных дорог общего пользования от потребности социально-экономического развития поселения, увеличение объемов автомобильного движения требует неотложного решения задач ремонта и содержания автомобильных дорог общего пользования, повышения безопасности движения по ним автотранспортных средств. Несоответствие дорожно-транспортной инфраструктуры потребностям нашего общества ведет к работе основных автомобильных дорог поселения в режиме перегрузки и как следствие к росту дорожно-транспортных происшествий, росту затрат на ремонт и содержание автодорог местного значения. </w:t>
      </w:r>
    </w:p>
    <w:p w:rsidR="0096686B" w:rsidRPr="002717F7" w:rsidRDefault="0096686B" w:rsidP="0096686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2717F7">
        <w:rPr>
          <w:sz w:val="28"/>
          <w:szCs w:val="28"/>
        </w:rPr>
        <w:t xml:space="preserve">В настоящее время протяженность улично-дорожной сети </w:t>
      </w:r>
      <w:r w:rsidR="00155481" w:rsidRPr="002717F7">
        <w:rPr>
          <w:sz w:val="28"/>
          <w:szCs w:val="28"/>
        </w:rPr>
        <w:t>сельского</w:t>
      </w:r>
      <w:r w:rsidR="00111B51" w:rsidRPr="002717F7">
        <w:rPr>
          <w:sz w:val="28"/>
          <w:szCs w:val="28"/>
        </w:rPr>
        <w:t xml:space="preserve"> поселения </w:t>
      </w:r>
      <w:r w:rsidR="00854772" w:rsidRPr="002717F7">
        <w:rPr>
          <w:sz w:val="28"/>
          <w:szCs w:val="28"/>
        </w:rPr>
        <w:t>Русскинская</w:t>
      </w:r>
      <w:r w:rsidRPr="002717F7">
        <w:rPr>
          <w:sz w:val="28"/>
          <w:szCs w:val="28"/>
        </w:rPr>
        <w:t xml:space="preserve"> составляет </w:t>
      </w:r>
      <w:r w:rsidR="002717F7" w:rsidRPr="002717F7">
        <w:rPr>
          <w:sz w:val="28"/>
          <w:szCs w:val="28"/>
        </w:rPr>
        <w:t>5,5</w:t>
      </w:r>
      <w:r w:rsidR="005E1E3E" w:rsidRPr="002717F7">
        <w:rPr>
          <w:sz w:val="28"/>
          <w:szCs w:val="28"/>
        </w:rPr>
        <w:t xml:space="preserve"> </w:t>
      </w:r>
      <w:r w:rsidRPr="002717F7">
        <w:rPr>
          <w:sz w:val="28"/>
          <w:szCs w:val="28"/>
        </w:rPr>
        <w:t xml:space="preserve"> километров, в том числе:</w:t>
      </w:r>
    </w:p>
    <w:p w:rsidR="0096686B" w:rsidRPr="002717F7" w:rsidRDefault="0096686B" w:rsidP="0096686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2717F7">
        <w:rPr>
          <w:sz w:val="28"/>
          <w:szCs w:val="28"/>
        </w:rPr>
        <w:t>из них:</w:t>
      </w:r>
    </w:p>
    <w:p w:rsidR="0096686B" w:rsidRPr="002717F7" w:rsidRDefault="0096686B" w:rsidP="0096686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2717F7">
        <w:rPr>
          <w:sz w:val="28"/>
          <w:szCs w:val="28"/>
        </w:rPr>
        <w:t xml:space="preserve">- с </w:t>
      </w:r>
      <w:r w:rsidR="00155481" w:rsidRPr="002717F7">
        <w:rPr>
          <w:sz w:val="28"/>
          <w:szCs w:val="28"/>
        </w:rPr>
        <w:t>бетонным</w:t>
      </w:r>
      <w:r w:rsidRPr="002717F7">
        <w:rPr>
          <w:sz w:val="28"/>
          <w:szCs w:val="28"/>
        </w:rPr>
        <w:t xml:space="preserve"> покрытием –</w:t>
      </w:r>
      <w:r w:rsidR="007E3EF2" w:rsidRPr="002717F7">
        <w:rPr>
          <w:sz w:val="28"/>
          <w:szCs w:val="28"/>
        </w:rPr>
        <w:t xml:space="preserve"> </w:t>
      </w:r>
      <w:r w:rsidR="002717F7" w:rsidRPr="002717F7">
        <w:rPr>
          <w:sz w:val="28"/>
          <w:szCs w:val="28"/>
        </w:rPr>
        <w:t>5,5</w:t>
      </w:r>
      <w:r w:rsidRPr="002717F7">
        <w:rPr>
          <w:sz w:val="28"/>
          <w:szCs w:val="28"/>
        </w:rPr>
        <w:t xml:space="preserve"> км;</w:t>
      </w:r>
    </w:p>
    <w:p w:rsidR="0096686B" w:rsidRPr="002717F7" w:rsidRDefault="0096686B" w:rsidP="0096686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2717F7">
        <w:rPr>
          <w:sz w:val="28"/>
          <w:szCs w:val="28"/>
        </w:rPr>
        <w:t xml:space="preserve">Общая площадь улично-дорожной сети </w:t>
      </w:r>
      <w:r w:rsidR="00155481" w:rsidRPr="002717F7">
        <w:rPr>
          <w:sz w:val="28"/>
          <w:szCs w:val="28"/>
        </w:rPr>
        <w:t>сельского</w:t>
      </w:r>
      <w:r w:rsidRPr="002717F7">
        <w:rPr>
          <w:sz w:val="28"/>
          <w:szCs w:val="28"/>
        </w:rPr>
        <w:t xml:space="preserve"> поселения </w:t>
      </w:r>
      <w:r w:rsidR="002D5F98" w:rsidRPr="002717F7">
        <w:rPr>
          <w:sz w:val="28"/>
          <w:szCs w:val="28"/>
        </w:rPr>
        <w:t>Русскинская</w:t>
      </w:r>
      <w:r w:rsidRPr="002717F7">
        <w:rPr>
          <w:sz w:val="28"/>
          <w:szCs w:val="28"/>
        </w:rPr>
        <w:t xml:space="preserve"> составляет </w:t>
      </w:r>
      <w:r w:rsidR="002717F7" w:rsidRPr="002717F7">
        <w:rPr>
          <w:sz w:val="28"/>
          <w:szCs w:val="28"/>
        </w:rPr>
        <w:t>35,68</w:t>
      </w:r>
      <w:r w:rsidRPr="002717F7">
        <w:rPr>
          <w:sz w:val="28"/>
          <w:szCs w:val="28"/>
        </w:rPr>
        <w:t xml:space="preserve"> тыс. кв.м., в том числе:</w:t>
      </w:r>
    </w:p>
    <w:p w:rsidR="0096686B" w:rsidRPr="002717F7" w:rsidRDefault="0096686B" w:rsidP="0096686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2717F7">
        <w:rPr>
          <w:sz w:val="28"/>
          <w:szCs w:val="28"/>
        </w:rPr>
        <w:lastRenderedPageBreak/>
        <w:t>из них:</w:t>
      </w:r>
    </w:p>
    <w:p w:rsidR="00C62EDA" w:rsidRPr="002717F7" w:rsidRDefault="0096686B" w:rsidP="0096686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2717F7">
        <w:rPr>
          <w:sz w:val="28"/>
          <w:szCs w:val="28"/>
        </w:rPr>
        <w:t xml:space="preserve">- с  </w:t>
      </w:r>
      <w:r w:rsidR="00155481" w:rsidRPr="002717F7">
        <w:rPr>
          <w:sz w:val="28"/>
          <w:szCs w:val="28"/>
        </w:rPr>
        <w:t>бетонным</w:t>
      </w:r>
      <w:r w:rsidR="007E3EF2" w:rsidRPr="002717F7">
        <w:rPr>
          <w:sz w:val="28"/>
          <w:szCs w:val="28"/>
        </w:rPr>
        <w:t xml:space="preserve"> покрытием – </w:t>
      </w:r>
      <w:r w:rsidR="002717F7" w:rsidRPr="002717F7">
        <w:rPr>
          <w:sz w:val="28"/>
          <w:szCs w:val="28"/>
        </w:rPr>
        <w:t>35</w:t>
      </w:r>
      <w:r w:rsidR="00155481" w:rsidRPr="002717F7">
        <w:rPr>
          <w:sz w:val="28"/>
          <w:szCs w:val="28"/>
        </w:rPr>
        <w:t>,</w:t>
      </w:r>
      <w:r w:rsidR="002717F7" w:rsidRPr="002717F7">
        <w:rPr>
          <w:sz w:val="28"/>
          <w:szCs w:val="28"/>
        </w:rPr>
        <w:t>68</w:t>
      </w:r>
      <w:r w:rsidRPr="002717F7">
        <w:rPr>
          <w:sz w:val="28"/>
          <w:szCs w:val="28"/>
        </w:rPr>
        <w:t xml:space="preserve"> тыс. кв.м. </w:t>
      </w:r>
    </w:p>
    <w:p w:rsidR="0096686B" w:rsidRPr="0096686B" w:rsidRDefault="0096686B" w:rsidP="00FB0C3F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96686B">
        <w:rPr>
          <w:sz w:val="28"/>
          <w:szCs w:val="28"/>
        </w:rPr>
        <w:t xml:space="preserve">Объемы финансирования дорожного хозяйства </w:t>
      </w:r>
      <w:r w:rsidR="00155481">
        <w:rPr>
          <w:sz w:val="28"/>
          <w:szCs w:val="28"/>
        </w:rPr>
        <w:t>сельского</w:t>
      </w:r>
      <w:r w:rsidRPr="0096686B">
        <w:rPr>
          <w:sz w:val="28"/>
          <w:szCs w:val="28"/>
        </w:rPr>
        <w:t xml:space="preserve"> поселения </w:t>
      </w:r>
      <w:r w:rsidR="002D5F98">
        <w:rPr>
          <w:sz w:val="28"/>
          <w:szCs w:val="28"/>
        </w:rPr>
        <w:t>Русскинская</w:t>
      </w:r>
      <w:r w:rsidRPr="0096686B">
        <w:rPr>
          <w:sz w:val="28"/>
          <w:szCs w:val="28"/>
        </w:rPr>
        <w:t xml:space="preserve"> ранее, позволили  поддержив</w:t>
      </w:r>
      <w:r w:rsidR="00FB0C3F">
        <w:rPr>
          <w:sz w:val="28"/>
          <w:szCs w:val="28"/>
        </w:rPr>
        <w:t xml:space="preserve">ать  состояние  автомобильных  </w:t>
      </w:r>
      <w:r w:rsidRPr="0096686B">
        <w:rPr>
          <w:sz w:val="28"/>
          <w:szCs w:val="28"/>
        </w:rPr>
        <w:t xml:space="preserve">дорог общего пользования в соответствии с нормативными требованиями безопасности движения, путем проведения текущего (ямочного) ремонтов практически на всем протяжении автодорог. Появляются новые дефекты дорожного покрытия и увеличивается объем нарушения покрытия в ранее отремонтированных местах, связанные с колебаниями температуры в переходные сезонные периоды. </w:t>
      </w:r>
    </w:p>
    <w:p w:rsidR="0096686B" w:rsidRPr="0096686B" w:rsidRDefault="00155481" w:rsidP="0096686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6686B" w:rsidRPr="0096686B">
        <w:rPr>
          <w:sz w:val="28"/>
          <w:szCs w:val="28"/>
        </w:rPr>
        <w:t>величение количества крупнотоннажных транспортных средств также приводят к преждевременному износу автомобильных дорог и искусственных сооружений на них. Сложные природные и климатические условия требуют более высоки</w:t>
      </w:r>
      <w:r w:rsidR="007F0BF3">
        <w:rPr>
          <w:sz w:val="28"/>
          <w:szCs w:val="28"/>
        </w:rPr>
        <w:t xml:space="preserve">х затрат на </w:t>
      </w:r>
      <w:r w:rsidR="0096686B" w:rsidRPr="0096686B">
        <w:rPr>
          <w:sz w:val="28"/>
          <w:szCs w:val="28"/>
        </w:rPr>
        <w:t>ремонт и содержание автомобильных дорог общего пользования.</w:t>
      </w:r>
    </w:p>
    <w:p w:rsidR="0096686B" w:rsidRPr="0096686B" w:rsidRDefault="0096686B" w:rsidP="0096686B">
      <w:pPr>
        <w:widowControl/>
        <w:tabs>
          <w:tab w:val="left" w:pos="2805"/>
        </w:tabs>
        <w:autoSpaceDE/>
        <w:autoSpaceDN/>
        <w:adjustRightInd/>
        <w:jc w:val="both"/>
        <w:rPr>
          <w:sz w:val="28"/>
          <w:szCs w:val="24"/>
        </w:rPr>
      </w:pPr>
      <w:r w:rsidRPr="0096686B">
        <w:rPr>
          <w:sz w:val="28"/>
          <w:szCs w:val="24"/>
        </w:rPr>
        <w:tab/>
      </w:r>
    </w:p>
    <w:p w:rsidR="0096686B" w:rsidRDefault="0096686B" w:rsidP="0096686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7030">
        <w:rPr>
          <w:rFonts w:eastAsia="Calibri"/>
          <w:b/>
          <w:sz w:val="28"/>
          <w:szCs w:val="28"/>
          <w:lang w:eastAsia="en-US"/>
        </w:rPr>
        <w:t>Раздел 2.</w:t>
      </w:r>
      <w:r w:rsidRPr="0096686B">
        <w:rPr>
          <w:rFonts w:eastAsia="Calibri"/>
          <w:sz w:val="28"/>
          <w:szCs w:val="28"/>
          <w:lang w:eastAsia="en-US"/>
        </w:rPr>
        <w:t xml:space="preserve"> </w:t>
      </w:r>
      <w:r w:rsidR="00F27030" w:rsidRPr="00D72773">
        <w:rPr>
          <w:b/>
          <w:bCs/>
          <w:sz w:val="28"/>
          <w:szCs w:val="28"/>
          <w:shd w:val="clear" w:color="auto" w:fill="FFFFFF"/>
        </w:rPr>
        <w:t>Цели и задачи Муниципальной программы</w:t>
      </w:r>
      <w:r w:rsidR="00F27030" w:rsidRPr="0096686B">
        <w:rPr>
          <w:rFonts w:eastAsia="Calibri"/>
          <w:sz w:val="28"/>
          <w:szCs w:val="28"/>
          <w:lang w:eastAsia="en-US"/>
        </w:rPr>
        <w:t xml:space="preserve"> </w:t>
      </w: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Pr="00F27030" w:rsidRDefault="00F27030" w:rsidP="007E3EF2">
      <w:pPr>
        <w:widowControl/>
        <w:ind w:firstLine="426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Осн</w:t>
      </w:r>
      <w:r w:rsidR="002B49AB">
        <w:rPr>
          <w:sz w:val="28"/>
          <w:szCs w:val="28"/>
        </w:rPr>
        <w:t>овной целью Программы является:</w:t>
      </w:r>
    </w:p>
    <w:p w:rsidR="00F27030" w:rsidRPr="00F27030" w:rsidRDefault="00F27030" w:rsidP="007E3EF2">
      <w:pPr>
        <w:widowControl/>
        <w:ind w:firstLine="426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-  развитие автомобильных дорог общего пользования местного значения;</w:t>
      </w:r>
    </w:p>
    <w:p w:rsidR="00F27030" w:rsidRPr="00F27030" w:rsidRDefault="00F27030" w:rsidP="007E3EF2">
      <w:pPr>
        <w:widowControl/>
        <w:ind w:firstLine="426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- содержание и ремонт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состояния;</w:t>
      </w:r>
    </w:p>
    <w:p w:rsidR="00F27030" w:rsidRPr="00F27030" w:rsidRDefault="00F27030" w:rsidP="007E3EF2">
      <w:pPr>
        <w:widowControl/>
        <w:ind w:firstLine="426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-  обеспечение безопасности дорожного движения.</w:t>
      </w:r>
    </w:p>
    <w:p w:rsidR="00F27030" w:rsidRPr="00F27030" w:rsidRDefault="00F27030" w:rsidP="007E3EF2">
      <w:pPr>
        <w:widowControl/>
        <w:ind w:firstLine="426"/>
        <w:jc w:val="both"/>
        <w:rPr>
          <w:sz w:val="28"/>
          <w:szCs w:val="28"/>
        </w:rPr>
      </w:pPr>
    </w:p>
    <w:p w:rsidR="00F27030" w:rsidRPr="00F27030" w:rsidRDefault="00F27030" w:rsidP="007E3EF2">
      <w:pPr>
        <w:widowControl/>
        <w:ind w:firstLine="426"/>
        <w:jc w:val="both"/>
        <w:rPr>
          <w:sz w:val="28"/>
          <w:szCs w:val="28"/>
        </w:rPr>
      </w:pPr>
      <w:r w:rsidRPr="00F27030">
        <w:rPr>
          <w:sz w:val="28"/>
          <w:szCs w:val="28"/>
        </w:rPr>
        <w:t xml:space="preserve">Для достижения поставленной цели определены основные задачи </w:t>
      </w:r>
      <w:r w:rsidR="001B2820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F27030" w:rsidRPr="00F27030" w:rsidRDefault="00F27030" w:rsidP="007E3EF2">
      <w:pPr>
        <w:widowControl/>
        <w:ind w:firstLine="426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- обустройство дорожной сети средствами регулирования движения и безопасности движения (разметка дорожной части, устройство дорожных знако</w:t>
      </w:r>
      <w:r>
        <w:rPr>
          <w:sz w:val="28"/>
          <w:szCs w:val="28"/>
        </w:rPr>
        <w:t>в и искусственных неровностей);</w:t>
      </w:r>
    </w:p>
    <w:p w:rsidR="00F27030" w:rsidRPr="00F27030" w:rsidRDefault="00F27030" w:rsidP="007E3EF2">
      <w:pPr>
        <w:widowControl/>
        <w:ind w:firstLine="426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- своевреме</w:t>
      </w:r>
      <w:r w:rsidR="002B49AB">
        <w:rPr>
          <w:sz w:val="28"/>
          <w:szCs w:val="28"/>
        </w:rPr>
        <w:t>нный ремонт дорожного покрытия;</w:t>
      </w:r>
    </w:p>
    <w:p w:rsidR="00F27030" w:rsidRPr="00F27030" w:rsidRDefault="00F27030" w:rsidP="007E3EF2">
      <w:pPr>
        <w:widowControl/>
        <w:ind w:firstLine="426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- улучшение технического</w:t>
      </w:r>
      <w:r>
        <w:rPr>
          <w:sz w:val="28"/>
          <w:szCs w:val="28"/>
        </w:rPr>
        <w:t xml:space="preserve"> и эксплуатационного состояния;</w:t>
      </w:r>
    </w:p>
    <w:p w:rsidR="00C44D71" w:rsidRDefault="00F27030" w:rsidP="007E3EF2">
      <w:pPr>
        <w:widowControl/>
        <w:ind w:firstLine="426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- качественное обслуживание в зимний и летний периоды.</w:t>
      </w: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Pr="00D72773" w:rsidRDefault="00F27030" w:rsidP="00F27030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sz w:val="28"/>
          <w:szCs w:val="28"/>
        </w:rPr>
      </w:pPr>
      <w:r w:rsidRPr="00D72773">
        <w:rPr>
          <w:b/>
          <w:bCs/>
          <w:sz w:val="28"/>
          <w:szCs w:val="28"/>
        </w:rPr>
        <w:t>Система программных мероприятий</w:t>
      </w:r>
    </w:p>
    <w:p w:rsidR="00F27030" w:rsidRDefault="00F27030" w:rsidP="00D72773">
      <w:pPr>
        <w:pStyle w:val="consplusnormal"/>
        <w:shd w:val="clear" w:color="auto" w:fill="FFFFFF"/>
        <w:spacing w:before="0" w:beforeAutospacing="0" w:after="0" w:afterAutospacing="0" w:line="234" w:lineRule="atLeast"/>
        <w:ind w:left="427"/>
        <w:rPr>
          <w:rFonts w:ascii="Tahoma" w:hAnsi="Tahoma" w:cs="Tahoma"/>
          <w:color w:val="304855"/>
          <w:sz w:val="18"/>
          <w:szCs w:val="18"/>
        </w:rPr>
      </w:pPr>
    </w:p>
    <w:p w:rsidR="00F27030" w:rsidRPr="00F27030" w:rsidRDefault="00F27030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Программные мероприятия предусматривают следующее:</w:t>
      </w:r>
    </w:p>
    <w:p w:rsidR="00F27030" w:rsidRPr="00772CDC" w:rsidRDefault="00F27030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  <w:r w:rsidRPr="00772CDC">
        <w:rPr>
          <w:sz w:val="28"/>
          <w:szCs w:val="28"/>
        </w:rPr>
        <w:t>1) </w:t>
      </w:r>
      <w:hyperlink r:id="rId12" w:history="1">
        <w:r w:rsidRPr="00772CDC">
          <w:rPr>
            <w:rStyle w:val="ab"/>
            <w:color w:val="auto"/>
            <w:sz w:val="28"/>
            <w:szCs w:val="28"/>
            <w:u w:val="none"/>
          </w:rPr>
          <w:t>мероприятия</w:t>
        </w:r>
      </w:hyperlink>
      <w:r w:rsidRPr="00772CDC">
        <w:rPr>
          <w:sz w:val="28"/>
          <w:szCs w:val="28"/>
        </w:rPr>
        <w:t> по содержанию автомобильных дорог в сельском поселении;</w:t>
      </w:r>
    </w:p>
    <w:p w:rsidR="00F27030" w:rsidRPr="00F27030" w:rsidRDefault="00F27030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2</w:t>
      </w:r>
      <w:r w:rsidR="000A1CAD">
        <w:rPr>
          <w:sz w:val="28"/>
          <w:szCs w:val="28"/>
        </w:rPr>
        <w:t xml:space="preserve">) </w:t>
      </w:r>
      <w:hyperlink r:id="rId13" w:history="1">
        <w:r w:rsidRPr="00772CDC">
          <w:rPr>
            <w:rStyle w:val="ab"/>
            <w:color w:val="auto"/>
            <w:sz w:val="28"/>
            <w:szCs w:val="28"/>
            <w:u w:val="none"/>
          </w:rPr>
          <w:t>ремонт</w:t>
        </w:r>
      </w:hyperlink>
      <w:r w:rsidRPr="00772CDC">
        <w:rPr>
          <w:sz w:val="28"/>
          <w:szCs w:val="28"/>
        </w:rPr>
        <w:t> существующих автомобильных дорог, предусматривающая восстановление и улучшение эксплуатационных качеств дорог</w:t>
      </w:r>
      <w:r w:rsidRPr="00F27030">
        <w:rPr>
          <w:sz w:val="28"/>
          <w:szCs w:val="28"/>
        </w:rPr>
        <w:t>;</w:t>
      </w:r>
    </w:p>
    <w:p w:rsidR="00F27030" w:rsidRPr="00F27030" w:rsidRDefault="000A1CAD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030" w:rsidRPr="00F27030">
        <w:rPr>
          <w:sz w:val="28"/>
          <w:szCs w:val="28"/>
        </w:rPr>
        <w:t>) развитие сети улиц сельских населенных пунктов и дорог местного значения</w:t>
      </w:r>
      <w:r w:rsidR="00772CDC">
        <w:rPr>
          <w:sz w:val="28"/>
          <w:szCs w:val="28"/>
        </w:rPr>
        <w:t>;</w:t>
      </w:r>
    </w:p>
    <w:p w:rsidR="00F27030" w:rsidRDefault="000A1CAD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CDC" w:rsidRPr="00772CDC">
        <w:rPr>
          <w:sz w:val="28"/>
          <w:szCs w:val="28"/>
        </w:rPr>
        <w:t>) безопасность дорожного движения.</w:t>
      </w:r>
    </w:p>
    <w:p w:rsidR="00C75CA3" w:rsidRDefault="00C75CA3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</w:p>
    <w:p w:rsidR="00C75CA3" w:rsidRPr="00C75CA3" w:rsidRDefault="00C75CA3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  <w:r w:rsidRPr="00C75CA3">
        <w:rPr>
          <w:sz w:val="28"/>
          <w:szCs w:val="28"/>
        </w:rPr>
        <w:t xml:space="preserve">Для реализации повышения технического уровня автомобильных дорог сельского поселения </w:t>
      </w:r>
      <w:r w:rsidR="002D5F98">
        <w:rPr>
          <w:sz w:val="28"/>
          <w:szCs w:val="28"/>
        </w:rPr>
        <w:t>Русскинская</w:t>
      </w:r>
      <w:r w:rsidRPr="00C75CA3">
        <w:rPr>
          <w:sz w:val="28"/>
          <w:szCs w:val="28"/>
        </w:rPr>
        <w:t xml:space="preserve"> необходимо провести мероприятия </w:t>
      </w:r>
      <w:r w:rsidRPr="00C75CA3">
        <w:rPr>
          <w:sz w:val="28"/>
          <w:szCs w:val="28"/>
        </w:rPr>
        <w:lastRenderedPageBreak/>
        <w:t xml:space="preserve">направленные на повышение безопасности передвижения пешеходов, транспортных средств и предупреждение дорожно-транспортных происшествий за счет устройства искусственных неровностей, установки  светофоров на нерегулируемых пешеходных переходах, выполнению мероприятия по устройству (монтажу) и изготовлению недостающих средств организации и регулирования дорожного движения и нанесению дорожной разметки (представлены в </w:t>
      </w:r>
      <w:r w:rsidR="00F7504B">
        <w:rPr>
          <w:sz w:val="28"/>
          <w:szCs w:val="28"/>
        </w:rPr>
        <w:t>Приложении к муниципальной программе</w:t>
      </w:r>
      <w:r w:rsidRPr="00C75CA3">
        <w:rPr>
          <w:sz w:val="28"/>
          <w:szCs w:val="28"/>
        </w:rPr>
        <w:t xml:space="preserve">).  </w:t>
      </w:r>
    </w:p>
    <w:p w:rsidR="00C75CA3" w:rsidRPr="00772CDC" w:rsidRDefault="00C75CA3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rFonts w:ascii="Tahoma" w:hAnsi="Tahoma" w:cs="Tahoma"/>
          <w:sz w:val="28"/>
          <w:szCs w:val="28"/>
        </w:rPr>
      </w:pPr>
    </w:p>
    <w:p w:rsidR="00F27030" w:rsidRDefault="00F27030" w:rsidP="00F27030">
      <w:pPr>
        <w:pStyle w:val="consplusnormal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sz w:val="28"/>
          <w:szCs w:val="28"/>
        </w:rPr>
      </w:pPr>
      <w:r w:rsidRPr="00F27030">
        <w:rPr>
          <w:b/>
          <w:bCs/>
          <w:sz w:val="28"/>
          <w:szCs w:val="28"/>
        </w:rPr>
        <w:t>4.  Ресурсное обеспечение Программы</w:t>
      </w:r>
    </w:p>
    <w:p w:rsidR="001B2820" w:rsidRPr="00F27030" w:rsidRDefault="001B2820" w:rsidP="00F27030">
      <w:pPr>
        <w:pStyle w:val="consplusnormal"/>
        <w:shd w:val="clear" w:color="auto" w:fill="FFFFFF"/>
        <w:spacing w:before="0" w:beforeAutospacing="0" w:after="0" w:afterAutospacing="0" w:line="234" w:lineRule="atLeast"/>
        <w:jc w:val="center"/>
        <w:rPr>
          <w:sz w:val="28"/>
          <w:szCs w:val="28"/>
        </w:rPr>
      </w:pPr>
    </w:p>
    <w:p w:rsidR="00F27030" w:rsidRPr="00F27030" w:rsidRDefault="00F27030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  <w:r w:rsidRPr="00F27030">
        <w:rPr>
          <w:sz w:val="28"/>
          <w:szCs w:val="28"/>
        </w:rPr>
        <w:t xml:space="preserve">Объем средств на </w:t>
      </w:r>
      <w:r w:rsidRPr="001B2820">
        <w:rPr>
          <w:sz w:val="28"/>
          <w:szCs w:val="28"/>
        </w:rPr>
        <w:t>реализацию </w:t>
      </w:r>
      <w:hyperlink r:id="rId14" w:history="1">
        <w:r w:rsidRPr="001B2820">
          <w:rPr>
            <w:rStyle w:val="ab"/>
            <w:color w:val="auto"/>
            <w:sz w:val="28"/>
            <w:szCs w:val="28"/>
            <w:u w:val="none"/>
          </w:rPr>
          <w:t>мероприятий</w:t>
        </w:r>
      </w:hyperlink>
      <w:r w:rsidRPr="00F27030">
        <w:rPr>
          <w:sz w:val="28"/>
          <w:szCs w:val="28"/>
        </w:rPr>
        <w:t> Программы с 20</w:t>
      </w:r>
      <w:r>
        <w:rPr>
          <w:sz w:val="28"/>
          <w:szCs w:val="28"/>
        </w:rPr>
        <w:t>21</w:t>
      </w:r>
      <w:r w:rsidRPr="00F27030">
        <w:rPr>
          <w:sz w:val="28"/>
          <w:szCs w:val="28"/>
        </w:rPr>
        <w:t xml:space="preserve"> по 202</w:t>
      </w:r>
      <w:r>
        <w:rPr>
          <w:sz w:val="28"/>
          <w:szCs w:val="28"/>
        </w:rPr>
        <w:t>3</w:t>
      </w:r>
      <w:r w:rsidRPr="00F27030">
        <w:rPr>
          <w:sz w:val="28"/>
          <w:szCs w:val="28"/>
        </w:rPr>
        <w:t xml:space="preserve"> годы составит </w:t>
      </w:r>
      <w:r w:rsidR="002D5F98">
        <w:rPr>
          <w:sz w:val="28"/>
          <w:szCs w:val="28"/>
        </w:rPr>
        <w:t xml:space="preserve">3 557,1 </w:t>
      </w:r>
      <w:r w:rsidR="00C45D1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</w:t>
      </w:r>
      <w:r w:rsidRPr="00F27030">
        <w:rPr>
          <w:sz w:val="28"/>
          <w:szCs w:val="28"/>
        </w:rPr>
        <w:t xml:space="preserve"> за счет средств местного бюджета, за счет средств </w:t>
      </w:r>
      <w:r>
        <w:rPr>
          <w:sz w:val="28"/>
          <w:szCs w:val="28"/>
        </w:rPr>
        <w:t>из других бюджетов</w:t>
      </w:r>
      <w:r w:rsidRPr="00F27030">
        <w:rPr>
          <w:sz w:val="28"/>
          <w:szCs w:val="28"/>
        </w:rPr>
        <w:t xml:space="preserve"> (иных источников финансирования) – 0 рублей</w:t>
      </w:r>
      <w:r w:rsidR="000A1CAD">
        <w:rPr>
          <w:sz w:val="28"/>
          <w:szCs w:val="28"/>
        </w:rPr>
        <w:t>.</w:t>
      </w:r>
    </w:p>
    <w:p w:rsidR="00F27030" w:rsidRDefault="00F27030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Ежегодно с учетом хода реализации Программы в текущем году уточняется объем средств, необходимых для финансирования Программы в очередном финансовом году.</w:t>
      </w:r>
    </w:p>
    <w:p w:rsidR="002229EA" w:rsidRDefault="002229EA" w:rsidP="002229EA">
      <w:pPr>
        <w:widowControl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2229EA" w:rsidRPr="002229EA" w:rsidRDefault="002229EA" w:rsidP="002229EA">
      <w:pPr>
        <w:widowControl/>
        <w:ind w:firstLine="284"/>
        <w:jc w:val="center"/>
        <w:rPr>
          <w:rFonts w:eastAsia="Calibri"/>
          <w:b/>
          <w:sz w:val="28"/>
          <w:szCs w:val="28"/>
        </w:rPr>
      </w:pPr>
      <w:r w:rsidRPr="002229EA">
        <w:rPr>
          <w:rFonts w:eastAsia="Calibri"/>
          <w:b/>
          <w:sz w:val="28"/>
          <w:szCs w:val="28"/>
          <w:lang w:eastAsia="en-US"/>
        </w:rPr>
        <w:t>Раздел 5. Порядок реализации Муниципальной программы</w:t>
      </w:r>
    </w:p>
    <w:p w:rsidR="002229EA" w:rsidRPr="0096686B" w:rsidRDefault="002229EA" w:rsidP="002229EA">
      <w:pPr>
        <w:widowControl/>
        <w:ind w:firstLine="284"/>
        <w:jc w:val="both"/>
        <w:rPr>
          <w:rFonts w:eastAsia="Calibri"/>
          <w:sz w:val="28"/>
          <w:szCs w:val="28"/>
        </w:rPr>
      </w:pPr>
    </w:p>
    <w:p w:rsidR="002229EA" w:rsidRPr="0096686B" w:rsidRDefault="002229EA" w:rsidP="002229EA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6686B">
        <w:rPr>
          <w:rFonts w:eastAsia="Calibri"/>
          <w:sz w:val="28"/>
          <w:szCs w:val="28"/>
        </w:rPr>
        <w:t xml:space="preserve">Ответственным исполнителем Муниципальной программы </w:t>
      </w:r>
      <w:r>
        <w:rPr>
          <w:rFonts w:eastAsia="Calibri"/>
          <w:sz w:val="28"/>
          <w:szCs w:val="28"/>
        </w:rPr>
        <w:t xml:space="preserve">является администрация сельского поселения </w:t>
      </w:r>
      <w:r w:rsidR="002D5F98">
        <w:rPr>
          <w:rFonts w:eastAsia="Calibri"/>
          <w:sz w:val="28"/>
          <w:szCs w:val="28"/>
        </w:rPr>
        <w:t>Русскинская</w:t>
      </w:r>
      <w:r w:rsidRPr="0096686B">
        <w:rPr>
          <w:rFonts w:eastAsia="Calibri"/>
          <w:sz w:val="28"/>
          <w:szCs w:val="28"/>
          <w:lang w:eastAsia="en-US"/>
        </w:rPr>
        <w:t>.</w:t>
      </w:r>
    </w:p>
    <w:p w:rsidR="002229EA" w:rsidRPr="0096686B" w:rsidRDefault="007E3EF2" w:rsidP="002229EA">
      <w:pPr>
        <w:widowControl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Ответственный </w:t>
      </w:r>
      <w:r w:rsidR="002229EA" w:rsidRPr="0096686B">
        <w:rPr>
          <w:rFonts w:eastAsia="Calibri"/>
          <w:sz w:val="28"/>
          <w:szCs w:val="28"/>
        </w:rPr>
        <w:t>исполнитель Муниципальной программы, обладает правом вносить предложения об изменении объемов финансовых средств, направляемых на решение отдельных ее задач,</w:t>
      </w:r>
      <w:r w:rsidR="002229EA" w:rsidRPr="0096686B">
        <w:rPr>
          <w:color w:val="0070C0"/>
          <w:sz w:val="28"/>
          <w:szCs w:val="28"/>
        </w:rPr>
        <w:t xml:space="preserve"> </w:t>
      </w:r>
      <w:r w:rsidR="002229EA" w:rsidRPr="0096686B">
        <w:rPr>
          <w:sz w:val="28"/>
          <w:szCs w:val="28"/>
        </w:rPr>
        <w:t>осуществляет координацию деятельности соисполнителя,</w:t>
      </w:r>
      <w:r w:rsidR="002229EA" w:rsidRPr="0096686B">
        <w:rPr>
          <w:color w:val="0070C0"/>
          <w:sz w:val="28"/>
          <w:szCs w:val="28"/>
        </w:rPr>
        <w:t xml:space="preserve"> </w:t>
      </w:r>
      <w:r w:rsidR="002229EA" w:rsidRPr="0096686B">
        <w:rPr>
          <w:sz w:val="28"/>
          <w:szCs w:val="28"/>
        </w:rPr>
        <w:t>рекомендует соисполнителю осуществить разработку отдельных мероприятий и планов их реализации. Н</w:t>
      </w:r>
      <w:r w:rsidR="002229EA" w:rsidRPr="0096686B">
        <w:rPr>
          <w:rFonts w:eastAsia="Calibri"/>
          <w:sz w:val="28"/>
          <w:szCs w:val="28"/>
          <w:lang w:eastAsia="en-US"/>
        </w:rPr>
        <w:t xml:space="preserve">есет ответственность за достижение показателей (индикаторов) муниципальной программы, а также конечных результатов ее реализации. </w:t>
      </w:r>
      <w:r w:rsidR="002229EA" w:rsidRPr="0096686B">
        <w:rPr>
          <w:sz w:val="28"/>
          <w:szCs w:val="28"/>
        </w:rPr>
        <w:t xml:space="preserve">Осуществляет подготовку </w:t>
      </w:r>
      <w:r w:rsidR="002229EA" w:rsidRPr="0096686B">
        <w:rPr>
          <w:rFonts w:eastAsia="Calibri"/>
          <w:sz w:val="28"/>
          <w:szCs w:val="28"/>
        </w:rPr>
        <w:t>годового отчета о ходе реализации и оценке эффективности муниципальной программы</w:t>
      </w:r>
      <w:r w:rsidR="002229EA" w:rsidRPr="0096686B">
        <w:rPr>
          <w:sz w:val="28"/>
          <w:szCs w:val="28"/>
        </w:rPr>
        <w:t xml:space="preserve"> и представля</w:t>
      </w:r>
      <w:r w:rsidR="002229EA">
        <w:rPr>
          <w:sz w:val="28"/>
          <w:szCs w:val="28"/>
        </w:rPr>
        <w:t xml:space="preserve">ет его в </w:t>
      </w:r>
      <w:r>
        <w:rPr>
          <w:sz w:val="28"/>
          <w:szCs w:val="28"/>
        </w:rPr>
        <w:t xml:space="preserve">бухгалтерию </w:t>
      </w:r>
      <w:r w:rsidR="002229EA" w:rsidRPr="0096686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</w:t>
      </w:r>
      <w:r w:rsidR="002229EA" w:rsidRPr="0096686B">
        <w:rPr>
          <w:sz w:val="28"/>
          <w:szCs w:val="28"/>
        </w:rPr>
        <w:t xml:space="preserve">поселения </w:t>
      </w:r>
      <w:r w:rsidR="002D5F98">
        <w:rPr>
          <w:sz w:val="28"/>
          <w:szCs w:val="28"/>
        </w:rPr>
        <w:t>Русскинская</w:t>
      </w:r>
      <w:r w:rsidR="002229EA" w:rsidRPr="0096686B">
        <w:rPr>
          <w:sz w:val="28"/>
          <w:szCs w:val="28"/>
        </w:rPr>
        <w:t>, в установленные сроки.</w:t>
      </w:r>
    </w:p>
    <w:p w:rsidR="002229EA" w:rsidRPr="0096686B" w:rsidRDefault="002229EA" w:rsidP="002229EA">
      <w:pPr>
        <w:widowControl/>
        <w:ind w:firstLine="426"/>
        <w:jc w:val="both"/>
        <w:rPr>
          <w:sz w:val="28"/>
          <w:szCs w:val="28"/>
        </w:rPr>
      </w:pPr>
      <w:r w:rsidRPr="0096686B">
        <w:rPr>
          <w:rFonts w:eastAsia="Calibri"/>
          <w:sz w:val="28"/>
          <w:szCs w:val="28"/>
          <w:lang w:eastAsia="en-US"/>
        </w:rPr>
        <w:t xml:space="preserve">Соисполнитель муниципальной программы обеспечивает исполнение мероприятий муниципальной программы.  </w:t>
      </w:r>
    </w:p>
    <w:p w:rsidR="002229EA" w:rsidRPr="0096686B" w:rsidRDefault="002229EA" w:rsidP="002229EA">
      <w:pPr>
        <w:widowControl/>
        <w:ind w:firstLine="426"/>
        <w:jc w:val="both"/>
        <w:rPr>
          <w:rFonts w:eastAsia="Calibri"/>
          <w:sz w:val="28"/>
          <w:szCs w:val="28"/>
        </w:rPr>
      </w:pPr>
      <w:r w:rsidRPr="0096686B">
        <w:rPr>
          <w:rFonts w:eastAsia="Calibri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2229EA" w:rsidRPr="0096686B" w:rsidRDefault="002229EA" w:rsidP="002229EA">
      <w:pPr>
        <w:widowControl/>
        <w:ind w:firstLine="426"/>
        <w:jc w:val="both"/>
        <w:rPr>
          <w:rFonts w:eastAsia="Calibri"/>
          <w:sz w:val="28"/>
          <w:szCs w:val="28"/>
        </w:rPr>
      </w:pPr>
      <w:r w:rsidRPr="0096686B">
        <w:rPr>
          <w:rFonts w:eastAsia="Calibri"/>
          <w:sz w:val="28"/>
          <w:szCs w:val="28"/>
        </w:rPr>
        <w:t xml:space="preserve">- разработку и принятие муниципальных правовых актов администрации </w:t>
      </w:r>
      <w:r>
        <w:rPr>
          <w:rFonts w:eastAsia="Calibri"/>
          <w:sz w:val="28"/>
          <w:szCs w:val="28"/>
        </w:rPr>
        <w:t>сельского</w:t>
      </w:r>
      <w:r w:rsidRPr="0096686B">
        <w:rPr>
          <w:rFonts w:eastAsia="Calibri"/>
          <w:sz w:val="28"/>
          <w:szCs w:val="28"/>
        </w:rPr>
        <w:t xml:space="preserve"> поселения, необходимых для выполнения Муниципальной программы;</w:t>
      </w:r>
    </w:p>
    <w:p w:rsidR="002229EA" w:rsidRPr="0096686B" w:rsidRDefault="002229EA" w:rsidP="002229EA">
      <w:pPr>
        <w:widowControl/>
        <w:ind w:firstLine="426"/>
        <w:jc w:val="both"/>
        <w:rPr>
          <w:rFonts w:eastAsia="Calibri"/>
          <w:sz w:val="28"/>
          <w:szCs w:val="28"/>
        </w:rPr>
      </w:pPr>
      <w:r w:rsidRPr="0096686B">
        <w:rPr>
          <w:rFonts w:eastAsia="Calibri"/>
          <w:sz w:val="28"/>
          <w:szCs w:val="28"/>
        </w:rPr>
        <w:t>- уточнение объемов финансирования  по программным мероприятиям на очередной финансовый год и плановый период в соответствии с мониторингом фактически достигнутых результатов  путем сопоставления их с целевыми показателями реализации Муниципальной программы;</w:t>
      </w:r>
    </w:p>
    <w:p w:rsidR="002229EA" w:rsidRPr="0096686B" w:rsidRDefault="002229EA" w:rsidP="002229EA">
      <w:pPr>
        <w:widowControl/>
        <w:ind w:firstLine="426"/>
        <w:jc w:val="both"/>
        <w:rPr>
          <w:rFonts w:eastAsia="Calibri"/>
          <w:sz w:val="28"/>
          <w:szCs w:val="28"/>
        </w:rPr>
      </w:pPr>
      <w:r w:rsidRPr="00D1261E">
        <w:rPr>
          <w:rFonts w:eastAsia="Calibri"/>
          <w:sz w:val="28"/>
          <w:szCs w:val="28"/>
        </w:rPr>
        <w:t xml:space="preserve">- управление Муниципальной программой, эффективное использование </w:t>
      </w:r>
      <w:r w:rsidRPr="0096686B">
        <w:rPr>
          <w:rFonts w:eastAsia="Calibri"/>
          <w:sz w:val="28"/>
          <w:szCs w:val="28"/>
        </w:rPr>
        <w:t>средств, выделенных на реализацию Муниципальной программы;</w:t>
      </w:r>
    </w:p>
    <w:p w:rsidR="002229EA" w:rsidRPr="0096686B" w:rsidRDefault="002229EA" w:rsidP="002229EA">
      <w:pPr>
        <w:widowControl/>
        <w:ind w:firstLine="426"/>
        <w:jc w:val="both"/>
        <w:rPr>
          <w:rFonts w:eastAsia="Calibri"/>
          <w:sz w:val="28"/>
          <w:szCs w:val="28"/>
        </w:rPr>
      </w:pPr>
      <w:r w:rsidRPr="0096686B">
        <w:rPr>
          <w:rFonts w:eastAsia="Calibri"/>
          <w:sz w:val="28"/>
          <w:szCs w:val="28"/>
        </w:rPr>
        <w:t>- предста</w:t>
      </w:r>
      <w:r>
        <w:rPr>
          <w:rFonts w:eastAsia="Calibri"/>
          <w:sz w:val="28"/>
          <w:szCs w:val="28"/>
        </w:rPr>
        <w:t>вление в финансово-экономический</w:t>
      </w:r>
      <w:r w:rsidRPr="0096686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</w:t>
      </w:r>
      <w:r w:rsidRPr="0096686B">
        <w:rPr>
          <w:rFonts w:eastAsia="Calibri"/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</w:rPr>
        <w:t>сельского</w:t>
      </w:r>
      <w:r w:rsidRPr="0096686B">
        <w:rPr>
          <w:rFonts w:eastAsia="Calibri"/>
          <w:sz w:val="28"/>
          <w:szCs w:val="28"/>
        </w:rPr>
        <w:t xml:space="preserve"> поселения </w:t>
      </w:r>
      <w:r w:rsidR="002D5F98">
        <w:rPr>
          <w:rFonts w:eastAsia="Calibri"/>
          <w:sz w:val="28"/>
          <w:szCs w:val="28"/>
        </w:rPr>
        <w:t>Русскинская</w:t>
      </w:r>
      <w:r w:rsidRPr="0096686B">
        <w:rPr>
          <w:rFonts w:eastAsia="Calibri"/>
          <w:sz w:val="28"/>
          <w:szCs w:val="28"/>
        </w:rPr>
        <w:t xml:space="preserve"> оперативного и годового отчета о ходе реализации и оценке эффективности муниципальной программы;</w:t>
      </w:r>
    </w:p>
    <w:p w:rsidR="002229EA" w:rsidRPr="0096686B" w:rsidRDefault="002229EA" w:rsidP="002229EA">
      <w:pPr>
        <w:widowControl/>
        <w:ind w:firstLine="426"/>
        <w:jc w:val="both"/>
        <w:rPr>
          <w:rFonts w:eastAsia="Calibri"/>
          <w:sz w:val="28"/>
          <w:szCs w:val="28"/>
        </w:rPr>
      </w:pPr>
      <w:r w:rsidRPr="0096686B">
        <w:rPr>
          <w:rFonts w:eastAsia="Calibri"/>
          <w:sz w:val="28"/>
          <w:szCs w:val="28"/>
        </w:rPr>
        <w:lastRenderedPageBreak/>
        <w:t>- информирование общественности о ходе и результатах реализации Муниципальной программы.</w:t>
      </w:r>
    </w:p>
    <w:p w:rsidR="002229EA" w:rsidRPr="0096686B" w:rsidRDefault="001B2820" w:rsidP="002229EA">
      <w:pPr>
        <w:widowControl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Соисполнителями</w:t>
      </w:r>
      <w:r w:rsidR="002229EA" w:rsidRPr="0096686B">
        <w:rPr>
          <w:rFonts w:eastAsia="Calibri"/>
          <w:sz w:val="28"/>
          <w:szCs w:val="28"/>
        </w:rPr>
        <w:t xml:space="preserve"> Муниципальной программы являются отраслевые (функци</w:t>
      </w:r>
      <w:r w:rsidR="00686D0E">
        <w:rPr>
          <w:rFonts w:eastAsia="Calibri"/>
          <w:sz w:val="28"/>
          <w:szCs w:val="28"/>
        </w:rPr>
        <w:t xml:space="preserve">ональные) органы администрации </w:t>
      </w:r>
      <w:r w:rsidR="002229EA">
        <w:rPr>
          <w:rFonts w:eastAsia="Calibri"/>
          <w:sz w:val="28"/>
          <w:szCs w:val="28"/>
        </w:rPr>
        <w:t xml:space="preserve">сельского поселения </w:t>
      </w:r>
      <w:r w:rsidR="002D5F98">
        <w:rPr>
          <w:rFonts w:eastAsia="Calibri"/>
          <w:sz w:val="28"/>
          <w:szCs w:val="28"/>
        </w:rPr>
        <w:t>Русскинская</w:t>
      </w:r>
      <w:r w:rsidR="002229EA" w:rsidRPr="0096686B">
        <w:rPr>
          <w:rFonts w:eastAsia="Calibri"/>
          <w:sz w:val="28"/>
          <w:szCs w:val="28"/>
        </w:rPr>
        <w:t>.</w:t>
      </w:r>
    </w:p>
    <w:p w:rsidR="002229EA" w:rsidRPr="0096686B" w:rsidRDefault="002229EA" w:rsidP="002229EA">
      <w:pPr>
        <w:widowControl/>
        <w:ind w:firstLine="426"/>
        <w:jc w:val="both"/>
        <w:rPr>
          <w:rFonts w:eastAsia="Calibri"/>
          <w:sz w:val="28"/>
          <w:szCs w:val="28"/>
        </w:rPr>
      </w:pPr>
    </w:p>
    <w:p w:rsidR="002229EA" w:rsidRPr="00CA4A7A" w:rsidRDefault="002229EA" w:rsidP="002229EA">
      <w:pPr>
        <w:widowControl/>
        <w:ind w:firstLine="426"/>
        <w:jc w:val="both"/>
        <w:rPr>
          <w:rFonts w:eastAsia="Calibri"/>
          <w:color w:val="FF0000"/>
          <w:sz w:val="28"/>
          <w:szCs w:val="28"/>
        </w:rPr>
      </w:pPr>
      <w:r w:rsidRPr="0096686B">
        <w:rPr>
          <w:rFonts w:eastAsia="Calibri"/>
          <w:sz w:val="28"/>
          <w:szCs w:val="28"/>
        </w:rPr>
        <w:t>Реализация мероприятий 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в установленном законодательство</w:t>
      </w:r>
      <w:r>
        <w:rPr>
          <w:rFonts w:eastAsia="Calibri"/>
          <w:sz w:val="28"/>
          <w:szCs w:val="28"/>
        </w:rPr>
        <w:t>м Российской Федерации порядке.</w:t>
      </w:r>
    </w:p>
    <w:p w:rsidR="002229EA" w:rsidRPr="00F27030" w:rsidRDefault="002229EA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Pr="00F27030" w:rsidRDefault="002229EA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27030" w:rsidRPr="00F27030">
        <w:rPr>
          <w:b/>
          <w:bCs/>
          <w:sz w:val="28"/>
          <w:szCs w:val="28"/>
        </w:rPr>
        <w:t>. Ожидаемые результаты и целевые индикаторы</w:t>
      </w:r>
    </w:p>
    <w:p w:rsidR="00F27030" w:rsidRPr="00F27030" w:rsidRDefault="00F27030" w:rsidP="00F27030">
      <w:pPr>
        <w:pStyle w:val="consplusnormal"/>
        <w:shd w:val="clear" w:color="auto" w:fill="FFFFFF"/>
        <w:spacing w:before="0" w:beforeAutospacing="0" w:after="0" w:afterAutospacing="0" w:line="234" w:lineRule="atLeast"/>
        <w:jc w:val="center"/>
        <w:rPr>
          <w:sz w:val="28"/>
          <w:szCs w:val="28"/>
        </w:rPr>
      </w:pPr>
      <w:r w:rsidRPr="00F27030">
        <w:rPr>
          <w:b/>
          <w:bCs/>
          <w:sz w:val="28"/>
          <w:szCs w:val="28"/>
        </w:rPr>
        <w:t>и показатели социально-экономической эффективности</w:t>
      </w:r>
    </w:p>
    <w:p w:rsidR="00F27030" w:rsidRPr="00F27030" w:rsidRDefault="00F27030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 </w:t>
      </w:r>
    </w:p>
    <w:p w:rsidR="00F27030" w:rsidRPr="00F27030" w:rsidRDefault="00F27030" w:rsidP="00F27030">
      <w:pPr>
        <w:pStyle w:val="consplusnormal"/>
        <w:shd w:val="clear" w:color="auto" w:fill="FFFFFF"/>
        <w:spacing w:before="0" w:beforeAutospacing="0" w:after="0" w:afterAutospacing="0" w:line="234" w:lineRule="atLeast"/>
        <w:ind w:firstLine="540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системы целевых индикативных показателей ожидаемых результатов</w:t>
      </w:r>
      <w:r w:rsidR="007E3EF2">
        <w:rPr>
          <w:sz w:val="28"/>
          <w:szCs w:val="28"/>
        </w:rPr>
        <w:t xml:space="preserve"> </w:t>
      </w:r>
      <w:hyperlink r:id="rId15" w:history="1">
        <w:r w:rsidRPr="001B2820">
          <w:rPr>
            <w:rStyle w:val="ab"/>
            <w:color w:val="auto"/>
            <w:sz w:val="28"/>
            <w:szCs w:val="28"/>
            <w:u w:val="none"/>
          </w:rPr>
          <w:t>мероприятий</w:t>
        </w:r>
      </w:hyperlink>
      <w:r w:rsidR="007E3EF2">
        <w:rPr>
          <w:sz w:val="28"/>
          <w:szCs w:val="28"/>
        </w:rPr>
        <w:t xml:space="preserve"> </w:t>
      </w:r>
      <w:r w:rsidRPr="001B2820">
        <w:rPr>
          <w:sz w:val="28"/>
          <w:szCs w:val="28"/>
        </w:rPr>
        <w:t>Прогр</w:t>
      </w:r>
      <w:r w:rsidRPr="00F27030">
        <w:rPr>
          <w:sz w:val="28"/>
          <w:szCs w:val="28"/>
        </w:rPr>
        <w:t>аммы. Система индикаторов обеспечит мониторинг динамики изменений в сфере дорожного хозяйства за оцениваемый период с целью уточнения или корректировки поставленных задач, проводимых мероприятий.</w:t>
      </w: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p w:rsidR="001B2820" w:rsidRDefault="001B2820" w:rsidP="00F27030">
      <w:pPr>
        <w:widowControl/>
        <w:ind w:firstLine="426"/>
        <w:jc w:val="both"/>
        <w:rPr>
          <w:sz w:val="28"/>
          <w:szCs w:val="28"/>
        </w:rPr>
      </w:pPr>
    </w:p>
    <w:p w:rsidR="001B2820" w:rsidRDefault="001B2820" w:rsidP="00F27030">
      <w:pPr>
        <w:widowControl/>
        <w:ind w:firstLine="426"/>
        <w:jc w:val="both"/>
        <w:rPr>
          <w:sz w:val="28"/>
          <w:szCs w:val="28"/>
        </w:rPr>
      </w:pPr>
    </w:p>
    <w:p w:rsidR="001B2820" w:rsidRDefault="001B2820" w:rsidP="00F27030">
      <w:pPr>
        <w:widowControl/>
        <w:ind w:firstLine="426"/>
        <w:jc w:val="both"/>
        <w:rPr>
          <w:sz w:val="28"/>
          <w:szCs w:val="28"/>
        </w:rPr>
      </w:pPr>
    </w:p>
    <w:p w:rsidR="001B2820" w:rsidRDefault="001B2820" w:rsidP="00F27030">
      <w:pPr>
        <w:widowControl/>
        <w:ind w:firstLine="426"/>
        <w:jc w:val="both"/>
        <w:rPr>
          <w:sz w:val="28"/>
          <w:szCs w:val="28"/>
        </w:rPr>
      </w:pPr>
    </w:p>
    <w:p w:rsidR="00F27030" w:rsidRDefault="00F27030" w:rsidP="00F27030">
      <w:pPr>
        <w:widowControl/>
        <w:ind w:firstLine="426"/>
        <w:jc w:val="both"/>
        <w:rPr>
          <w:sz w:val="28"/>
          <w:szCs w:val="28"/>
        </w:rPr>
      </w:pPr>
    </w:p>
    <w:sectPr w:rsidR="00F27030" w:rsidSect="00B207FB">
      <w:footerReference w:type="default" r:id="rId16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AD" w:rsidRDefault="00972FAD">
      <w:r>
        <w:separator/>
      </w:r>
    </w:p>
  </w:endnote>
  <w:endnote w:type="continuationSeparator" w:id="1">
    <w:p w:rsidR="00972FAD" w:rsidRDefault="0097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7A" w:rsidRPr="009F2EC4" w:rsidRDefault="00CA4A7A" w:rsidP="009668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AD" w:rsidRDefault="00972FAD">
      <w:r>
        <w:separator/>
      </w:r>
    </w:p>
  </w:footnote>
  <w:footnote w:type="continuationSeparator" w:id="1">
    <w:p w:rsidR="00972FAD" w:rsidRDefault="00972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8F2758"/>
    <w:multiLevelType w:val="hybridMultilevel"/>
    <w:tmpl w:val="9DA4447A"/>
    <w:lvl w:ilvl="0" w:tplc="3AEC027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33822D88"/>
    <w:multiLevelType w:val="hybridMultilevel"/>
    <w:tmpl w:val="A51C8BEE"/>
    <w:lvl w:ilvl="0" w:tplc="C8CA74D6">
      <w:start w:val="3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35442595"/>
    <w:multiLevelType w:val="hybridMultilevel"/>
    <w:tmpl w:val="1AE4E79C"/>
    <w:lvl w:ilvl="0" w:tplc="97867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C21097"/>
    <w:multiLevelType w:val="hybridMultilevel"/>
    <w:tmpl w:val="1520B074"/>
    <w:lvl w:ilvl="0" w:tplc="F75AF55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A366DA5"/>
    <w:multiLevelType w:val="hybridMultilevel"/>
    <w:tmpl w:val="197C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36447"/>
    <w:multiLevelType w:val="hybridMultilevel"/>
    <w:tmpl w:val="DD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D5CB4"/>
    <w:multiLevelType w:val="hybridMultilevel"/>
    <w:tmpl w:val="7E5C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153B9"/>
    <w:multiLevelType w:val="hybridMultilevel"/>
    <w:tmpl w:val="2910CAD0"/>
    <w:lvl w:ilvl="0" w:tplc="1A7C8712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4A"/>
    <w:rsid w:val="000147C6"/>
    <w:rsid w:val="000A1CAD"/>
    <w:rsid w:val="000A448F"/>
    <w:rsid w:val="000A6DCD"/>
    <w:rsid w:val="000C7CCB"/>
    <w:rsid w:val="000F0BFE"/>
    <w:rsid w:val="00111B51"/>
    <w:rsid w:val="00147BD3"/>
    <w:rsid w:val="00155481"/>
    <w:rsid w:val="001714A9"/>
    <w:rsid w:val="001B2820"/>
    <w:rsid w:val="001B58C0"/>
    <w:rsid w:val="001D21EF"/>
    <w:rsid w:val="00214838"/>
    <w:rsid w:val="002228C9"/>
    <w:rsid w:val="002229EA"/>
    <w:rsid w:val="0026451A"/>
    <w:rsid w:val="002717F7"/>
    <w:rsid w:val="00291B7B"/>
    <w:rsid w:val="002B49AB"/>
    <w:rsid w:val="002D5F98"/>
    <w:rsid w:val="002E7FE3"/>
    <w:rsid w:val="002F38AE"/>
    <w:rsid w:val="00340BB5"/>
    <w:rsid w:val="00373967"/>
    <w:rsid w:val="00375A31"/>
    <w:rsid w:val="00383488"/>
    <w:rsid w:val="003E6037"/>
    <w:rsid w:val="004043BF"/>
    <w:rsid w:val="00476EBC"/>
    <w:rsid w:val="00490613"/>
    <w:rsid w:val="00495D9E"/>
    <w:rsid w:val="004A627E"/>
    <w:rsid w:val="004C36F8"/>
    <w:rsid w:val="00542BBA"/>
    <w:rsid w:val="00565229"/>
    <w:rsid w:val="005933BC"/>
    <w:rsid w:val="005D6693"/>
    <w:rsid w:val="005E1E3E"/>
    <w:rsid w:val="00610D7F"/>
    <w:rsid w:val="00671C18"/>
    <w:rsid w:val="0067303F"/>
    <w:rsid w:val="00686D0E"/>
    <w:rsid w:val="006A74CA"/>
    <w:rsid w:val="006C20A7"/>
    <w:rsid w:val="006D7FD9"/>
    <w:rsid w:val="006F2A33"/>
    <w:rsid w:val="006F376B"/>
    <w:rsid w:val="006F6380"/>
    <w:rsid w:val="0075743C"/>
    <w:rsid w:val="007649F7"/>
    <w:rsid w:val="00772CDC"/>
    <w:rsid w:val="00786DAA"/>
    <w:rsid w:val="007E3EF2"/>
    <w:rsid w:val="007F0BF3"/>
    <w:rsid w:val="007F3911"/>
    <w:rsid w:val="007F5D40"/>
    <w:rsid w:val="00804219"/>
    <w:rsid w:val="00810E70"/>
    <w:rsid w:val="008158E5"/>
    <w:rsid w:val="008300F3"/>
    <w:rsid w:val="00850FC0"/>
    <w:rsid w:val="00854772"/>
    <w:rsid w:val="00873C18"/>
    <w:rsid w:val="008B1BC9"/>
    <w:rsid w:val="008D791E"/>
    <w:rsid w:val="00926E15"/>
    <w:rsid w:val="00966193"/>
    <w:rsid w:val="0096686B"/>
    <w:rsid w:val="00972FAD"/>
    <w:rsid w:val="009A36F1"/>
    <w:rsid w:val="00A0672B"/>
    <w:rsid w:val="00A448FB"/>
    <w:rsid w:val="00A474A3"/>
    <w:rsid w:val="00AA0ABD"/>
    <w:rsid w:val="00AA43A0"/>
    <w:rsid w:val="00AA7F55"/>
    <w:rsid w:val="00AB6E08"/>
    <w:rsid w:val="00AC3EAF"/>
    <w:rsid w:val="00B03320"/>
    <w:rsid w:val="00B11EFF"/>
    <w:rsid w:val="00B13B04"/>
    <w:rsid w:val="00B207FB"/>
    <w:rsid w:val="00B30BC4"/>
    <w:rsid w:val="00B672B2"/>
    <w:rsid w:val="00BA072E"/>
    <w:rsid w:val="00BA477E"/>
    <w:rsid w:val="00BC004D"/>
    <w:rsid w:val="00BC79ED"/>
    <w:rsid w:val="00BD33ED"/>
    <w:rsid w:val="00C44D71"/>
    <w:rsid w:val="00C45D19"/>
    <w:rsid w:val="00C62EDA"/>
    <w:rsid w:val="00C75CA3"/>
    <w:rsid w:val="00C92463"/>
    <w:rsid w:val="00CA4A7A"/>
    <w:rsid w:val="00CF1A1A"/>
    <w:rsid w:val="00D1261E"/>
    <w:rsid w:val="00D332EE"/>
    <w:rsid w:val="00D72773"/>
    <w:rsid w:val="00D74F27"/>
    <w:rsid w:val="00DF304E"/>
    <w:rsid w:val="00E31A10"/>
    <w:rsid w:val="00E5657B"/>
    <w:rsid w:val="00EC3FA8"/>
    <w:rsid w:val="00F27030"/>
    <w:rsid w:val="00F4712C"/>
    <w:rsid w:val="00F4717C"/>
    <w:rsid w:val="00F7504B"/>
    <w:rsid w:val="00FB0C3F"/>
    <w:rsid w:val="00FB7A3D"/>
    <w:rsid w:val="00FC454A"/>
    <w:rsid w:val="00FD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E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3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966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6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6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2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AB6E08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AB6E08"/>
    <w:rPr>
      <w:sz w:val="22"/>
      <w:szCs w:val="22"/>
      <w:lang w:eastAsia="en-US" w:bidi="ar-SA"/>
    </w:rPr>
  </w:style>
  <w:style w:type="paragraph" w:customStyle="1" w:styleId="ConsPlusCell">
    <w:name w:val="ConsPlusCell"/>
    <w:rsid w:val="00AA43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basedOn w:val="a"/>
    <w:rsid w:val="00F270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27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69;n=44993;fld=134;dst=1001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69;n=44993;fld=134;dst=1000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0E1A81AC33F46637E020ABA6A2CCE45055AE0EBEFB500A30BDC9680F218734AE37689F214A2875UEi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69;n=44993;fld=134;dst=100088" TargetMode="External"/><Relationship Id="rId10" Type="http://schemas.openxmlformats.org/officeDocument/2006/relationships/hyperlink" Target="garantF1://2901408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CED3BE231C368FA4C5FA146125FBA5824D5E274DA69CCD019D8A74FgEO2L" TargetMode="External"/><Relationship Id="rId14" Type="http://schemas.openxmlformats.org/officeDocument/2006/relationships/hyperlink" Target="consultantplus://offline/main?base=RLAW169;n=44993;fld=134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212E-0C8B-44AE-9B59-5EA5C285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12665</CharactersWithSpaces>
  <SharedDoc>false</SharedDoc>
  <HLinks>
    <vt:vector size="42" baseType="variant"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consultantplus://offline/main?base=RLAW169;n=44993;fld=134;dst=100088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consultantplus://offline/main?base=RLAW169;n=44993;fld=134;dst=100088</vt:lpwstr>
      </vt:variant>
      <vt:variant>
        <vt:lpwstr/>
      </vt:variant>
      <vt:variant>
        <vt:i4>131089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consultantplus://offline/main?base=RLAW169;n=44993;fld=134;dst=100108</vt:lpwstr>
      </vt:variant>
      <vt:variant>
        <vt:lpwstr/>
      </vt:variant>
      <vt:variant>
        <vt:i4>720912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consultantplus://offline/main?base=RLAW169;n=44993;fld=134;dst=100091</vt:lpwstr>
      </vt:variant>
      <vt:variant>
        <vt:lpwstr/>
      </vt:variant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consultantplus://offline/ref=860E1A81AC33F46637E020ABA6A2CCE45055AE0EBEFB500A30BDC9680F218734AE37689F214A2875UEi6F</vt:lpwstr>
      </vt:variant>
      <vt:variant>
        <vt:lpwstr/>
      </vt:variant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>garantf1://29014086.0/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consultantplus://offline/ref=2C8CED3BE231C368FA4C5FA146125FBA5824D5E274DA69CCD019D8A74FgEO2L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2020-11-30T04:56:00Z</cp:lastPrinted>
  <dcterms:created xsi:type="dcterms:W3CDTF">2020-11-27T05:40:00Z</dcterms:created>
  <dcterms:modified xsi:type="dcterms:W3CDTF">2020-11-30T05:14:00Z</dcterms:modified>
</cp:coreProperties>
</file>