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BDB6" w14:textId="4D007EC8" w:rsidR="003F42A1" w:rsidRPr="003F42A1" w:rsidRDefault="003F42A1" w:rsidP="003F42A1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7E3A6B27" wp14:editId="222DAADC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4CCA1" w14:textId="77777777" w:rsidR="003F42A1" w:rsidRPr="003F42A1" w:rsidRDefault="003F42A1" w:rsidP="002915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2A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2A6B0A57" w14:textId="77777777" w:rsidR="003F42A1" w:rsidRPr="003F42A1" w:rsidRDefault="003F42A1" w:rsidP="002915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2A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14:paraId="67787AE1" w14:textId="77777777" w:rsidR="003F42A1" w:rsidRPr="003F42A1" w:rsidRDefault="003F42A1" w:rsidP="002915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2A1">
        <w:rPr>
          <w:rFonts w:ascii="Times New Roman" w:hAnsi="Times New Roman" w:cs="Times New Roman"/>
          <w:b/>
          <w:bCs/>
          <w:sz w:val="28"/>
          <w:szCs w:val="28"/>
        </w:rPr>
        <w:t>Сургутского муниципального района</w:t>
      </w:r>
    </w:p>
    <w:p w14:paraId="140EEA53" w14:textId="77777777" w:rsidR="003F42A1" w:rsidRPr="003F42A1" w:rsidRDefault="003F42A1" w:rsidP="00291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A1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14:paraId="1B402ACD" w14:textId="77777777" w:rsidR="003F42A1" w:rsidRPr="003F42A1" w:rsidRDefault="003F42A1" w:rsidP="003F42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B6BA3E" w14:textId="77777777" w:rsidR="003F42A1" w:rsidRPr="003F42A1" w:rsidRDefault="003F42A1" w:rsidP="003F42A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42A1">
        <w:rPr>
          <w:rFonts w:ascii="Times New Roman" w:hAnsi="Times New Roman" w:cs="Times New Roman"/>
          <w:b/>
          <w:caps/>
          <w:sz w:val="28"/>
          <w:szCs w:val="28"/>
        </w:rPr>
        <w:t>ПОСТАНОВЛЕНИЕ-ПРОЕКТ</w:t>
      </w:r>
    </w:p>
    <w:p w14:paraId="08137FBE" w14:textId="77777777" w:rsidR="003F42A1" w:rsidRPr="003F42A1" w:rsidRDefault="003F42A1" w:rsidP="003F4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85DBC" w14:textId="77777777" w:rsidR="003F42A1" w:rsidRPr="003F42A1" w:rsidRDefault="003F42A1" w:rsidP="003F42A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42A1">
        <w:rPr>
          <w:rFonts w:ascii="Times New Roman" w:hAnsi="Times New Roman" w:cs="Times New Roman"/>
          <w:sz w:val="28"/>
          <w:szCs w:val="28"/>
        </w:rPr>
        <w:t>д. Русскинская</w:t>
      </w:r>
    </w:p>
    <w:p w14:paraId="2B5F0F9A" w14:textId="20F6A154" w:rsidR="003F42A1" w:rsidRPr="00291502" w:rsidRDefault="003F42A1" w:rsidP="00291502">
      <w:pPr>
        <w:rPr>
          <w:rFonts w:ascii="Times New Roman" w:hAnsi="Times New Roman" w:cs="Times New Roman"/>
          <w:sz w:val="28"/>
          <w:szCs w:val="28"/>
        </w:rPr>
      </w:pPr>
      <w:r w:rsidRPr="003F4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8E64F9F" w14:textId="04E7646A" w:rsidR="003F42A1" w:rsidRPr="00291502" w:rsidRDefault="003F42A1" w:rsidP="00291502">
      <w:pPr>
        <w:tabs>
          <w:tab w:val="left" w:pos="3686"/>
        </w:tabs>
        <w:autoSpaceDE w:val="0"/>
        <w:autoSpaceDN w:val="0"/>
        <w:adjustRightInd w:val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2915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91502">
        <w:rPr>
          <w:rFonts w:ascii="Times New Roman" w:hAnsi="Times New Roman" w:cs="Times New Roman"/>
          <w:sz w:val="28"/>
          <w:szCs w:val="28"/>
        </w:rPr>
        <w:t>политики конфиденциальности о</w:t>
      </w:r>
      <w:r w:rsidR="00291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фициального </w:t>
      </w:r>
      <w:r w:rsidR="00291502" w:rsidRPr="00291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сайта</w:t>
      </w:r>
      <w:r w:rsidR="00291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 w:rsidR="00291502" w:rsidRPr="00291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r w:rsidR="00291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1502" w:rsidRPr="00291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Русскинская</w:t>
      </w:r>
      <w:r w:rsidR="002915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448F6" w14:textId="04DE1950" w:rsidR="003F42A1" w:rsidRPr="00291502" w:rsidRDefault="003F42A1" w:rsidP="003F42A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42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15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’’О персональных данных (с изменениями на 2 июля 2021 года)’’&#10;Федеральный закон от 27.07.2006 N 152-ФЗ&#10;Статус: действующая редакция (действ. с 02.07.2021)" w:history="1">
        <w:r w:rsidRPr="002915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27.07.2006 №152-ФЗ «О персональных данных»</w:t>
        </w:r>
      </w:hyperlink>
      <w:r w:rsidRPr="0029150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’’Об утверждении Положения об особенностях обработки персональных данных, осуществляемой без использования средств автоматизации’’&#10;Постановление Правительства РФ от 15.09.2008 N 687&#10;Статус: действует с 24.10.2008" w:history="1">
        <w:r w:rsidRPr="002915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</w:t>
        </w:r>
      </w:hyperlink>
      <w:bookmarkStart w:id="0" w:name="_GoBack"/>
      <w:bookmarkEnd w:id="0"/>
      <w:r w:rsidRPr="0029150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’’Об утверждении перечня мер, направленных на обеспечение выполнения обязанностей ...’’&#10;Постановление Правительства РФ от 21.03.2012 N 211&#10;Статус: действующая редакция (действ. с 25.04.2019)" w:history="1">
        <w:r w:rsidRPr="002915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от 27.07.2006 №152-ФЗ «О персональных данных» </w:t>
        </w:r>
      </w:hyperlink>
      <w:r w:rsidRPr="00291502">
        <w:rPr>
          <w:rFonts w:ascii="Times New Roman" w:hAnsi="Times New Roman" w:cs="Times New Roman"/>
          <w:sz w:val="28"/>
          <w:szCs w:val="28"/>
        </w:rPr>
        <w:t xml:space="preserve"> и принятыми в соответствии</w:t>
      </w:r>
      <w:proofErr w:type="gramEnd"/>
      <w:r w:rsidRPr="00291502">
        <w:rPr>
          <w:rFonts w:ascii="Times New Roman" w:hAnsi="Times New Roman" w:cs="Times New Roman"/>
          <w:sz w:val="28"/>
          <w:szCs w:val="28"/>
        </w:rPr>
        <w:t xml:space="preserve"> с ним нормативными правовыми актами, операторами, являющимися государственными или муниципальными органами», на основании устава сельского поселения Русскинская:</w:t>
      </w:r>
    </w:p>
    <w:p w14:paraId="10603D4A" w14:textId="4545C72B" w:rsidR="00291502" w:rsidRPr="00291502" w:rsidRDefault="00291502" w:rsidP="00291502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9150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политику</w:t>
      </w:r>
      <w:r>
        <w:rPr>
          <w:rFonts w:ascii="Times New Roman" w:hAnsi="Times New Roman" w:cs="Times New Roman"/>
          <w:sz w:val="28"/>
          <w:szCs w:val="28"/>
        </w:rPr>
        <w:t xml:space="preserve"> конфиденциальности о</w:t>
      </w:r>
      <w:r w:rsidRPr="00291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фициального сайта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91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сельского поселения Русскинская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E57FEDA" w14:textId="77777777" w:rsidR="003F42A1" w:rsidRPr="003F42A1" w:rsidRDefault="003F42A1" w:rsidP="003F42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A1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14:paraId="70D8D080" w14:textId="77777777" w:rsidR="003F42A1" w:rsidRPr="003F42A1" w:rsidRDefault="003F42A1" w:rsidP="003F42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42A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F42A1">
        <w:rPr>
          <w:rFonts w:ascii="Times New Roman" w:hAnsi="Times New Roman" w:cs="Times New Roman"/>
          <w:bCs/>
          <w:sz w:val="28"/>
          <w:szCs w:val="28"/>
        </w:rPr>
        <w:t xml:space="preserve"> исполнением оставляю за собой.</w:t>
      </w:r>
    </w:p>
    <w:p w14:paraId="0AC683E0" w14:textId="77777777" w:rsidR="003F42A1" w:rsidRPr="003F42A1" w:rsidRDefault="003F42A1" w:rsidP="003F42A1">
      <w:pPr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BDECB5" w14:textId="77777777" w:rsidR="003F42A1" w:rsidRPr="003F42A1" w:rsidRDefault="003F42A1" w:rsidP="003F42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A1">
        <w:rPr>
          <w:rFonts w:ascii="Times New Roman" w:hAnsi="Times New Roman" w:cs="Times New Roman"/>
          <w:bCs/>
          <w:sz w:val="28"/>
          <w:szCs w:val="28"/>
        </w:rPr>
        <w:t>Глава сельского</w:t>
      </w:r>
    </w:p>
    <w:p w14:paraId="56BE6D20" w14:textId="77777777" w:rsidR="00291502" w:rsidRDefault="003F42A1" w:rsidP="002915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A1">
        <w:rPr>
          <w:rFonts w:ascii="Times New Roman" w:hAnsi="Times New Roman" w:cs="Times New Roman"/>
          <w:bCs/>
          <w:sz w:val="28"/>
          <w:szCs w:val="28"/>
        </w:rPr>
        <w:t xml:space="preserve">поселения Русскинская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А.Н. Соболев    </w:t>
      </w:r>
    </w:p>
    <w:p w14:paraId="28BF1701" w14:textId="14BFE45F" w:rsidR="003F42A1" w:rsidRPr="003F42A1" w:rsidRDefault="00291502" w:rsidP="002915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Приложение  к </w:t>
      </w:r>
      <w:r w:rsidR="003F42A1" w:rsidRPr="003F42A1">
        <w:rPr>
          <w:rFonts w:ascii="Times New Roman" w:hAnsi="Times New Roman" w:cs="Times New Roman"/>
          <w:bCs/>
          <w:sz w:val="24"/>
          <w:szCs w:val="24"/>
        </w:rPr>
        <w:t>постановлению</w:t>
      </w:r>
    </w:p>
    <w:p w14:paraId="45E23C7C" w14:textId="2AF32BD7" w:rsidR="003F42A1" w:rsidRPr="003F42A1" w:rsidRDefault="00291502" w:rsidP="003F42A1">
      <w:pPr>
        <w:spacing w:after="0"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F42A1" w:rsidRPr="003F42A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="003F42A1" w:rsidRPr="003F42A1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="003F42A1" w:rsidRPr="003F42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373798" w14:textId="7E60757D" w:rsidR="003F42A1" w:rsidRPr="003F42A1" w:rsidRDefault="00291502" w:rsidP="003F42A1">
      <w:pPr>
        <w:spacing w:after="0"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F42A1" w:rsidRPr="003F42A1">
        <w:rPr>
          <w:rFonts w:ascii="Times New Roman" w:hAnsi="Times New Roman" w:cs="Times New Roman"/>
          <w:bCs/>
          <w:sz w:val="24"/>
          <w:szCs w:val="24"/>
        </w:rPr>
        <w:t>поселения Русскинская</w:t>
      </w:r>
    </w:p>
    <w:p w14:paraId="485C6DD4" w14:textId="67B23789" w:rsidR="003F42A1" w:rsidRPr="003F42A1" w:rsidRDefault="00291502" w:rsidP="003F42A1">
      <w:pPr>
        <w:spacing w:after="0"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F42A1" w:rsidRPr="003F42A1">
        <w:rPr>
          <w:rFonts w:ascii="Times New Roman" w:hAnsi="Times New Roman" w:cs="Times New Roman"/>
          <w:bCs/>
          <w:sz w:val="24"/>
          <w:szCs w:val="24"/>
        </w:rPr>
        <w:t xml:space="preserve">от «00» сентября 2021 года № </w:t>
      </w:r>
    </w:p>
    <w:p w14:paraId="2E2FC2BC" w14:textId="1CEE2CEB" w:rsidR="0074407E" w:rsidRPr="0074407E" w:rsidRDefault="003F42A1" w:rsidP="003F42A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407E" w:rsidRPr="003F4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 конфиденциальности официального сайта администрации сельского поселения Русскинская</w:t>
      </w:r>
    </w:p>
    <w:p w14:paraId="794E80A8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понятия</w:t>
      </w:r>
    </w:p>
    <w:p w14:paraId="6D4B0833" w14:textId="77777777" w:rsidR="003F42A1" w:rsidRDefault="0074407E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Основные понятия, используемые для целей Политики конфиденциальности официального сайта администрации сельского поселения </w:t>
      </w:r>
      <w:r w:rsidRP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политика конфиденциальности)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– лицо, обрабатывающее информацию.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– официальный сайт администрации сельского поселения </w:t>
      </w:r>
      <w:r w:rsidRP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– посетитель сайта, выполняющий определенные действия на сайте:</w:t>
      </w:r>
    </w:p>
    <w:p w14:paraId="347AD18D" w14:textId="72867247" w:rsidR="003F42A1" w:rsidRDefault="0074407E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просмотр </w:t>
      </w:r>
      <w:proofErr w:type="gramStart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</w:t>
      </w:r>
      <w:proofErr w:type="gramEnd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FBCF00" w14:textId="77777777" w:rsidR="003F42A1" w:rsidRDefault="0074407E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подача обращений через сайт;</w:t>
      </w:r>
    </w:p>
    <w:p w14:paraId="510BC6C1" w14:textId="77777777" w:rsidR="003F42A1" w:rsidRDefault="0074407E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опросах.</w:t>
      </w:r>
    </w:p>
    <w:p w14:paraId="53AAAF7B" w14:textId="2E461D2B" w:rsidR="0074407E" w:rsidRPr="0074407E" w:rsidRDefault="003F42A1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личного характера - это предоставленная пользователем информация, которая указывает лично на пользователя (например, имя, адрес электронной почты, другие сведения, которые могут идентифицировать пользователя).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неличного характера – иная информация, не содержащая признаков информации личного характера.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IP - адрес - уникальный сетевой адрес узла в компьютерной сети или сети Интернет, построенной по межсетевому протоколу </w:t>
      </w:r>
      <w:proofErr w:type="spellStart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Protocol</w:t>
      </w:r>
      <w:proofErr w:type="spellEnd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(IP).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proofErr w:type="gramStart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ookie</w:t>
      </w:r>
      <w:proofErr w:type="spellEnd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небольшой фрагмент данных, отправляемый веб-серверам и хранимый на компьютерах пользователей.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Браузер - программное обеспечение для просмотра сайтов, то есть для запроса </w:t>
      </w:r>
      <w:proofErr w:type="gramStart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</w:t>
      </w:r>
      <w:proofErr w:type="gramEnd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обработки, вывода и перехода от одной интернет-страницы к другой.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сервера – журнал, содержащий записи о страницах, запрошенных пользователями при посещении ресурсов официального сайта. Записи журналов сервера включают интернет-запрос пользователя, IP-адрес, тип браузера, язык браузера, дату и время запроса и один или несколько файлов </w:t>
      </w:r>
      <w:proofErr w:type="spellStart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позволяют идентифицировать браузер пользователя.</w:t>
      </w:r>
    </w:p>
    <w:p w14:paraId="561AE4AA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Конфиденциальность информации личного характера</w:t>
      </w:r>
    </w:p>
    <w:p w14:paraId="06854967" w14:textId="77777777" w:rsidR="003F42A1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Получение информации личного характера Оператор получает информацию личного характера посредством обращения пользователей через официальный сайт.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Использование информации личного характера информация личного характера, полученная посредством обращения пользователей через официальный сайт, используется оператором для следующих целей: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получение, регистрация и обработка обращений пользователей;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направление ответов на обращения пользователей по указанному в обращении адресу;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поддержка работы и совершенствование официального сайта.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Оператор не обрабатывает и не хранит личную информацию особой категории, к которой относятся: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конфиденциальные медицинские сведения;</w:t>
      </w:r>
    </w:p>
    <w:p w14:paraId="60C32592" w14:textId="425D98AF" w:rsidR="0074407E" w:rsidRPr="0074407E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данные о расовой или национальной принадлежности, политических или религиозных убеждениях, сексуальной ориентации.</w:t>
      </w:r>
    </w:p>
    <w:p w14:paraId="39854DBF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Раскрытие информации личного характера</w:t>
      </w:r>
    </w:p>
    <w:p w14:paraId="615678DE" w14:textId="77777777" w:rsidR="003F42A1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Оператор заключает договоры с организациями, которые предоставляют услуги по обслуживанию официального сайта: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обработка и доставка информации на официальном сайте;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доставка содержания и услуг, предоставляемых настоящим официальным сайтом;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выполнение статистического анализа.</w:t>
      </w:r>
    </w:p>
    <w:p w14:paraId="4A046DF4" w14:textId="5BE71E41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такого рода услуг данные организации имеют право получать информацию личного характера, в том числе от оператора, а также обязаны соблюдать конфиденциальность информации личного характера.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</w:t>
      </w:r>
      <w:proofErr w:type="gramStart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может использовать или раскрывать личные данные пользователей и по иным</w:t>
      </w:r>
      <w:r w:rsid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причинам, не предусмотренным пунктом 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настоящей политики конфиденциальности, если оператор считает, что это необходимо в целях выполнения требований закона или решений суда, для защиты его прав или собственности, защиты личной безопасности пользователей официального сайта или представителей широкой общественности, в целях расследования или принятия мер в отношении незаконной или предполагаемой</w:t>
      </w:r>
      <w:proofErr w:type="gramEnd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незаконной деятельности.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Оператор может раскрывать содержание обращений пользователей или ответов на них, однако оператор не вправе публиковать информацию личного характера, за исключением случаев, предусмотренных в настоящей политике конфиденциальности.</w:t>
      </w:r>
    </w:p>
    <w:p w14:paraId="26FB141E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Практика оператора в отношении информации неличного характера</w:t>
      </w:r>
    </w:p>
    <w:p w14:paraId="093F7AA6" w14:textId="77777777" w:rsidR="0074407E" w:rsidRPr="0074407E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Оператор может собирать информацию неличного характера и вести журнал сервера о посещении пользователем официального сайта (просматриваемые страницы, выбираемые ссылки, а также другие действия, связанные с использованием официального сайта). Оператор может использовать IP - адреса в целях системного администрирования, 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идентификации пользователей официального сайта, когда это необходимо для исполнения требования закона и обеспечения защиты информации на официальном сайте.</w:t>
      </w:r>
    </w:p>
    <w:p w14:paraId="6350EB2C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Ссылки на другие сайты</w:t>
      </w:r>
    </w:p>
    <w:p w14:paraId="790B9DC0" w14:textId="77777777" w:rsidR="003F42A1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Настоящая политика конфиденциальности распространяется только на информацию, обрабатываемую на официальном сайте</w:t>
      </w:r>
      <w:r w:rsid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5AF205" w14:textId="4DAFC13D" w:rsidR="0074407E" w:rsidRPr="0074407E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официальном сайте могут иметься ссылки на другие сайты, не принадлежащие оператору и не контролируемые им. Оператор не несет ответственности за используемую такими сайтами политику конфиденциальности. Пользователю при переходе по ссылкам с официального сайта на другие сайты следует ознакомиться с заявлением о конфиденциальности каждого сайта, собирающего личную информацию.</w:t>
      </w:r>
    </w:p>
    <w:p w14:paraId="66036708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Изменения, вносимые в настоящую политику конфиденциальности</w:t>
      </w:r>
    </w:p>
    <w:p w14:paraId="2B94871B" w14:textId="77777777" w:rsidR="0074407E" w:rsidRPr="0074407E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Оператор сохраняет за собой право вносить изменения или дополнения в настоящую политику конфиденциальности - частично или полностью.</w:t>
      </w:r>
    </w:p>
    <w:p w14:paraId="7C0FF18B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Дополнительная информация</w:t>
      </w:r>
    </w:p>
    <w:p w14:paraId="0AB2606E" w14:textId="0490EB52" w:rsidR="0074407E" w:rsidRPr="0074407E" w:rsidRDefault="0074407E" w:rsidP="003F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Вопросы и предложения относительно настоящей политики конфиденциальности необходимо направлять по электронной почте </w:t>
      </w:r>
      <w:hyperlink r:id="rId10" w:history="1">
        <w:r w:rsidRPr="003F42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selsovet</w:t>
        </w:r>
        <w:r w:rsidRPr="003F42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F42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</w:t>
        </w:r>
        <w:r w:rsidRPr="003F42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F42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3F42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либо на почтовый адрес: </w:t>
      </w:r>
      <w:r w:rsidR="003F42A1" w:rsidRP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628446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42A1" w:rsidRP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автономный округ-Югра, Сургутский район, д. Русскинская, ул. Новоселов, д. 4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6A1E08" w14:textId="77777777" w:rsidR="000601CF" w:rsidRPr="003F42A1" w:rsidRDefault="000601CF" w:rsidP="003F42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01CF" w:rsidRPr="003F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7DF8"/>
    <w:multiLevelType w:val="multilevel"/>
    <w:tmpl w:val="6B006EE0"/>
    <w:lvl w:ilvl="0">
      <w:start w:val="2"/>
      <w:numFmt w:val="decimal"/>
      <w:suff w:val="space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79B3F01"/>
    <w:multiLevelType w:val="multilevel"/>
    <w:tmpl w:val="6F6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71"/>
    <w:rsid w:val="000601CF"/>
    <w:rsid w:val="000E1D71"/>
    <w:rsid w:val="00291502"/>
    <w:rsid w:val="003F42A1"/>
    <w:rsid w:val="004601A9"/>
    <w:rsid w:val="00684E7E"/>
    <w:rsid w:val="0074407E"/>
    <w:rsid w:val="009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9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CF"/>
  </w:style>
  <w:style w:type="paragraph" w:styleId="1">
    <w:name w:val="heading 1"/>
    <w:basedOn w:val="a"/>
    <w:next w:val="a"/>
    <w:link w:val="10"/>
    <w:uiPriority w:val="9"/>
    <w:qFormat/>
    <w:rsid w:val="00975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Статьи"/>
    <w:basedOn w:val="a"/>
    <w:next w:val="a"/>
    <w:link w:val="20"/>
    <w:autoRedefine/>
    <w:uiPriority w:val="9"/>
    <w:unhideWhenUsed/>
    <w:qFormat/>
    <w:rsid w:val="00975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/>
      <w:sz w:val="27"/>
      <w:szCs w:val="26"/>
    </w:rPr>
  </w:style>
  <w:style w:type="paragraph" w:styleId="3">
    <w:name w:val="heading 3"/>
    <w:basedOn w:val="a"/>
    <w:next w:val="1"/>
    <w:link w:val="30"/>
    <w:autoRedefine/>
    <w:uiPriority w:val="9"/>
    <w:qFormat/>
    <w:rsid w:val="00975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атьи Знак"/>
    <w:basedOn w:val="a0"/>
    <w:link w:val="2"/>
    <w:uiPriority w:val="9"/>
    <w:rsid w:val="00975DCF"/>
    <w:rPr>
      <w:rFonts w:asciiTheme="majorHAnsi" w:eastAsiaTheme="majorEastAsia" w:hAnsiTheme="majorHAnsi" w:cstheme="majorBidi"/>
      <w:b/>
      <w:color w:val="000000"/>
      <w:sz w:val="27"/>
      <w:szCs w:val="26"/>
    </w:rPr>
  </w:style>
  <w:style w:type="character" w:customStyle="1" w:styleId="30">
    <w:name w:val="Заголовок 3 Знак"/>
    <w:basedOn w:val="a0"/>
    <w:link w:val="3"/>
    <w:uiPriority w:val="9"/>
    <w:rsid w:val="00975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DCF"/>
    <w:rPr>
      <w:b/>
      <w:bCs/>
    </w:rPr>
  </w:style>
  <w:style w:type="character" w:customStyle="1" w:styleId="inp">
    <w:name w:val="inp"/>
    <w:basedOn w:val="a0"/>
    <w:rsid w:val="00975DCF"/>
  </w:style>
  <w:style w:type="character" w:customStyle="1" w:styleId="10">
    <w:name w:val="Заголовок 1 Знак"/>
    <w:basedOn w:val="a0"/>
    <w:link w:val="1"/>
    <w:uiPriority w:val="9"/>
    <w:rsid w:val="00975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7440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42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CF"/>
  </w:style>
  <w:style w:type="paragraph" w:styleId="1">
    <w:name w:val="heading 1"/>
    <w:basedOn w:val="a"/>
    <w:next w:val="a"/>
    <w:link w:val="10"/>
    <w:uiPriority w:val="9"/>
    <w:qFormat/>
    <w:rsid w:val="00975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Статьи"/>
    <w:basedOn w:val="a"/>
    <w:next w:val="a"/>
    <w:link w:val="20"/>
    <w:autoRedefine/>
    <w:uiPriority w:val="9"/>
    <w:unhideWhenUsed/>
    <w:qFormat/>
    <w:rsid w:val="00975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/>
      <w:sz w:val="27"/>
      <w:szCs w:val="26"/>
    </w:rPr>
  </w:style>
  <w:style w:type="paragraph" w:styleId="3">
    <w:name w:val="heading 3"/>
    <w:basedOn w:val="a"/>
    <w:next w:val="1"/>
    <w:link w:val="30"/>
    <w:autoRedefine/>
    <w:uiPriority w:val="9"/>
    <w:qFormat/>
    <w:rsid w:val="00975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атьи Знак"/>
    <w:basedOn w:val="a0"/>
    <w:link w:val="2"/>
    <w:uiPriority w:val="9"/>
    <w:rsid w:val="00975DCF"/>
    <w:rPr>
      <w:rFonts w:asciiTheme="majorHAnsi" w:eastAsiaTheme="majorEastAsia" w:hAnsiTheme="majorHAnsi" w:cstheme="majorBidi"/>
      <w:b/>
      <w:color w:val="000000"/>
      <w:sz w:val="27"/>
      <w:szCs w:val="26"/>
    </w:rPr>
  </w:style>
  <w:style w:type="character" w:customStyle="1" w:styleId="30">
    <w:name w:val="Заголовок 3 Знак"/>
    <w:basedOn w:val="a0"/>
    <w:link w:val="3"/>
    <w:uiPriority w:val="9"/>
    <w:rsid w:val="00975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DCF"/>
    <w:rPr>
      <w:b/>
      <w:bCs/>
    </w:rPr>
  </w:style>
  <w:style w:type="character" w:customStyle="1" w:styleId="inp">
    <w:name w:val="inp"/>
    <w:basedOn w:val="a0"/>
    <w:rsid w:val="00975DCF"/>
  </w:style>
  <w:style w:type="character" w:customStyle="1" w:styleId="10">
    <w:name w:val="Заголовок 1 Знак"/>
    <w:basedOn w:val="a0"/>
    <w:link w:val="1"/>
    <w:uiPriority w:val="9"/>
    <w:rsid w:val="00975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7440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42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191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19900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lsovet.ru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336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Королёв</dc:creator>
  <cp:lastModifiedBy>User</cp:lastModifiedBy>
  <cp:revision>2</cp:revision>
  <dcterms:created xsi:type="dcterms:W3CDTF">2021-09-30T05:28:00Z</dcterms:created>
  <dcterms:modified xsi:type="dcterms:W3CDTF">2021-09-30T05:28:00Z</dcterms:modified>
</cp:coreProperties>
</file>