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28" w:rsidRDefault="00CC5F77" w:rsidP="00CC5F77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2BFA3" wp14:editId="4A7ED909">
                <wp:simplePos x="0" y="0"/>
                <wp:positionH relativeFrom="margin">
                  <wp:posOffset>7090410</wp:posOffset>
                </wp:positionH>
                <wp:positionV relativeFrom="paragraph">
                  <wp:posOffset>-708660</wp:posOffset>
                </wp:positionV>
                <wp:extent cx="2445385" cy="952500"/>
                <wp:effectExtent l="0" t="0" r="1206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4F5" w:rsidRPr="005D14F5" w:rsidRDefault="005D14F5" w:rsidP="005D14F5">
                            <w:pPr>
                              <w:jc w:val="both"/>
                            </w:pPr>
                            <w:bookmarkStart w:id="0" w:name="_GoBack"/>
                            <w:r w:rsidRPr="005D14F5">
                              <w:t xml:space="preserve">Приложение к решению </w:t>
                            </w:r>
                          </w:p>
                          <w:p w:rsidR="005D14F5" w:rsidRPr="005D14F5" w:rsidRDefault="005D14F5" w:rsidP="005D14F5">
                            <w:pPr>
                              <w:jc w:val="both"/>
                            </w:pPr>
                            <w:r w:rsidRPr="005D14F5">
                              <w:t xml:space="preserve">Думы Сургутского района </w:t>
                            </w:r>
                          </w:p>
                          <w:p w:rsidR="005D14F5" w:rsidRDefault="005D14F5" w:rsidP="005D14F5">
                            <w:pPr>
                              <w:jc w:val="both"/>
                            </w:pPr>
                            <w:r w:rsidRPr="005D14F5">
                              <w:t>от «</w:t>
                            </w:r>
                            <w:r w:rsidR="00970E77">
                              <w:t>15</w:t>
                            </w:r>
                            <w:r w:rsidRPr="005D14F5">
                              <w:t xml:space="preserve">» </w:t>
                            </w:r>
                            <w:r w:rsidR="00970E77">
                              <w:t>июня</w:t>
                            </w:r>
                            <w:r w:rsidRPr="005D14F5">
                              <w:t xml:space="preserve"> 2020 года № </w:t>
                            </w:r>
                            <w:r w:rsidR="00970E77">
                              <w:t>895</w:t>
                            </w:r>
                            <w:r w:rsidRPr="005D14F5">
                              <w:t>-нпа</w:t>
                            </w:r>
                          </w:p>
                          <w:p w:rsidR="00B17660" w:rsidRPr="001063D9" w:rsidRDefault="00B17660" w:rsidP="005D14F5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B17660" w:rsidRPr="005D14F5" w:rsidRDefault="00B17660" w:rsidP="005D14F5">
                            <w:pPr>
                              <w:jc w:val="both"/>
                            </w:pPr>
                            <w:r w:rsidRPr="00B1766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t>Приложение 1 к правилам</w:t>
                            </w:r>
                          </w:p>
                          <w:bookmarkEnd w:id="0"/>
                          <w:p w:rsidR="00583E91" w:rsidRDefault="00583E91" w:rsidP="003523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BFA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58.3pt;margin-top:-55.8pt;width:192.5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" fillcolor="white [3212]" strokecolor="white [3212]" strokeweight=".5pt">
                <v:textbox>
                  <w:txbxContent>
                    <w:p w:rsidR="005D14F5" w:rsidRPr="005D14F5" w:rsidRDefault="005D14F5" w:rsidP="005D14F5">
                      <w:pPr>
                        <w:jc w:val="both"/>
                      </w:pPr>
                      <w:bookmarkStart w:id="1" w:name="_GoBack"/>
                      <w:r w:rsidRPr="005D14F5">
                        <w:t xml:space="preserve">Приложение к решению </w:t>
                      </w:r>
                    </w:p>
                    <w:p w:rsidR="005D14F5" w:rsidRPr="005D14F5" w:rsidRDefault="005D14F5" w:rsidP="005D14F5">
                      <w:pPr>
                        <w:jc w:val="both"/>
                      </w:pPr>
                      <w:r w:rsidRPr="005D14F5">
                        <w:t xml:space="preserve">Думы Сургутского района </w:t>
                      </w:r>
                    </w:p>
                    <w:p w:rsidR="005D14F5" w:rsidRDefault="005D14F5" w:rsidP="005D14F5">
                      <w:pPr>
                        <w:jc w:val="both"/>
                      </w:pPr>
                      <w:r w:rsidRPr="005D14F5">
                        <w:t>от «</w:t>
                      </w:r>
                      <w:r w:rsidR="00970E77">
                        <w:t>15</w:t>
                      </w:r>
                      <w:r w:rsidRPr="005D14F5">
                        <w:t xml:space="preserve">» </w:t>
                      </w:r>
                      <w:r w:rsidR="00970E77">
                        <w:t>июня</w:t>
                      </w:r>
                      <w:r w:rsidRPr="005D14F5">
                        <w:t xml:space="preserve"> 2020 года № </w:t>
                      </w:r>
                      <w:r w:rsidR="00970E77">
                        <w:t>895</w:t>
                      </w:r>
                      <w:r w:rsidRPr="005D14F5">
                        <w:t>-нпа</w:t>
                      </w:r>
                    </w:p>
                    <w:p w:rsidR="00B17660" w:rsidRPr="001063D9" w:rsidRDefault="00B17660" w:rsidP="005D14F5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B17660" w:rsidRPr="005D14F5" w:rsidRDefault="00B17660" w:rsidP="005D14F5">
                      <w:pPr>
                        <w:jc w:val="both"/>
                      </w:pPr>
                      <w:r w:rsidRPr="00B17660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t>Приложение 1 к правилам</w:t>
                      </w:r>
                    </w:p>
                    <w:bookmarkEnd w:id="1"/>
                    <w:p w:rsidR="00583E91" w:rsidRDefault="00583E91" w:rsidP="003523B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376" w:rsidRPr="00761376">
        <w:rPr>
          <w:noProof/>
        </w:rPr>
        <w:drawing>
          <wp:inline distT="0" distB="0" distL="0" distR="0" wp14:anchorId="4749E179" wp14:editId="785BC29C">
            <wp:extent cx="8068944" cy="5894070"/>
            <wp:effectExtent l="0" t="0" r="8890" b="0"/>
            <wp:docPr id="1" name="Рисунок 1" descr="\\dfs\shares\Architecture\GEO\АПО\ПЗЗ\№ 493 (русскинская)\493 Русскинская Приложение 1 к Правил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\shares\Architecture\GEO\АПО\ПЗЗ\№ 493 (русскинская)\493 Русскинская Приложение 1 к Правила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456" cy="59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660">
        <w:t xml:space="preserve"> </w:t>
      </w:r>
      <w:r w:rsidRPr="00B17660">
        <w:rPr>
          <w:sz w:val="28"/>
          <w:szCs w:val="28"/>
        </w:rPr>
        <w:t xml:space="preserve">». </w:t>
      </w:r>
    </w:p>
    <w:sectPr w:rsidR="004D0328" w:rsidSect="00CC5F77">
      <w:headerReference w:type="default" r:id="rId8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4A" w:rsidRDefault="008B444A">
      <w:r>
        <w:separator/>
      </w:r>
    </w:p>
  </w:endnote>
  <w:endnote w:type="continuationSeparator" w:id="0">
    <w:p w:rsidR="008B444A" w:rsidRDefault="008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4A" w:rsidRDefault="008B444A">
      <w:r>
        <w:separator/>
      </w:r>
    </w:p>
  </w:footnote>
  <w:footnote w:type="continuationSeparator" w:id="0">
    <w:p w:rsidR="008B444A" w:rsidRDefault="008B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AC" w:rsidRPr="000038D2" w:rsidRDefault="008B444A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D66"/>
    <w:multiLevelType w:val="hybridMultilevel"/>
    <w:tmpl w:val="D316A590"/>
    <w:lvl w:ilvl="0" w:tplc="F110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62A82"/>
    <w:multiLevelType w:val="hybridMultilevel"/>
    <w:tmpl w:val="D0DE4AB2"/>
    <w:lvl w:ilvl="0" w:tplc="C672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149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3FB425D1"/>
    <w:multiLevelType w:val="multilevel"/>
    <w:tmpl w:val="D7E4D37C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4">
    <w:nsid w:val="5B8C5016"/>
    <w:multiLevelType w:val="hybridMultilevel"/>
    <w:tmpl w:val="084E1752"/>
    <w:lvl w:ilvl="0" w:tplc="67E2B2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1"/>
    <w:rsid w:val="00005D82"/>
    <w:rsid w:val="0000784A"/>
    <w:rsid w:val="00015FA8"/>
    <w:rsid w:val="00033A54"/>
    <w:rsid w:val="00054E5E"/>
    <w:rsid w:val="0006199E"/>
    <w:rsid w:val="000640F1"/>
    <w:rsid w:val="00072905"/>
    <w:rsid w:val="00072A50"/>
    <w:rsid w:val="00091376"/>
    <w:rsid w:val="000A7BB0"/>
    <w:rsid w:val="000D133E"/>
    <w:rsid w:val="000D68B2"/>
    <w:rsid w:val="000E1ACC"/>
    <w:rsid w:val="000E6E79"/>
    <w:rsid w:val="0010188C"/>
    <w:rsid w:val="001063D9"/>
    <w:rsid w:val="00120962"/>
    <w:rsid w:val="0012188B"/>
    <w:rsid w:val="00131401"/>
    <w:rsid w:val="001508E0"/>
    <w:rsid w:val="0015501B"/>
    <w:rsid w:val="001667FB"/>
    <w:rsid w:val="0016698C"/>
    <w:rsid w:val="00171DF3"/>
    <w:rsid w:val="001829D7"/>
    <w:rsid w:val="001D79C8"/>
    <w:rsid w:val="001F5173"/>
    <w:rsid w:val="00205410"/>
    <w:rsid w:val="002279D4"/>
    <w:rsid w:val="00261D16"/>
    <w:rsid w:val="00261E68"/>
    <w:rsid w:val="00265E6D"/>
    <w:rsid w:val="00285542"/>
    <w:rsid w:val="00294262"/>
    <w:rsid w:val="0031468B"/>
    <w:rsid w:val="0032487D"/>
    <w:rsid w:val="00332192"/>
    <w:rsid w:val="00347B46"/>
    <w:rsid w:val="003523BE"/>
    <w:rsid w:val="00365D00"/>
    <w:rsid w:val="0037437D"/>
    <w:rsid w:val="00394B72"/>
    <w:rsid w:val="00397AB5"/>
    <w:rsid w:val="003A27C0"/>
    <w:rsid w:val="003B4E2F"/>
    <w:rsid w:val="003D799F"/>
    <w:rsid w:val="003E3275"/>
    <w:rsid w:val="003E5BB2"/>
    <w:rsid w:val="003E622D"/>
    <w:rsid w:val="004274A3"/>
    <w:rsid w:val="0044711C"/>
    <w:rsid w:val="0046790B"/>
    <w:rsid w:val="004A6CB0"/>
    <w:rsid w:val="004C42F5"/>
    <w:rsid w:val="004D0328"/>
    <w:rsid w:val="00503586"/>
    <w:rsid w:val="00505D50"/>
    <w:rsid w:val="00533E74"/>
    <w:rsid w:val="00580BB1"/>
    <w:rsid w:val="005816B2"/>
    <w:rsid w:val="00583E91"/>
    <w:rsid w:val="005C36B8"/>
    <w:rsid w:val="005D03AC"/>
    <w:rsid w:val="005D14F5"/>
    <w:rsid w:val="005D1A5C"/>
    <w:rsid w:val="005D2133"/>
    <w:rsid w:val="005F3F4A"/>
    <w:rsid w:val="00606B5D"/>
    <w:rsid w:val="00653950"/>
    <w:rsid w:val="00657706"/>
    <w:rsid w:val="00666033"/>
    <w:rsid w:val="00674B6E"/>
    <w:rsid w:val="00682342"/>
    <w:rsid w:val="00692D46"/>
    <w:rsid w:val="006942F6"/>
    <w:rsid w:val="006A7741"/>
    <w:rsid w:val="006D669C"/>
    <w:rsid w:val="007008D7"/>
    <w:rsid w:val="00701F0C"/>
    <w:rsid w:val="0070682D"/>
    <w:rsid w:val="00723215"/>
    <w:rsid w:val="00730FFA"/>
    <w:rsid w:val="00761376"/>
    <w:rsid w:val="00774D12"/>
    <w:rsid w:val="007769A2"/>
    <w:rsid w:val="0078004D"/>
    <w:rsid w:val="00791575"/>
    <w:rsid w:val="00796944"/>
    <w:rsid w:val="007C3DC4"/>
    <w:rsid w:val="007D5803"/>
    <w:rsid w:val="007E5AE9"/>
    <w:rsid w:val="00826C06"/>
    <w:rsid w:val="00884C7C"/>
    <w:rsid w:val="008A26B7"/>
    <w:rsid w:val="008B444A"/>
    <w:rsid w:val="00900ED3"/>
    <w:rsid w:val="00926D39"/>
    <w:rsid w:val="009276E0"/>
    <w:rsid w:val="00953129"/>
    <w:rsid w:val="00970E77"/>
    <w:rsid w:val="00980D2F"/>
    <w:rsid w:val="009916F6"/>
    <w:rsid w:val="00996FD0"/>
    <w:rsid w:val="009A7466"/>
    <w:rsid w:val="009E242F"/>
    <w:rsid w:val="009E6BDF"/>
    <w:rsid w:val="009F0A29"/>
    <w:rsid w:val="00A26382"/>
    <w:rsid w:val="00A558E7"/>
    <w:rsid w:val="00A71995"/>
    <w:rsid w:val="00A721C7"/>
    <w:rsid w:val="00A723D8"/>
    <w:rsid w:val="00A73EB4"/>
    <w:rsid w:val="00A84BBC"/>
    <w:rsid w:val="00AA315A"/>
    <w:rsid w:val="00AD0EB0"/>
    <w:rsid w:val="00AD2321"/>
    <w:rsid w:val="00AF1E4D"/>
    <w:rsid w:val="00AF2C54"/>
    <w:rsid w:val="00AF7523"/>
    <w:rsid w:val="00B0029C"/>
    <w:rsid w:val="00B10164"/>
    <w:rsid w:val="00B17660"/>
    <w:rsid w:val="00B209AB"/>
    <w:rsid w:val="00B36A7F"/>
    <w:rsid w:val="00B50E6B"/>
    <w:rsid w:val="00B57D88"/>
    <w:rsid w:val="00B60DAF"/>
    <w:rsid w:val="00B621DB"/>
    <w:rsid w:val="00B6221B"/>
    <w:rsid w:val="00B70D06"/>
    <w:rsid w:val="00B84330"/>
    <w:rsid w:val="00B979DB"/>
    <w:rsid w:val="00BA0898"/>
    <w:rsid w:val="00BC2A33"/>
    <w:rsid w:val="00BC5272"/>
    <w:rsid w:val="00BC60DA"/>
    <w:rsid w:val="00BC722C"/>
    <w:rsid w:val="00BF1F96"/>
    <w:rsid w:val="00C03FFB"/>
    <w:rsid w:val="00C165DB"/>
    <w:rsid w:val="00C4145B"/>
    <w:rsid w:val="00C55D48"/>
    <w:rsid w:val="00C57267"/>
    <w:rsid w:val="00C65BF0"/>
    <w:rsid w:val="00C710EF"/>
    <w:rsid w:val="00C75202"/>
    <w:rsid w:val="00CA4BFF"/>
    <w:rsid w:val="00CB5904"/>
    <w:rsid w:val="00CC1A7B"/>
    <w:rsid w:val="00CC5F77"/>
    <w:rsid w:val="00CD082C"/>
    <w:rsid w:val="00D13FD1"/>
    <w:rsid w:val="00D42D89"/>
    <w:rsid w:val="00D473A8"/>
    <w:rsid w:val="00DA7027"/>
    <w:rsid w:val="00DB6188"/>
    <w:rsid w:val="00DB7336"/>
    <w:rsid w:val="00E21E0E"/>
    <w:rsid w:val="00E57906"/>
    <w:rsid w:val="00E601D2"/>
    <w:rsid w:val="00E6244C"/>
    <w:rsid w:val="00E67830"/>
    <w:rsid w:val="00EA4371"/>
    <w:rsid w:val="00EA6F98"/>
    <w:rsid w:val="00EB1BE5"/>
    <w:rsid w:val="00EF498F"/>
    <w:rsid w:val="00EF6192"/>
    <w:rsid w:val="00F227D3"/>
    <w:rsid w:val="00F30A35"/>
    <w:rsid w:val="00F311C3"/>
    <w:rsid w:val="00F52294"/>
    <w:rsid w:val="00F66C52"/>
    <w:rsid w:val="00F91C75"/>
    <w:rsid w:val="00FA38EE"/>
    <w:rsid w:val="00FB5552"/>
    <w:rsid w:val="00FC3C8F"/>
    <w:rsid w:val="00FD2C11"/>
    <w:rsid w:val="00FD2CB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858AF-0E55-4565-9580-367E496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qFormat/>
    <w:rsid w:val="00015FA8"/>
    <w:pPr>
      <w:keepNext/>
      <w:numPr>
        <w:numId w:val="3"/>
      </w:numPr>
      <w:jc w:val="center"/>
      <w:outlineLvl w:val="0"/>
    </w:pPr>
    <w:rPr>
      <w:b/>
      <w:bCs/>
      <w:sz w:val="36"/>
      <w:lang w:val="x-none" w:eastAsia="x-none"/>
    </w:rPr>
  </w:style>
  <w:style w:type="paragraph" w:styleId="2">
    <w:name w:val="heading 2"/>
    <w:aliases w:val="Заголовок 2 Знак1 Знак Знак,Знак Знак Знак Знак,Заголовок 2 Знак1 Знак Знак Знак,Знак Знак Знак Знак Знак,Заголовок 2 Знак1 Знак,H2,h2"/>
    <w:basedOn w:val="a"/>
    <w:next w:val="a"/>
    <w:link w:val="20"/>
    <w:qFormat/>
    <w:rsid w:val="00015FA8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Текст сноски1,Знак Знак Знак,Знак Знак Знак Знак Знак Знак Знак Знак Знак Знак Знак Знак Знак Знак Знак Знак Знак Знак Знак Знак Знак,Знак3,Знак1"/>
    <w:basedOn w:val="a"/>
    <w:next w:val="a"/>
    <w:link w:val="30"/>
    <w:qFormat/>
    <w:rsid w:val="00015FA8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15FA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Underline"/>
    <w:basedOn w:val="a"/>
    <w:next w:val="a"/>
    <w:link w:val="50"/>
    <w:unhideWhenUsed/>
    <w:qFormat/>
    <w:rsid w:val="00015FA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015FA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15FA8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015FA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015FA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D"/>
    <w:pPr>
      <w:ind w:left="720"/>
      <w:contextualSpacing/>
    </w:pPr>
  </w:style>
  <w:style w:type="paragraph" w:customStyle="1" w:styleId="Default">
    <w:name w:val="Default"/>
    <w:rsid w:val="00666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94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6942F6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rsid w:val="00015FA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20">
    <w:name w:val="Заголовок 2 Знак"/>
    <w:aliases w:val="Заголовок 2 Знак1 Знак Знак Знак1,Знак Знак Знак Знак Знак1,Заголовок 2 Знак1 Знак Знак Знак Знак,Знак Знак Знак Знак Знак Знак,Заголовок 2 Знак1 Знак Знак1,H2 Знак,h2 Знак"/>
    <w:basedOn w:val="a0"/>
    <w:link w:val="2"/>
    <w:rsid w:val="00015FA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Текст сноски1 Знак,Знак Знак Знак Знак1,Знак Знак Знак Знак Знак Знак Знак Знак Знак Знак Знак Знак Знак Знак Знак Знак Знак Знак Знак Знак Знак Знак,Знак3 Знак,Знак1 Знак"/>
    <w:basedOn w:val="a0"/>
    <w:link w:val="3"/>
    <w:rsid w:val="00015FA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15F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Underline Знак"/>
    <w:basedOn w:val="a0"/>
    <w:link w:val="5"/>
    <w:rsid w:val="00015FA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15FA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15F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15F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15FA8"/>
    <w:rPr>
      <w:rFonts w:ascii="Cambria" w:eastAsia="Times New Roman" w:hAnsi="Cambria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06B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06B5D"/>
  </w:style>
  <w:style w:type="paragraph" w:styleId="a9">
    <w:name w:val="footer"/>
    <w:basedOn w:val="a"/>
    <w:link w:val="aa"/>
    <w:uiPriority w:val="99"/>
    <w:unhideWhenUsed/>
    <w:rsid w:val="00E67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Маркер Татьяна Валериевна</dc:creator>
  <cp:keywords/>
  <dc:description/>
  <cp:lastModifiedBy>Белякова Елена Валерьевна</cp:lastModifiedBy>
  <cp:revision>139</cp:revision>
  <cp:lastPrinted>2020-04-14T07:47:00Z</cp:lastPrinted>
  <dcterms:created xsi:type="dcterms:W3CDTF">2018-03-26T06:47:00Z</dcterms:created>
  <dcterms:modified xsi:type="dcterms:W3CDTF">2020-06-15T08:14:00Z</dcterms:modified>
</cp:coreProperties>
</file>