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16169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  <w:r>
        <w:rPr>
          <w:rFonts w:ascii="Arial, sans-serif" w:hAnsi="Arial, sans-serif"/>
          <w:sz w:val="24"/>
          <w:szCs w:val="24"/>
        </w:rPr>
        <w:t xml:space="preserve">  </w:t>
      </w:r>
    </w:p>
    <w:p w:rsidR="00000000" w:rsidRDefault="00316169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316169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>АДМИНИСТРАЦ</w:t>
      </w:r>
      <w:r>
        <w:rPr>
          <w:b/>
          <w:bCs/>
        </w:rPr>
        <w:t>ИЯ СЕЛЬСКОГО ПОСЕЛЕНИЯ РУССКИНСКАЯ СУРГУТСКОГО РАЙОНА ХАНТЫ-МАНСИЙСКОГО АВТОНОМНОГО ОКРУГА - ЮГРЫ</w:t>
      </w:r>
    </w:p>
    <w:p w:rsidR="00000000" w:rsidRDefault="00316169">
      <w:pPr>
        <w:pStyle w:val="HEADERTEXT"/>
        <w:rPr>
          <w:b/>
          <w:bCs/>
        </w:rPr>
      </w:pPr>
    </w:p>
    <w:p w:rsidR="00000000" w:rsidRDefault="00316169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ПОСТАНОВЛЕНИЕ</w:t>
      </w:r>
    </w:p>
    <w:p w:rsidR="00000000" w:rsidRDefault="00316169">
      <w:pPr>
        <w:pStyle w:val="HEADERTEXT"/>
        <w:rPr>
          <w:b/>
          <w:bCs/>
        </w:rPr>
      </w:pPr>
    </w:p>
    <w:p w:rsidR="00000000" w:rsidRDefault="00316169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от 3 февраля 2021 года N 17</w:t>
      </w:r>
    </w:p>
    <w:p w:rsidR="00000000" w:rsidRDefault="00316169">
      <w:pPr>
        <w:pStyle w:val="HEADERTEXT"/>
        <w:jc w:val="center"/>
        <w:outlineLvl w:val="2"/>
        <w:rPr>
          <w:b/>
          <w:bCs/>
        </w:rPr>
      </w:pPr>
    </w:p>
    <w:p w:rsidR="00000000" w:rsidRDefault="00316169">
      <w:pPr>
        <w:pStyle w:val="HEADERTEXT"/>
        <w:rPr>
          <w:b/>
          <w:bCs/>
        </w:rPr>
      </w:pPr>
    </w:p>
    <w:p w:rsidR="00000000" w:rsidRDefault="00316169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Об утверждении Административного регламента предоставления муниципальной услуги "Предоставление информации об</w:t>
      </w:r>
      <w:r>
        <w:rPr>
          <w:b/>
          <w:bCs/>
        </w:rPr>
        <w:t xml:space="preserve"> объектах недвижимого имущества, находящихся в муниципальной собственности и предназначенных для сдачи в аренду" </w:t>
      </w:r>
    </w:p>
    <w:p w:rsidR="00000000" w:rsidRDefault="00316169">
      <w:pPr>
        <w:pStyle w:val="FORMATTEXT"/>
        <w:jc w:val="center"/>
      </w:pPr>
      <w:r>
        <w:t xml:space="preserve">(С изменениями, внесенными постановлением Администрации от 31.03.2021 N 53; </w:t>
      </w:r>
    </w:p>
    <w:p w:rsidR="00000000" w:rsidRDefault="00316169">
      <w:pPr>
        <w:pStyle w:val="FORMATTEXT"/>
        <w:jc w:val="center"/>
      </w:pPr>
      <w:r>
        <w:t>С изменениями, внесенными постановлением Администрации от 14.09.2</w:t>
      </w:r>
      <w:r>
        <w:t xml:space="preserve">021 N 138; </w:t>
      </w:r>
    </w:p>
    <w:p w:rsidR="00000000" w:rsidRDefault="00316169">
      <w:pPr>
        <w:pStyle w:val="FORMATTEXT"/>
        <w:jc w:val="center"/>
      </w:pPr>
      <w:r>
        <w:t xml:space="preserve">С изменениями, внесенными постановлением Администрации </w:t>
      </w:r>
      <w:r>
        <w:fldChar w:fldCharType="begin"/>
      </w:r>
      <w:r>
        <w:instrText xml:space="preserve"> HYPERLINK "kodeks://link/d?nd=442123653"\o"’’О внесении изменений в постановление администрации сельского поселения Русскинская от 03.02.2021 N 17’’</w:instrText>
      </w:r>
    </w:p>
    <w:p w:rsidR="00000000" w:rsidRDefault="00316169">
      <w:pPr>
        <w:pStyle w:val="FORMATTEXT"/>
        <w:jc w:val="center"/>
      </w:pPr>
      <w:r>
        <w:instrText>Постановление Администрации сельского п</w:instrText>
      </w:r>
      <w:r>
        <w:instrText>оселения Русскинская Сургутского района Ханты-Мансийского автономного округа - Югры ...</w:instrText>
      </w:r>
    </w:p>
    <w:p w:rsidR="00000000" w:rsidRDefault="00316169">
      <w:pPr>
        <w:pStyle w:val="FORMATTEXT"/>
        <w:jc w:val="center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22.12.2021 N 212</w:t>
      </w:r>
      <w:r>
        <w:fldChar w:fldCharType="end"/>
      </w:r>
      <w:r>
        <w:t xml:space="preserve">; </w:t>
      </w:r>
    </w:p>
    <w:p w:rsidR="00000000" w:rsidRDefault="00316169">
      <w:pPr>
        <w:pStyle w:val="FORMATTEXT"/>
        <w:jc w:val="center"/>
      </w:pPr>
      <w:r>
        <w:t xml:space="preserve">С изменениями, внесенными постановлением Администрации </w:t>
      </w:r>
      <w:r>
        <w:fldChar w:fldCharType="begin"/>
      </w:r>
      <w:r>
        <w:instrText xml:space="preserve"> HYPERLINK "kodeks://link/d?nd=442127898"\o"’’О внесении изменений в п</w:instrText>
      </w:r>
      <w:r>
        <w:instrText>остановление администрации сельского поселения Русскинская от 03.02.2021 N 17’’</w:instrText>
      </w:r>
    </w:p>
    <w:p w:rsidR="00000000" w:rsidRDefault="00316169">
      <w:pPr>
        <w:pStyle w:val="FORMATTEXT"/>
        <w:jc w:val="center"/>
      </w:pPr>
      <w:r>
        <w:instrText>Постановление Администрации сельского поселения Русскинская Сургутского района Ханты-Мансийского автономного округа - Югры ...</w:instrText>
      </w:r>
    </w:p>
    <w:p w:rsidR="00000000" w:rsidRDefault="00316169">
      <w:pPr>
        <w:pStyle w:val="FORMATTEXT"/>
        <w:jc w:val="center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11.11.2022 N 259</w:t>
      </w:r>
      <w:r>
        <w:fldChar w:fldCharType="end"/>
      </w:r>
      <w:r>
        <w:t>)</w:t>
      </w:r>
    </w:p>
    <w:p w:rsidR="00000000" w:rsidRDefault="00316169">
      <w:pPr>
        <w:pStyle w:val="FORMATTEXT"/>
        <w:jc w:val="center"/>
      </w:pPr>
    </w:p>
    <w:p w:rsidR="00000000" w:rsidRDefault="00316169">
      <w:pPr>
        <w:pStyle w:val="FORMATTEXT"/>
        <w:ind w:firstLine="568"/>
        <w:jc w:val="both"/>
      </w:pPr>
      <w:r>
        <w:t>В соот</w:t>
      </w:r>
      <w:r>
        <w:t xml:space="preserve">ветствии с </w:t>
      </w:r>
      <w:r>
        <w:fldChar w:fldCharType="begin"/>
      </w:r>
      <w: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...’’</w:instrText>
      </w:r>
    </w:p>
    <w:p w:rsidR="00000000" w:rsidRDefault="00316169">
      <w:pPr>
        <w:pStyle w:val="FORMATTEXT"/>
        <w:ind w:firstLine="568"/>
        <w:jc w:val="both"/>
      </w:pPr>
      <w:r>
        <w:instrText xml:space="preserve">Федеральный закон от 06.10.2003 </w:instrText>
      </w:r>
      <w:r>
        <w:instrText>N 131-ФЗ</w:instrText>
      </w:r>
    </w:p>
    <w:p w:rsidR="00000000" w:rsidRDefault="00316169">
      <w:pPr>
        <w:pStyle w:val="FORMATTEXT"/>
        <w:ind w:firstLine="568"/>
        <w:jc w:val="both"/>
      </w:pPr>
      <w:r>
        <w:instrText>Статус: действующая редакция (действ. с 11.01.2023)"</w:instrText>
      </w:r>
      <w:r>
        <w:fldChar w:fldCharType="separate"/>
      </w:r>
      <w:r>
        <w:rPr>
          <w:color w:val="0000AA"/>
          <w:u w:val="single"/>
        </w:rPr>
        <w:t>Федеральным законом от 06.10.2003 N 131-ФЗ "Об общих принципах организации местного самоуправления в Российской Федерации"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"kodeks://link/d?nd=902228011&amp;point=mark=0000000000000000</w:instrText>
      </w:r>
      <w:r>
        <w:instrText>00000000000000000000000000000000007D20K3"\o"’’Об организации предоставления государственных и муниципальных услуг (с изменениями на 4 ноября 2022 года)’’</w:instrText>
      </w:r>
    </w:p>
    <w:p w:rsidR="00000000" w:rsidRDefault="00316169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316169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от 27.07.</w:t>
      </w:r>
      <w:r>
        <w:rPr>
          <w:color w:val="0000AA"/>
          <w:u w:val="single"/>
        </w:rPr>
        <w:t>2010 N 210-ФЗ "Об организации предоставления государственных и муниципальных услуг"</w:t>
      </w:r>
      <w:r>
        <w:fldChar w:fldCharType="end"/>
      </w:r>
      <w:r>
        <w:t xml:space="preserve">, постановление администрации сельского поселения Русскинская </w:t>
      </w:r>
      <w:r>
        <w:fldChar w:fldCharType="begin"/>
      </w:r>
      <w:r>
        <w:instrText xml:space="preserve"> HYPERLINK "kodeks://link/d?nd=568251947"\o"’’Об утверждении порядка разработки и принятия административных </w:instrText>
      </w:r>
      <w:r>
        <w:instrText>регламентов предоставления муниципальных ...’’</w:instrText>
      </w:r>
    </w:p>
    <w:p w:rsidR="00000000" w:rsidRDefault="00316169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автономного ...</w:instrText>
      </w:r>
    </w:p>
    <w:p w:rsidR="00000000" w:rsidRDefault="00316169">
      <w:pPr>
        <w:pStyle w:val="FORMATTEXT"/>
        <w:ind w:firstLine="568"/>
        <w:jc w:val="both"/>
      </w:pPr>
      <w:r>
        <w:instrText>Статус: действующая редакци"</w:instrText>
      </w:r>
      <w:r>
        <w:fldChar w:fldCharType="separate"/>
      </w:r>
      <w:r>
        <w:rPr>
          <w:color w:val="0000AA"/>
          <w:u w:val="single"/>
        </w:rPr>
        <w:t>от 29.06.2020 N 94 "Об утверждении порядка разработки и принятия адм</w:t>
      </w:r>
      <w:r>
        <w:rPr>
          <w:color w:val="0000AA"/>
          <w:u w:val="single"/>
        </w:rPr>
        <w:t>инистративных регламентов предоставления муниципальных услуг"</w:t>
      </w:r>
      <w:r>
        <w:fldChar w:fldCharType="end"/>
      </w:r>
      <w:r>
        <w:t>: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 xml:space="preserve">1. Утвердить прилагаемый </w:t>
      </w:r>
      <w:r>
        <w:fldChar w:fldCharType="begin"/>
      </w:r>
      <w:r>
        <w:instrText xml:space="preserve"> HYPERLINK "kodeks://link/d?nd=442118155&amp;point=mark=00000000000000000000000000000000000000000000000000V7FBS2"\o"’’Об утверждении Административного регламента предос</w:instrText>
      </w:r>
      <w:r>
        <w:instrText>тавления муниципальной услуги ’’Предоставление ...’’</w:instrText>
      </w:r>
    </w:p>
    <w:p w:rsidR="00000000" w:rsidRDefault="00316169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автономного округа - ...</w:instrText>
      </w:r>
    </w:p>
    <w:p w:rsidR="00000000" w:rsidRDefault="00316169">
      <w:pPr>
        <w:pStyle w:val="FORMATTEXT"/>
        <w:ind w:firstLine="568"/>
        <w:jc w:val="both"/>
      </w:pPr>
      <w:r>
        <w:instrText>Статус: действующая редак"</w:instrText>
      </w:r>
      <w:r>
        <w:fldChar w:fldCharType="separate"/>
      </w:r>
      <w:r>
        <w:rPr>
          <w:color w:val="0000AA"/>
          <w:u w:val="single"/>
        </w:rPr>
        <w:t>Административный регламент предоставления муниципальной</w:t>
      </w:r>
      <w:r>
        <w:rPr>
          <w:color w:val="0000AA"/>
          <w:u w:val="single"/>
        </w:rPr>
        <w:t xml:space="preserve"> услуги "Предоставление информации об объектах недвижимого имущества, находящихся в муниципальной собственности и предназначенных для сдачи в аренду"</w:t>
      </w:r>
      <w:r>
        <w:fldChar w:fldCharType="end"/>
      </w:r>
      <w:r>
        <w:t>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2. Признать утратившими силу постановления администрации сельского поселения Русскинская: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- от 11.04</w:t>
      </w:r>
      <w:r>
        <w:t>.2016 N 54 "Об утверждении административного регламента предоставления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 xml:space="preserve">- </w:t>
      </w:r>
      <w:r>
        <w:fldChar w:fldCharType="begin"/>
      </w:r>
      <w:r>
        <w:instrText xml:space="preserve"> HYPERLINK "kodeks</w:instrText>
      </w:r>
      <w:r>
        <w:instrText>://link/d?nd=411737240"\o"’’О внесении изменений в постановление от 11.04.2016 N 54 ’’Об утверждении административного регламента ...’’</w:instrText>
      </w:r>
    </w:p>
    <w:p w:rsidR="00000000" w:rsidRDefault="00316169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автономного округа - ..</w:instrText>
      </w:r>
      <w:r>
        <w:instrText>.</w:instrText>
      </w:r>
    </w:p>
    <w:p w:rsidR="00000000" w:rsidRDefault="00316169">
      <w:pPr>
        <w:pStyle w:val="FORMATTEXT"/>
        <w:ind w:firstLine="568"/>
        <w:jc w:val="both"/>
      </w:pPr>
      <w:r>
        <w:instrText>Статус: недействующи"</w:instrText>
      </w:r>
      <w:r>
        <w:fldChar w:fldCharType="separate"/>
      </w:r>
      <w:r>
        <w:rPr>
          <w:color w:val="BF2F1C"/>
          <w:u w:val="single"/>
        </w:rPr>
        <w:t xml:space="preserve">от 01.08.2018 N 93 "О внесении изменений в постановление от 11.04.2016 N 54 "Об утверждении административного регламента предоставления муниципальной услуги "Предоставление информации об объектах недвижимого имущества, находящихся в </w:t>
      </w:r>
      <w:r>
        <w:rPr>
          <w:color w:val="BF2F1C"/>
          <w:u w:val="single"/>
        </w:rPr>
        <w:t>муниципальной собственности и предназначенных для сдачи в аренду""</w:t>
      </w:r>
      <w:r>
        <w:fldChar w:fldCharType="end"/>
      </w:r>
      <w:r>
        <w:t>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3. Обнародовать настоящее постановление и разместить на официальном сайте муниципального образования сельское поселение Русскинская.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4. Настоящее постановление вступает в силу с момен</w:t>
      </w:r>
      <w:r>
        <w:t>та его подписания.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jc w:val="right"/>
      </w:pPr>
    </w:p>
    <w:p w:rsidR="00000000" w:rsidRDefault="00316169">
      <w:pPr>
        <w:pStyle w:val="FORMATTEXT"/>
        <w:jc w:val="right"/>
      </w:pPr>
      <w:r>
        <w:t>     Глава сельского</w:t>
      </w:r>
    </w:p>
    <w:p w:rsidR="00000000" w:rsidRDefault="00316169">
      <w:pPr>
        <w:pStyle w:val="FORMATTEXT"/>
        <w:jc w:val="right"/>
      </w:pPr>
      <w:r>
        <w:t> поселения Русскинская</w:t>
      </w:r>
    </w:p>
    <w:p w:rsidR="00000000" w:rsidRDefault="00316169">
      <w:pPr>
        <w:pStyle w:val="FORMATTEXT"/>
        <w:jc w:val="right"/>
      </w:pPr>
      <w:r>
        <w:t> А.Н. Соболев</w:t>
      </w:r>
    </w:p>
    <w:p w:rsidR="00000000" w:rsidRDefault="00316169">
      <w:pPr>
        <w:pStyle w:val="FORMATTEXT"/>
        <w:jc w:val="right"/>
      </w:pPr>
      <w:r>
        <w:t xml:space="preserve">Приложение </w:t>
      </w:r>
    </w:p>
    <w:p w:rsidR="00000000" w:rsidRDefault="00316169">
      <w:pPr>
        <w:pStyle w:val="FORMATTEXT"/>
        <w:jc w:val="right"/>
      </w:pPr>
      <w:r>
        <w:t xml:space="preserve">к постановлению администрации </w:t>
      </w:r>
    </w:p>
    <w:p w:rsidR="00000000" w:rsidRDefault="00316169">
      <w:pPr>
        <w:pStyle w:val="FORMATTEXT"/>
        <w:jc w:val="right"/>
      </w:pPr>
      <w:r>
        <w:t xml:space="preserve">сельского поселения Русскинская </w:t>
      </w:r>
    </w:p>
    <w:p w:rsidR="00000000" w:rsidRDefault="00316169">
      <w:pPr>
        <w:pStyle w:val="FORMATTEXT"/>
        <w:jc w:val="right"/>
      </w:pPr>
      <w:r>
        <w:t>от "03" февраля 2021 N 17</w:t>
      </w:r>
    </w:p>
    <w:p w:rsidR="00000000" w:rsidRDefault="00316169">
      <w:pPr>
        <w:pStyle w:val="FORMATTEXT"/>
        <w:jc w:val="right"/>
      </w:pPr>
    </w:p>
    <w:p w:rsidR="00000000" w:rsidRDefault="00316169">
      <w:pPr>
        <w:pStyle w:val="FORMATTEXT"/>
        <w:jc w:val="right"/>
      </w:pPr>
    </w:p>
    <w:p w:rsidR="00000000" w:rsidRDefault="00316169">
      <w:pPr>
        <w:pStyle w:val="HEADERTEXT"/>
        <w:rPr>
          <w:b/>
          <w:bCs/>
        </w:rPr>
      </w:pPr>
    </w:p>
    <w:p w:rsidR="00000000" w:rsidRDefault="00316169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АДМИНИСТРАТИВНЫЙ РЕГЛАМЕНТ предоставления муниципальной услуги "Предост</w:t>
      </w:r>
      <w:r>
        <w:rPr>
          <w:b/>
          <w:bCs/>
        </w:rPr>
        <w:t xml:space="preserve">авление информации об объектах недвижимого имущества, находящихся в муниципальной собственности и предназначенных для сдачи в аренду" </w:t>
      </w:r>
    </w:p>
    <w:p w:rsidR="00000000" w:rsidRDefault="00316169">
      <w:pPr>
        <w:pStyle w:val="HEADERTEXT"/>
        <w:rPr>
          <w:b/>
          <w:bCs/>
        </w:rPr>
      </w:pPr>
    </w:p>
    <w:p w:rsidR="00000000" w:rsidRDefault="0031616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31616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I. Общие положения </w:t>
      </w:r>
    </w:p>
    <w:p w:rsidR="00000000" w:rsidRDefault="00316169">
      <w:pPr>
        <w:pStyle w:val="HEADERTEXT"/>
        <w:rPr>
          <w:b/>
          <w:bCs/>
        </w:rPr>
      </w:pPr>
    </w:p>
    <w:p w:rsidR="00000000" w:rsidRDefault="0031616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31616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Предмет регулирования административного регламента </w:t>
      </w:r>
    </w:p>
    <w:p w:rsidR="00000000" w:rsidRDefault="00316169">
      <w:pPr>
        <w:pStyle w:val="FORMATTEXT"/>
        <w:ind w:firstLine="568"/>
        <w:jc w:val="both"/>
      </w:pPr>
      <w:r>
        <w:t>1. Настоящий Административный регламент пре</w:t>
      </w:r>
      <w:r>
        <w:t>доставления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 (далее-Административный регламент) устанавливает сроки и последовательность адми</w:t>
      </w:r>
      <w:r>
        <w:t>нистративных процедур и административных действий администрации сельского поселения Русскинская (далее-уполномоченный орган), а также порядок его взаимодействия с заявителями, органами власти и организациями при предоставлении муниципальной услуги.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HEADERTEXT"/>
        <w:rPr>
          <w:b/>
          <w:bCs/>
        </w:rPr>
      </w:pPr>
    </w:p>
    <w:p w:rsidR="00000000" w:rsidRDefault="0031616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Круг</w:t>
      </w:r>
      <w:r>
        <w:rPr>
          <w:b/>
          <w:bCs/>
        </w:rPr>
        <w:t xml:space="preserve"> заявителей </w:t>
      </w:r>
    </w:p>
    <w:p w:rsidR="00000000" w:rsidRDefault="00316169">
      <w:pPr>
        <w:pStyle w:val="FORMATTEXT"/>
        <w:ind w:firstLine="568"/>
        <w:jc w:val="both"/>
      </w:pPr>
      <w:r>
        <w:t xml:space="preserve">2. Заявителями на получение муниципальной услуги являются юридические и физические лица, в том числе индивидуальные предприниматели, либо уполномоченные ими представители, действующие в силу закона или на основании доверенности, оформленной в </w:t>
      </w:r>
      <w:r>
        <w:t>соответствии с законодательством Российской Федерации (далее-заявитель).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HEADERTEXT"/>
        <w:rPr>
          <w:b/>
          <w:bCs/>
        </w:rPr>
      </w:pPr>
    </w:p>
    <w:p w:rsidR="00000000" w:rsidRDefault="0031616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Требования к порядку информирования о правилах предоставления муниципальной услуги </w:t>
      </w:r>
    </w:p>
    <w:p w:rsidR="00000000" w:rsidRDefault="00316169">
      <w:pPr>
        <w:pStyle w:val="FORMATTEXT"/>
        <w:ind w:firstLine="568"/>
        <w:jc w:val="both"/>
      </w:pPr>
      <w:r>
        <w:t>3. Информирование по вопросам предоставления муниципальной услуги, в том числе о сроках и порядк</w:t>
      </w:r>
      <w:r>
        <w:t>е ее предоставления осуществляется специалистами администрации сельского поселения Русскинскаяв следующих формах (по выбору заявителя):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- устной (при личном обращении заявителя и по телефону);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- письменной (при письменном обращении заявителя по почте, эл</w:t>
      </w:r>
      <w:r>
        <w:t>ектронной почте, факсу);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- на информационном стенде уполномоченного органа в форме информационных (текстовых) материалов;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- посредством информационно-телекоммуникационной сети "Интернет", в том числе: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- на официальном сайте органов местного самоуправлен</w:t>
      </w:r>
      <w:r>
        <w:t>ия сельского поселения Русскинская www.russadm.ru (далее-официальный сайт);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- в федеральной государственной информационной системе "Единый портал государственных и муниципальных услуг (функций)" http://www.gosuslugi.ru/ (далее-Единый портал);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- в региона</w:t>
      </w:r>
      <w:r>
        <w:t>льной информационной системе Ханты-Мансийского автономного округа-Югры "Портал государственных и муниципальных услуг (функций) Ханты-Мансийского автономного округа-Югры" http://86.gosuslugi.ru (далее-региональный портал).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4. Информирование о ходе предоста</w:t>
      </w:r>
      <w:r>
        <w:t>вления муниципальной услуги осуществляется специалистами администрации сельского поселения Русскинская в следующих формах (по выбору заявителя):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устной (при личном обращении заявителя и по телефону);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письменной (при письменном обращении заявителя по почт</w:t>
      </w:r>
      <w:r>
        <w:t>е, электронной почте, факсу).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В случае устного обращения (лично или по телефону) заявителя (его представителя) специалисты администрации сельского поселения Русскинскаяосуществляют устное информирование (соответственно лично или по телефону) обратившегося</w:t>
      </w:r>
      <w:r>
        <w:t xml:space="preserve"> за информацией заявителя. Устное информирование осуществляется не более 15 минут.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lastRenderedPageBreak/>
        <w:t>5. 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</w:t>
      </w:r>
      <w:r>
        <w:t>ста или сообщается телефонный номер, по которому можно получить необходимую информацию.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6. В случае если для подготовки ответа требуется продолжительное время, специалист Уполномоченного органа, осуществляющий устное информирование, может предложить заяви</w:t>
      </w:r>
      <w:r>
        <w:t xml:space="preserve">телю направить в Уполномоченный орган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</w:t>
      </w:r>
      <w:r>
        <w:t>информирования.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7. 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При консультировании заявителей о ходе предоставления муниципальной усл</w:t>
      </w:r>
      <w:r>
        <w:t>уги в письменной форме информация направляется в срок, не превышающий 3 рабочих дней.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 xml:space="preserve">8. Для получения информации о муниципальной услуге, заявителям необходимо использовать адреса в информационно-телекоммуникационной сети "Интернет", указанные в пункте 3 </w:t>
      </w:r>
      <w:r>
        <w:t>Административного регламента.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9. Информирование заявителей о порядке предоставления муниципальной услуги, о ходе выполнения запроса о ее предоставлении,а также по иным вопросам, связанным с предоставлением муниципальной услуги, осуществляется многофункцио</w:t>
      </w:r>
      <w:r>
        <w:t>нальными центрами предоставления государственных и муниципальных услуг, расположенными на территории Ханты-Мансийского автономного округа-Югры (далее-МФЦ), в соответствии с регламентом их работы.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10. Информация по вопросам предоставления муниципальной усл</w:t>
      </w:r>
      <w:r>
        <w:t>уги, в том числе о ходе, сроках и порядке ее предоставления,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Доступ к информации по вопросам предоставления муниципальной услу</w:t>
      </w:r>
      <w:r>
        <w:t>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</w:t>
      </w:r>
      <w:r>
        <w:t>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11. Способы получения информации заявителями о местах нахождени</w:t>
      </w:r>
      <w:r>
        <w:t>я и графиках работы многофункциональных центров, органов государственной власти, органов местного самоуправления муниципальных образований Ханты-Мансийского автономного округа-Югры, участвующих в предоставлении муниципальной услуги, или в ведении которых н</w:t>
      </w:r>
      <w:r>
        <w:t>аходятся документы и (или) информация, получаемые по межведомственному запросу: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- многофункциональные центры и их территориально обособленных структурные подразделения-на портале многофункциональных центров Ханты-Мансийского автономного округа-Югры https:</w:t>
      </w:r>
      <w:r>
        <w:t>//mfc.admhmao.ru/.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12. На информационных стендах в местах предоставления муниципальной услуги, в информационно-телекоммуникационной сети "Интернет"(на официальном сайте уполномоченного органа, на Едином и региональном порталах) размещается следующая инфор</w:t>
      </w:r>
      <w:r>
        <w:t>мация: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- 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- перечень н</w:t>
      </w:r>
      <w:r>
        <w:t>ормативных правовых актов, регулирующих предоставление муниципальной услуги;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- 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- бл</w:t>
      </w:r>
      <w:r>
        <w:t>анки заявлений о предоставлении муниципальной услуги и образцы их заполнения.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13. В случае внесения изменений в порядок предоставления муниципальной услуги специалисты Уполномоченного органа в срок, не превышающий не превышающий 5 рабочих дней со дня всту</w:t>
      </w:r>
      <w:r>
        <w:t>пления в силу таких изменений, обеспечивают размещение информации в сети "Интернет"(на официальном сайте уполномоченного органа, Едином и региональном порталах) и на информационных стендах, находящихся в местах предоставления муниципальной услуги.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HEADERTEXT"/>
        <w:rPr>
          <w:b/>
          <w:bCs/>
        </w:rPr>
      </w:pPr>
    </w:p>
    <w:p w:rsidR="00000000" w:rsidRDefault="00316169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II. С</w:t>
      </w:r>
      <w:r>
        <w:rPr>
          <w:b/>
          <w:bCs/>
        </w:rPr>
        <w:t xml:space="preserve">тандарт предоставления муниципальной услуги </w:t>
      </w:r>
    </w:p>
    <w:p w:rsidR="00000000" w:rsidRDefault="00316169">
      <w:pPr>
        <w:pStyle w:val="HEADERTEXT"/>
        <w:rPr>
          <w:b/>
          <w:bCs/>
        </w:rPr>
      </w:pPr>
    </w:p>
    <w:p w:rsidR="00000000" w:rsidRDefault="0031616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31616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Наименование муниципальной услуги </w:t>
      </w:r>
    </w:p>
    <w:p w:rsidR="00000000" w:rsidRDefault="00316169">
      <w:pPr>
        <w:pStyle w:val="FORMATTEXT"/>
        <w:ind w:firstLine="568"/>
        <w:jc w:val="both"/>
      </w:pPr>
      <w:r>
        <w:t>14.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HEADERTEXT"/>
        <w:rPr>
          <w:b/>
          <w:bCs/>
        </w:rPr>
      </w:pPr>
    </w:p>
    <w:p w:rsidR="00000000" w:rsidRDefault="0031616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Наименование органа, пред</w:t>
      </w:r>
      <w:r>
        <w:rPr>
          <w:b/>
          <w:bCs/>
        </w:rPr>
        <w:t xml:space="preserve">оставляющего муниципальную услугу </w:t>
      </w:r>
    </w:p>
    <w:p w:rsidR="00000000" w:rsidRDefault="00316169">
      <w:pPr>
        <w:pStyle w:val="FORMATTEXT"/>
        <w:ind w:firstLine="568"/>
        <w:jc w:val="both"/>
      </w:pPr>
      <w:r>
        <w:t>15. Органом, предоставляющим муниципальную услугу, является администрация сельского поселения Русскинская.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Непосредственное предоставление муниципальной услуги осуществляет специалист по имущественным и земельным отношен</w:t>
      </w:r>
      <w:r>
        <w:t>иям администрации сельского поселения Русскинская.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За получением муниципальной услуги заявитель может обратиться в МФЦ.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 xml:space="preserve">16. В соответствии с требованиями пункта 3 части 1 </w:t>
      </w:r>
      <w:r>
        <w:fldChar w:fldCharType="begin"/>
      </w:r>
      <w:r>
        <w:instrText xml:space="preserve"> HYPERLINK "kodeks://link/d?nd=902228011&amp;point=mark=0000000000000000000000000000000</w:instrText>
      </w:r>
      <w:r>
        <w:instrText>00000000000000000007DO0KB"\o"’’Об организации предоставления государственных и муниципальных услуг (с изменениями на 4 ноября 2022 года)’’</w:instrText>
      </w:r>
    </w:p>
    <w:p w:rsidR="00000000" w:rsidRDefault="00316169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316169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статьи 7 Федерального за</w:t>
      </w:r>
      <w:r>
        <w:rPr>
          <w:color w:val="0000AA"/>
          <w:u w:val="single"/>
        </w:rPr>
        <w:t>кона от 27 июля 2010 года N 210-ФЗ "Об организации предоставления государственных и муниципальных услуг"(далее-Федеральный закон N 210-ФЗ) запрещается требовать от заявителя осуществления действий, в том числе согласований, необходимых для получения муници</w:t>
      </w:r>
      <w:r>
        <w:rPr>
          <w:color w:val="0000AA"/>
          <w:u w:val="single"/>
        </w:rPr>
        <w:t>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</w:t>
      </w:r>
      <w:r>
        <w:rPr>
          <w:color w:val="0000AA"/>
          <w:u w:val="single"/>
        </w:rPr>
        <w:t>речень услуг, которые являются необходимыми и обязательными для предоставления муниципальных услуг, утвержденный решением Совета депутатов сельского поселения Русскинская от 27.04.2015 N 88 "Об утверждении перечня услуг, которые являются необходимыми и обя</w:t>
      </w:r>
      <w:r>
        <w:rPr>
          <w:color w:val="0000AA"/>
          <w:u w:val="single"/>
        </w:rPr>
        <w:t>зательными для предоставления органами местного самоуправления сельского поселения Русскинская муниципальных услуг и порядка определения размера платы за их оказание"</w:t>
      </w:r>
      <w:r>
        <w:fldChar w:fldCharType="end"/>
      </w:r>
      <w:r>
        <w:t>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HEADERTEXT"/>
        <w:rPr>
          <w:b/>
          <w:bCs/>
        </w:rPr>
      </w:pPr>
    </w:p>
    <w:p w:rsidR="00000000" w:rsidRDefault="0031616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Результат предоставления муниципальной услуги </w:t>
      </w:r>
    </w:p>
    <w:p w:rsidR="00000000" w:rsidRDefault="00316169">
      <w:pPr>
        <w:pStyle w:val="FORMATTEXT"/>
        <w:ind w:firstLine="568"/>
        <w:jc w:val="both"/>
      </w:pPr>
      <w:r>
        <w:t>17. Результатом предоставления муни</w:t>
      </w:r>
      <w:r>
        <w:t>ципальной услуги является направление (выдача) заявителю информации об объектах недвижимого имущества, находящихся в муниципальной собственности муниципального образования сельское поселение Русскинская Сургутского муниципального района ханты-Мансийского а</w:t>
      </w:r>
      <w:r>
        <w:t>втономного округа- Югра и предназначенных для сдачи в аренду (далее-перечень объектов, предназначенных для сдачи в аренду), с указанием их наименования, площади и адреса (далее-документ, являющийся результатом предоставления муниципальной услуги);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Заявите</w:t>
      </w:r>
      <w:r>
        <w:t>лям предоставляется возможность ознакомления с перечнем объектов, предназначенных для сдачи в аренду, на официальном сайте органов местного самоуправления сельского поселения Русскинская в разделе "Муниципальное имущество".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HEADERTEXT"/>
        <w:rPr>
          <w:b/>
          <w:bCs/>
        </w:rPr>
      </w:pPr>
    </w:p>
    <w:p w:rsidR="00000000" w:rsidRDefault="0031616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Срок предоставления муниципал</w:t>
      </w:r>
      <w:r>
        <w:rPr>
          <w:b/>
          <w:bCs/>
        </w:rPr>
        <w:t xml:space="preserve">ьной услуги </w:t>
      </w:r>
    </w:p>
    <w:p w:rsidR="00000000" w:rsidRDefault="00316169">
      <w:pPr>
        <w:pStyle w:val="FORMATTEXT"/>
        <w:ind w:firstLine="568"/>
        <w:jc w:val="both"/>
      </w:pPr>
      <w:r>
        <w:lastRenderedPageBreak/>
        <w:t>18. Срок предоставления муниципальной услуги составляет 10 рабочих дней со дня поступления заявления о предоставлении муниципальной услуги в уполномоченный орган.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19. Срок выдачи (направления) документа, являющегося результатом предоставления</w:t>
      </w:r>
      <w:r>
        <w:t xml:space="preserve"> муниципальной услуги -3 рабочих дня со дня оформления документа, являющегося результатом предоставления муниципальной услуги.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В случае обращения заявителя за получением муниципальной услуги в МФЦ срок предоставления муниципальной услуги будет исчисляться</w:t>
      </w:r>
      <w:r>
        <w:t xml:space="preserve"> со дня передачи МФЦ документов, обязанность по предоставлению которых возложена на уполномоченный орган.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HEADERTEXT"/>
        <w:rPr>
          <w:b/>
          <w:bCs/>
        </w:rPr>
      </w:pPr>
    </w:p>
    <w:p w:rsidR="00000000" w:rsidRDefault="0031616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Правовые основания для предоставления муниципальной услуги </w:t>
      </w:r>
    </w:p>
    <w:p w:rsidR="00000000" w:rsidRDefault="00316169">
      <w:pPr>
        <w:pStyle w:val="FORMATTEXT"/>
        <w:ind w:firstLine="568"/>
        <w:jc w:val="both"/>
      </w:pPr>
      <w:r>
        <w:t>20. Перечень нормативных правовых актов, регулирующих предоставление муниципальной услу</w:t>
      </w:r>
      <w:r>
        <w:t>ги, размещается на Федеральном и Региональном порталах, а также на официальном сайте.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HEADERTEXT"/>
        <w:rPr>
          <w:b/>
          <w:bCs/>
        </w:rPr>
      </w:pPr>
    </w:p>
    <w:p w:rsidR="00000000" w:rsidRDefault="0031616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Исчерпывающий перечень документов, необходимых для предоставления муниципальной услуги </w:t>
      </w:r>
    </w:p>
    <w:p w:rsidR="00000000" w:rsidRDefault="00316169">
      <w:pPr>
        <w:pStyle w:val="FORMATTEXT"/>
        <w:ind w:firstLine="568"/>
        <w:jc w:val="both"/>
      </w:pPr>
      <w:r>
        <w:t>21. Исчерпывающий перечень документов, необходимых для предоставления муниципал</w:t>
      </w:r>
      <w:r>
        <w:t>ьной услуги, которые заявитель должен предоставить самостоятельно: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- заявление о предоставлении муниципальной услуги (далее также-заявление, запрос, запрос о предоставлении муниципальной услуги) в свободной форме либо по форме согласно приложению к Админи</w:t>
      </w:r>
      <w:r>
        <w:t>стративному регламенту;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- копия документа, удостоверяющего личность;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- документ, подтверждающий полномочия представителя (в случае подачи заявления и документов представителем).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22. Заявление должно содержать: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- фамилию, имя, отчество (при наличии) (дл</w:t>
      </w:r>
      <w:r>
        <w:t>я физических лиц и индивидуальных предпринимателей) или наименование организации (для юридических лиц);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- адрес (почтовый, электронный, номер факса (последние при наличии)), по которому должны быть направлены выписка (уведомление), номер телефона для конт</w:t>
      </w:r>
      <w:r>
        <w:t>актов;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- способ выдачи (направления) документа, являющегося результатом предоставления муниципальной услуги.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23. Форму заявления о предоставлении муниципальной услуги заявитель может получить: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- на информационном стенде в месте предоставления муниципаль</w:t>
      </w:r>
      <w:r>
        <w:t>ной услуги;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- у специалиста по имущественным и земельным отношения, ответственного за предоставление муниципальной услуги;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у специалиста МФЦ;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посредством информационно-телекоммуникационной сети "Интернет" на официальном сайте, Едином и региональном порт</w:t>
      </w:r>
      <w:r>
        <w:t>алах.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24. По выбору заявителя заявление представляется в уполномоченный орган одним из следующих способов: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- при личном обращении;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lastRenderedPageBreak/>
        <w:t>- почтовой связью;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- с использованием средств факсимильной связи;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- посредством МФЦ;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- в электронной форме.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25. В соот</w:t>
      </w:r>
      <w:r>
        <w:t xml:space="preserve">ветствии с частью 1 </w:t>
      </w:r>
      <w:r>
        <w:fldChar w:fldCharType="begin"/>
      </w:r>
      <w:r>
        <w:instrText xml:space="preserve"> HYPERLINK "kodeks://link/d?nd=902228011&amp;point=mark=000000000000000000000000000000000000000000000000007DO0KB"\o"’’Об организации предоставления государственных и муниципальных услуг (с изменениями на 4 ноября 2022 года)’’</w:instrText>
      </w:r>
    </w:p>
    <w:p w:rsidR="00000000" w:rsidRDefault="00316169">
      <w:pPr>
        <w:pStyle w:val="FORMATTEXT"/>
        <w:ind w:firstLine="568"/>
        <w:jc w:val="both"/>
      </w:pPr>
      <w:r>
        <w:instrText>Федеральный за</w:instrText>
      </w:r>
      <w:r>
        <w:instrText>кон от 27.07.2010 N 210-ФЗ</w:instrText>
      </w:r>
    </w:p>
    <w:p w:rsidR="00000000" w:rsidRDefault="00316169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статьи 7 Федерального закона от 27 июля 2010 года N 210-ФЗ</w:t>
      </w:r>
      <w:r>
        <w:fldChar w:fldCharType="end"/>
      </w:r>
      <w:r>
        <w:t xml:space="preserve"> запрещается требовать от заявителей: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1) представления документов и информации или осуществления действий, представ</w:t>
      </w:r>
      <w:r>
        <w:t>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2) представления документов и информации, в том числе подтверждающих внесение заявителем п</w:t>
      </w:r>
      <w:r>
        <w:t>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</w:t>
      </w:r>
      <w:r>
        <w:t xml:space="preserve">рганам местного самоуправления организаций, участвующих в предоставлении предусмотренных частью 1 </w:t>
      </w:r>
      <w:r>
        <w:fldChar w:fldCharType="begin"/>
      </w:r>
      <w:r>
        <w:instrText xml:space="preserve"> HYPERLINK "kodeks://link/d?nd=902228011&amp;point=mark=000000000000000000000000000000000000000000000000006520IM"\o"’’Об организации предоставления государственны</w:instrText>
      </w:r>
      <w:r>
        <w:instrText>х и муниципальных услуг (с изменениями на 4 ноября 2022 года)’’</w:instrText>
      </w:r>
    </w:p>
    <w:p w:rsidR="00000000" w:rsidRDefault="00316169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316169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статьи 1 Федерального закона от 27 июля 2010 года N 210-ФЗ</w:t>
      </w:r>
      <w:r>
        <w:fldChar w:fldCharType="end"/>
      </w:r>
      <w:r>
        <w:t xml:space="preserve"> государственных и муниципальных услуг</w:t>
      </w:r>
      <w:r>
        <w:t xml:space="preserve">, в соответствии с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актами, за исключением документов, включенных в определенный частью 6 </w:t>
      </w:r>
      <w:r>
        <w:fldChar w:fldCharType="begin"/>
      </w:r>
      <w:r>
        <w:instrText xml:space="preserve"> HYPERLINK "kodek</w:instrText>
      </w:r>
      <w:r>
        <w:instrText>s://link/d?nd=902228011&amp;point=mark=000000000000000000000000000000000000000000000000007DO0KB"\o"’’Об организации предоставления государственных и муниципальных услуг (с изменениями на 4 ноября 2022 года)’’</w:instrText>
      </w:r>
    </w:p>
    <w:p w:rsidR="00000000" w:rsidRDefault="00316169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316169">
      <w:pPr>
        <w:pStyle w:val="FORMATTEXT"/>
        <w:ind w:firstLine="568"/>
        <w:jc w:val="both"/>
      </w:pPr>
      <w:r>
        <w:instrText>Статус: де</w:instrText>
      </w:r>
      <w:r>
        <w:instrText>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статьи 7 Федерального закона от 27 июля 2010 года N 210-ФЗ</w:t>
      </w:r>
      <w:r>
        <w:fldChar w:fldCharType="end"/>
      </w:r>
      <w:r>
        <w:t xml:space="preserve"> перечень документов. Заявитель вправе представить указанные документы и информацию по собственной инициативе;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3) представления документов и информации,</w:t>
      </w:r>
      <w:r>
        <w:t xml:space="preserve">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изменение требован</w:t>
      </w:r>
      <w:r>
        <w:t>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 xml:space="preserve">наличие ошибок в заявлении о предоставлении муниципальной услуги и документах, поданных заявителем </w:t>
      </w:r>
      <w:r>
        <w:t>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истечение срока действия документов или изменение</w:t>
      </w:r>
      <w:r>
        <w:t xml:space="preserve">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выявление документально подтвержденного факта (признаков) ошибочного или противоправного действи</w:t>
      </w:r>
      <w:r>
        <w:t>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</w:t>
      </w:r>
      <w:r>
        <w:t>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4) предоставления на бум</w:t>
      </w:r>
      <w:r>
        <w:t>ажном носителе документов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документы либо их изъятие является н</w:t>
      </w:r>
      <w:r>
        <w:t>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lastRenderedPageBreak/>
        <w:t>(Пункт 25 дополнен подпунктом 4 постановлением Администрации от 31.03.2021 N 53)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HEADERTEXT"/>
        <w:rPr>
          <w:b/>
          <w:bCs/>
        </w:rPr>
      </w:pPr>
    </w:p>
    <w:p w:rsidR="00000000" w:rsidRDefault="0031616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Исчерпывающий перечень оснований для отка</w:t>
      </w:r>
      <w:r>
        <w:rPr>
          <w:b/>
          <w:bCs/>
        </w:rPr>
        <w:t xml:space="preserve">за в приеме документов, необходимых для предоставления муниципальной услуги </w:t>
      </w:r>
    </w:p>
    <w:p w:rsidR="00000000" w:rsidRDefault="00316169">
      <w:pPr>
        <w:pStyle w:val="FORMATTEXT"/>
        <w:ind w:firstLine="568"/>
        <w:jc w:val="both"/>
      </w:pPr>
      <w:r>
        <w:t>26. 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округа-Юг</w:t>
      </w:r>
      <w:r>
        <w:t>ры не предусмотрены.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HEADERTEXT"/>
        <w:rPr>
          <w:b/>
          <w:bCs/>
        </w:rPr>
      </w:pPr>
    </w:p>
    <w:p w:rsidR="00000000" w:rsidRDefault="0031616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Исчерпывающий перечень оснований для приостановления и (или) отказа в предоставлении муниципальной услуги </w:t>
      </w:r>
    </w:p>
    <w:p w:rsidR="00000000" w:rsidRDefault="00316169">
      <w:pPr>
        <w:pStyle w:val="FORMATTEXT"/>
        <w:ind w:firstLine="568"/>
        <w:jc w:val="both"/>
      </w:pPr>
      <w:r>
        <w:t>27. Основания для приостановления и отказа в предоставлении муниципальной услуги законодательством Российской Федерации и Хан</w:t>
      </w:r>
      <w:r>
        <w:t>ты-Мансийского автономного округа-Югры не предусмотрены.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HEADERTEXT"/>
        <w:rPr>
          <w:b/>
          <w:bCs/>
        </w:rPr>
      </w:pPr>
    </w:p>
    <w:p w:rsidR="00000000" w:rsidRDefault="0031616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Размер платы, взимаемой за предоставление муниципальной услуги,и способы ее взимания </w:t>
      </w:r>
    </w:p>
    <w:p w:rsidR="00000000" w:rsidRDefault="00316169">
      <w:pPr>
        <w:pStyle w:val="FORMATTEXT"/>
        <w:ind w:firstLine="568"/>
        <w:jc w:val="both"/>
      </w:pPr>
      <w:r>
        <w:t>28. Взимание государственной пошлины или иной платы за предоставление муниципальной услуги законодательством Р</w:t>
      </w:r>
      <w:r>
        <w:t>оссийской Федерации, законодательством Ханты-Мансийского автономного округа-Югры не предусмотрено.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HEADERTEXT"/>
        <w:rPr>
          <w:b/>
          <w:bCs/>
        </w:rPr>
      </w:pPr>
    </w:p>
    <w:p w:rsidR="00000000" w:rsidRDefault="0031616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</w:t>
      </w:r>
      <w:r>
        <w:rPr>
          <w:b/>
          <w:bCs/>
        </w:rPr>
        <w:t xml:space="preserve">ги </w:t>
      </w:r>
    </w:p>
    <w:p w:rsidR="00000000" w:rsidRDefault="00316169">
      <w:pPr>
        <w:pStyle w:val="FORMATTEXT"/>
        <w:ind w:firstLine="568"/>
        <w:jc w:val="both"/>
      </w:pPr>
      <w:r>
        <w:t>29.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HEADERTEXT"/>
        <w:rPr>
          <w:b/>
          <w:bCs/>
        </w:rPr>
      </w:pPr>
    </w:p>
    <w:p w:rsidR="00000000" w:rsidRDefault="0031616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Срок регистрации запроса заявителя о предоставлении муни</w:t>
      </w:r>
      <w:r>
        <w:rPr>
          <w:b/>
          <w:bCs/>
        </w:rPr>
        <w:t xml:space="preserve">ципальной услуги </w:t>
      </w:r>
    </w:p>
    <w:p w:rsidR="00000000" w:rsidRDefault="00316169">
      <w:pPr>
        <w:pStyle w:val="FORMATTEXT"/>
        <w:ind w:firstLine="568"/>
        <w:jc w:val="both"/>
      </w:pPr>
      <w:r>
        <w:t>30. Заявление о предоставлении муниципальной услуги, поступившее посредством почтового отправления, с использованием информационно-телекоммуникационной сети "Интернет", в том числе Федерального портала, регистрируется в течение 1 рабочего</w:t>
      </w:r>
      <w:r>
        <w:t xml:space="preserve"> дня с момента поступления в Уполномоченный орган.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Заявление о предоставлении муниципальной услуги, принятое при личном обращении, подлежит регистрации в течение 15 минут.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Срок и порядок регистрации заявления о предоставлении муниципальной услуги работни</w:t>
      </w:r>
      <w:r>
        <w:t>ками МФЦ осуществляется в соответствии с регламентом работы МФЦ.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HEADERTEXT"/>
        <w:rPr>
          <w:b/>
          <w:bCs/>
        </w:rPr>
      </w:pPr>
    </w:p>
    <w:p w:rsidR="00000000" w:rsidRDefault="0031616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к местам ожидания и приема з</w:t>
      </w:r>
      <w:r>
        <w:rPr>
          <w:b/>
          <w:bCs/>
        </w:rPr>
        <w:t xml:space="preserve">аявителей, размещению и оформлению визуальной, текстовой и мультимедийной информации о порядке предоставления муниципальной услуги </w:t>
      </w:r>
    </w:p>
    <w:p w:rsidR="00000000" w:rsidRDefault="00316169">
      <w:pPr>
        <w:pStyle w:val="FORMATTEXT"/>
        <w:ind w:firstLine="568"/>
        <w:jc w:val="both"/>
      </w:pPr>
      <w:r>
        <w:t>31. Здание, в котором предоставляется муниципальная услуга, должно быть расположено с учетом пешеходной доступности для заяв</w:t>
      </w:r>
      <w:r>
        <w:t>ителей от остановок общественного транспорта.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Вход и выход из помещения для предоставления муниципальной услуги оборудую</w:t>
      </w:r>
      <w:r>
        <w:t>тся: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соответствующими указателями с автономными источниками бесперебойного питания;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контрастной маркировкой ступеней п</w:t>
      </w:r>
      <w:r>
        <w:t>о пути движения;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информационной мнемосхемой (тактильной схемой движения);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тактильными табличками с надписями, дублированными рельефно-точечным шрифтом Брайля;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информационной табличкой (вывеской), содержащей информацию о наименовании, местонахождении, ре</w:t>
      </w:r>
      <w:r>
        <w:t>жиме работы, а также о телефонных номерах справочной службы.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Лестницы, находящиеся по пути движения в помещение для предоставления муниципальной услуги, оборудуются: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тактильными полосами;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контрастной маркировкой крайних ступеней;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поручнями с двух сторо</w:t>
      </w:r>
      <w:r>
        <w:t>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тактильными табличками с указанием этажей, дублированными рельефно-точечным шрифтом Брайля.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32. Места предоставления муни</w:t>
      </w:r>
      <w:r>
        <w:t xml:space="preserve">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</w:t>
      </w:r>
      <w:r>
        <w:t>к лестницам и пандусам в помещении.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33. Информационные стенды</w:t>
      </w:r>
      <w:r>
        <w:t xml:space="preserve">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</w:t>
      </w:r>
      <w:r>
        <w:t>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На информационных стендах, информационном терминале и в информационно-телекоммуникационной сети "Интернет" размещается информаци</w:t>
      </w:r>
      <w:r>
        <w:t>я, указанная пункте 12 Административного регламента.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34. 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к необходимым информационным базам данных, позволя</w:t>
      </w:r>
      <w:r>
        <w:t>ющим своевременно и в полном объеме получать справочную информацию по вопросам предоставления услуги;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HEADERTEXT"/>
        <w:rPr>
          <w:b/>
          <w:bCs/>
        </w:rPr>
      </w:pPr>
    </w:p>
    <w:p w:rsidR="00000000" w:rsidRDefault="0031616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Показатели доступно</w:t>
      </w:r>
      <w:r>
        <w:rPr>
          <w:b/>
          <w:bCs/>
        </w:rPr>
        <w:t xml:space="preserve">сти и качества муниципальной услуги </w:t>
      </w:r>
    </w:p>
    <w:p w:rsidR="00000000" w:rsidRDefault="00316169">
      <w:pPr>
        <w:pStyle w:val="FORMATTEXT"/>
        <w:ind w:firstLine="568"/>
        <w:jc w:val="both"/>
      </w:pPr>
      <w:r>
        <w:t>35. Показатели доступности муниципальной услуги: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возможность получения заявителем информации о порядке и сроках предоставления муниципальной услуги в форме устного или письменного информирования, посредством официально</w:t>
      </w:r>
      <w:r>
        <w:t>го сайта, Федерального и Регионального порталов;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lastRenderedPageBreak/>
        <w:t>доступность форм заявлений и иных документов, необходимых для получения муниципальной услуги, в том числе с возможностью их копирования и заполнения в электронном виде;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возможность подачи документов, необх</w:t>
      </w:r>
      <w:r>
        <w:t>одимых для предоставления муниципальной услуги, в МФЦ.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36. Показатели качества муниципальной услуги: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соблюдение должностными лицами Уполномоченного органа, ответственными за предоставление муниципальной услуги, сроков предоставления муниципальной услуги;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отсутствие обоснованных жалоб заявителей на качество предоставления муниципальной услуги, де</w:t>
      </w:r>
      <w:r>
        <w:t>йствия (бездействие) должностных лиц и решений, принимаемых (осуществленных) в ходе предоставления муниципальной услуги.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HEADERTEXT"/>
        <w:rPr>
          <w:b/>
          <w:bCs/>
        </w:rPr>
      </w:pPr>
    </w:p>
    <w:p w:rsidR="00000000" w:rsidRDefault="0031616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Особенности предоставления муниципальной услуги в многофункциональных центрах предоставления государственных и муниципальных услуг </w:t>
      </w:r>
    </w:p>
    <w:p w:rsidR="00000000" w:rsidRDefault="00316169">
      <w:pPr>
        <w:pStyle w:val="FORMATTEXT"/>
        <w:ind w:firstLine="568"/>
        <w:jc w:val="both"/>
      </w:pPr>
      <w:r>
        <w:t>37. Предоставление муниципальной услуги в МФЦ осуществляется по принципу "одного окна"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МФЦ предоставляет</w:t>
      </w:r>
      <w:r>
        <w:t xml:space="preserve"> муниципальную услугу по принципу "одного окна",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МФЦ осуществляет следующие администрат</w:t>
      </w:r>
      <w:r>
        <w:t>ивные процедуры (действия):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приём от заявителя заявления и прилагаемых к нему документов, необходимых для оказания муниципальной услуги;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передача пакета документов в Уполномоченный орган для предоставления муниципальной услуги;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выдача результата предост</w:t>
      </w:r>
      <w:r>
        <w:t>авления муниципальной услуги.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Последовательность административных действий (процедур).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37.1. Приём от заявителя заявления и прилагаемых к нему документов, необходимых для предоставления муниципальной услуги: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1) основанием для начала исполнения администр</w:t>
      </w:r>
      <w:r>
        <w:t>ативной процедуры является обращение заявителя о предоставлении муниципальной услуги в МФЦ.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Специалист МФЦ, ответственный за приём, регистрацию заявления и документов проверяет: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правильность заполнения и комплектность представленных документов;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форму до</w:t>
      </w:r>
      <w:r>
        <w:t>кумента на соответствие настоящему административному регламенту;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достоверность реквизитов для отправки в Уполномоченный орган соответствуют действительности;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документы на наличие в них повреждений, наличие которых не позволяет истолковать их содержание;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lastRenderedPageBreak/>
        <w:t>документы на наличие в них подчисток, приписок;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допущенные ошибки исправлены путём перечеркивания неверных цифр, вписаны правильные цифры и поставлена подпись под исправлением, с указанием даты исправления и печать (при наличии). Не допускается исправлен</w:t>
      </w:r>
      <w:r>
        <w:t>ие ошибок с помощью корректирующего или иного аналогичного средства;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в документе имеются подписи, печать (при наличии) и указан контактный телефон.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Специалист, осуществляющий приём документов, сравнив копии документов с их оригиналами, выполняет на таких</w:t>
      </w:r>
      <w:r>
        <w:t xml:space="preserve"> копиях надпись об их соответствии оригиналам, заверяет своей подписью, с указанием должности, фамилии и инициалов.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Оригиналы указанных документов возвращаются заявителю (представителю заявителя), копии данных документов приобщаются к комплекту документов</w:t>
      </w:r>
      <w:r>
        <w:t>, передаваемых в Уполномоченный орган;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2) в случае, если документ соответствует требованиям, установленным в подпункте 1 пункта 21 специалист МФЦ оформляет расписку в 2-х экземплярах о приёме документов от заявителя.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Если документ не соответствует требов</w:t>
      </w:r>
      <w:r>
        <w:t>аниям, установленным в подпункте 1 пункта 21или в случае неправильного заполнения заявления о предоставлении услуги, специалист МФЦ уведомляет заявителя, предлагает принять меры по их устранению, при этом специалист МФЦ не вправе отказать заявителю в приём</w:t>
      </w:r>
      <w:r>
        <w:t>е документов.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Максимальный срок выполнения действий - 10 минут на одного заявителя.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Результатом административной процедуры является регистрация заявления и прилагаемых документов.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37.2. Передача пакета документов в Уполномоченный орган для предоставлени</w:t>
      </w:r>
      <w:r>
        <w:t>я муниципальной услуги.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МФЦ обеспечивает передачу документов в Уполномоченный орган на бумажном носителе способом курьерской доставки, либо в электронном виде с использованием программного продукта VipNet "Деловая почта".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Днём приёма представленных заяви</w:t>
      </w:r>
      <w:r>
        <w:t>телем через МФЦ заявления и приложенных к нему документов, необходимых для предоставления муниципальных услуг, является день получения Уполномоченным органом заявления и пакета документов.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Срок административной процедуры - 2 рабочих дня.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После приёма зая</w:t>
      </w:r>
      <w:r>
        <w:t>вления и приложенных к нему документов заявителя через МФЦ Уполномоченный орган оказывает предоставление муниципальной услуги в соответствии с административными процедурами и сроками, установленными настоящим административным регламентом.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37.3. Выдача рез</w:t>
      </w:r>
      <w:r>
        <w:t>ультата предоставления муниципальной услуги осуществляется в МФЦ в случае, если заявитель указал об этом в заявлении.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Основанием для начала административной процедуры является наличие результата предоставления муниципальной услуги.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Специалист МФЦ, ответс</w:t>
      </w:r>
      <w:r>
        <w:t>твенный за предоставление муниципальной услуги, осуществляет выдачу заявителю результата предоставления муниципальной услуги.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Максимальный срок выполнения действий - 1 рабочий день.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HEADERTEXT"/>
        <w:rPr>
          <w:b/>
          <w:bCs/>
        </w:rPr>
      </w:pPr>
    </w:p>
    <w:p w:rsidR="00000000" w:rsidRDefault="0031616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lastRenderedPageBreak/>
        <w:t xml:space="preserve"> Особенности предоставления муниципальной услуги в электронной форме </w:t>
      </w:r>
    </w:p>
    <w:p w:rsidR="00000000" w:rsidRDefault="00316169">
      <w:pPr>
        <w:pStyle w:val="FORMATTEXT"/>
        <w:ind w:firstLine="568"/>
        <w:jc w:val="both"/>
      </w:pPr>
      <w:r>
        <w:t>3</w:t>
      </w:r>
      <w:r>
        <w:t>8. При предоставлении услуг в электронной форме посредством единого портала, порталов государственных и муниципальных услуг субъектов Российской Федерации (далее - порталы услуг), а также официальных сайтов органов государственной власти и органов местного</w:t>
      </w:r>
      <w:r>
        <w:t xml:space="preserve"> самоуправления (далее - официальные сайты) заявителю обеспечивается: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 xml:space="preserve">(Абзац первый пункта 38 изложен в новой редакции постановлением Администрации </w:t>
      </w:r>
      <w:r>
        <w:fldChar w:fldCharType="begin"/>
      </w:r>
      <w:r>
        <w:instrText xml:space="preserve"> HYPERLINK "kodeks://link/d?nd=442123653"\o"’’О внесении изменений в постановление администрации сельского </w:instrText>
      </w:r>
      <w:r>
        <w:instrText>поселения Русскинская от 03.02.2021 N 17’’</w:instrText>
      </w:r>
    </w:p>
    <w:p w:rsidR="00000000" w:rsidRDefault="00316169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автономного округа - Югры ...</w:instrText>
      </w:r>
    </w:p>
    <w:p w:rsidR="00000000" w:rsidRDefault="00316169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22.12.2021 N 212</w:t>
      </w:r>
      <w:r>
        <w:fldChar w:fldCharType="end"/>
      </w:r>
      <w:r>
        <w:t>)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получение информации о порядке и сроках пре</w:t>
      </w:r>
      <w:r>
        <w:t>доставления муниципальной услуги (в том числе посредством официального сайта Уполномоченного органа);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 xml:space="preserve">запись на прием в орган (организацию), многофункциональный центр предоставления государственных и муниципальных услуг (далее -многофункциональный центр) </w:t>
      </w:r>
      <w:r>
        <w:t>для подачи запроса о предоставлении услуги (далее - запрос),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(Абзац третий пункта 38 излож</w:t>
      </w:r>
      <w:r>
        <w:t xml:space="preserve">ен в новой редакции постановлением Администрации </w:t>
      </w:r>
      <w:r>
        <w:fldChar w:fldCharType="begin"/>
      </w:r>
      <w:r>
        <w:instrText xml:space="preserve"> HYPERLINK "kodeks://link/d?nd=442123653"\o"’’О внесении изменений в постановление администрации сельского поселения Русскинская от 03.02.2021 N 17’’</w:instrText>
      </w:r>
    </w:p>
    <w:p w:rsidR="00000000" w:rsidRDefault="00316169">
      <w:pPr>
        <w:pStyle w:val="FORMATTEXT"/>
        <w:ind w:firstLine="568"/>
        <w:jc w:val="both"/>
      </w:pPr>
      <w:r>
        <w:instrText>Постановление Администрации сельского поселения Русскинск</w:instrText>
      </w:r>
      <w:r>
        <w:instrText>ая Сургутского района Ханты-Мансийского автономного округа - Югры ...</w:instrText>
      </w:r>
    </w:p>
    <w:p w:rsidR="00000000" w:rsidRDefault="00316169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22.12.2021 N 212</w:t>
      </w:r>
      <w:r>
        <w:fldChar w:fldCharType="end"/>
      </w:r>
      <w:r>
        <w:t>)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формирование заявления о предоставлении муниципальной услуги;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прием и регистрация уполномоченным органом заявления и иных документов, необходи</w:t>
      </w:r>
      <w:r>
        <w:t>мых для предоставления муниципальной услуги;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получение результата предоставления муниципальной услуги;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получение сведений о ходе выполнения запроса;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осуществление оценки качества предоставления муниципальной услуги;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досудебное (внесудебное) обжалование</w:t>
      </w:r>
      <w:r>
        <w:t xml:space="preserve"> решений и действий (бездействий) Уполномоченного органа, и его работников, а также МФЦ и его работников.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</w:t>
      </w:r>
      <w:r>
        <w:t xml:space="preserve"> варианта государственной услуги, предусмотренного административным регламентом предоставления государственной услуги, соответствующего признакам заявителя;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предъявление заявителю варианта предоставления государственной услуги, предусмотренного администра</w:t>
      </w:r>
      <w:r>
        <w:t>тивным регламентом предоставления государственной услуги.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 xml:space="preserve">(Пункт 38 дополнен абзацами постановлением Администрации </w:t>
      </w:r>
      <w:r>
        <w:fldChar w:fldCharType="begin"/>
      </w:r>
      <w:r>
        <w:instrText xml:space="preserve"> HYPERLINK "kodeks://link/d?nd=442123653"\o"’’О внесении изменений в постановление администрации сельского поселения Русскинская от 03.02.20</w:instrText>
      </w:r>
      <w:r>
        <w:instrText>21 N 17’’</w:instrText>
      </w:r>
    </w:p>
    <w:p w:rsidR="00000000" w:rsidRDefault="00316169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автономного округа - Югры ...</w:instrText>
      </w:r>
    </w:p>
    <w:p w:rsidR="00000000" w:rsidRDefault="00316169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22.12.2021 N 212</w:t>
      </w:r>
      <w:r>
        <w:fldChar w:fldCharType="end"/>
      </w:r>
      <w:r>
        <w:t>)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 xml:space="preserve">38.1. Формирование заявки осуществляется посредством заполнения электронной </w:t>
      </w:r>
      <w:r>
        <w:t>формы заявки на Едином и региональном порталах без необходимости дополнительной подачи запроса в какой-либо иной форме.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На Едином и региональном порталах, официальном сайте Уполномоченного органа размещаются образцы заполнения электронной формы заявки.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Ф</w:t>
      </w:r>
      <w:r>
        <w:t>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</w:t>
      </w:r>
      <w:r>
        <w:t xml:space="preserve">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lastRenderedPageBreak/>
        <w:t>(Абзац третий пункта 38.1 раз</w:t>
      </w:r>
      <w:r>
        <w:t xml:space="preserve">дела 2 изложен в новой редакции постановлением Администрации </w:t>
      </w:r>
      <w:r>
        <w:fldChar w:fldCharType="begin"/>
      </w:r>
      <w:r>
        <w:instrText xml:space="preserve"> HYPERLINK "kodeks://link/d?nd=442127898"\o"’’О внесении изменений в постановление администрации сельского поселения Русскинская от 03.02.2021 N 17’’</w:instrText>
      </w:r>
    </w:p>
    <w:p w:rsidR="00000000" w:rsidRDefault="00316169">
      <w:pPr>
        <w:pStyle w:val="FORMATTEXT"/>
        <w:ind w:firstLine="568"/>
        <w:jc w:val="both"/>
      </w:pPr>
      <w:r>
        <w:instrText>Постановление Администрации сельского поселен</w:instrText>
      </w:r>
      <w:r>
        <w:instrText>ия Русскинская Сургутского района Ханты-Мансийского автономного округа - Югры ...</w:instrText>
      </w:r>
    </w:p>
    <w:p w:rsidR="00000000" w:rsidRDefault="00316169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11.11.2022 N 259</w:t>
      </w:r>
      <w:r>
        <w:fldChar w:fldCharType="end"/>
      </w:r>
      <w:r>
        <w:t>)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38.2. При формировании заявки обеспечивается: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1) возможность копирования и сохранения заявки;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2) возможность печати на бумажном н</w:t>
      </w:r>
      <w:r>
        <w:t>осителе копии электронной формы заявки;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3) сохранение ранее введенных в электронную форму заявки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заявк</w:t>
      </w:r>
      <w:r>
        <w:t>и;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4) заполнение полей электронной формы заявки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</w:t>
      </w:r>
      <w:r>
        <w:t xml:space="preserve">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 сведений, опубликованных на Едином и региональном порталах в части, касающейся сведений, отсу</w:t>
      </w:r>
      <w:r>
        <w:t>тствующих в указанной системе;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5) возможность вернуться на любой из этапов заполнения электронной формы заявки без потери ранее введенной информации;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6) возможность доступа заявителя на Едином и региональном порталах к ранее поданным им заявкам в течение</w:t>
      </w:r>
      <w:r>
        <w:t xml:space="preserve"> не менее одного года, а также частично сформированных запросов-в течение не менее 3 месяцев.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38.3. Сформированная и подписанная заявка направляется в Уполномоченный орган посредством Единого и регионального порталов.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Уполномоченный орган обеспечивает пр</w:t>
      </w:r>
      <w:r>
        <w:t>ием заявки необходимой для предоставления муниципальной услуги, и регистрацию заявки без необходимости повторного представления заявителем такой заявки на бумажном носителе, если иное не установлено федеральными законами и принимаемыми в соответствии с ним</w:t>
      </w:r>
      <w:r>
        <w:t>и актами Правительства Российской Федерации, законами Ханты-Мансийского автономного округа-Югры и принимаемыми в соответствии с ними актами Правительства Ханты-Мансийского автономного округа-Югры.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Предоставление муниципальной услуги начинается с момента п</w:t>
      </w:r>
      <w:r>
        <w:t>риема и регистрации Уполномоченным органом заявки, необходимой для предоставления муниципальной услуги.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38.4. Заявителю в качестве результата предоставления услуги обеспечивается по его выбору возможность: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а) получения электронного документа, подписанног</w:t>
      </w:r>
      <w:r>
        <w:t>о с использованием усиленной квалифицированной электронной подписи;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</w:t>
      </w:r>
      <w:r>
        <w:t>о ее подписания со стороны органа (организации) усиленной квалифицированной электронной подписью;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</w:t>
      </w:r>
      <w:r>
        <w:t>ли) прилагаемых к запросу документах, в случаях, предусмотренных нормативными правовыми актами, регулирующими порядок предоставления услуги.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г) получения с использованием единого портала электронного документа в машиночитаемом формате, подписанного усилен</w:t>
      </w:r>
      <w:r>
        <w:t xml:space="preserve">ной квалифицированной электронной подписью со стороны органа </w:t>
      </w:r>
      <w:r>
        <w:lastRenderedPageBreak/>
        <w:t>(организации) (далее - электронный документ в машиночитаемом формате).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 xml:space="preserve">(Пункт 38.4 раздела 2 дополнен подпунктом "г" постановлением Администрации </w:t>
      </w:r>
      <w:r>
        <w:fldChar w:fldCharType="begin"/>
      </w:r>
      <w:r>
        <w:instrText xml:space="preserve"> HYPERLINK "kodeks://link/d?nd=442127898"\o"’’О </w:instrText>
      </w:r>
      <w:r>
        <w:instrText>внесении изменений в постановление администрации сельского поселения Русскинская от 03.02.2021 N 17’’</w:instrText>
      </w:r>
    </w:p>
    <w:p w:rsidR="00000000" w:rsidRDefault="00316169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автономного округа - Югры ...</w:instrText>
      </w:r>
    </w:p>
    <w:p w:rsidR="00000000" w:rsidRDefault="00316169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11.11.</w:t>
      </w:r>
      <w:r>
        <w:rPr>
          <w:color w:val="0000AA"/>
          <w:u w:val="single"/>
        </w:rPr>
        <w:t>2022 N 259</w:t>
      </w:r>
      <w:r>
        <w:fldChar w:fldCharType="end"/>
      </w:r>
      <w:r>
        <w:t>)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 xml:space="preserve">(Пункт 38.4. изложен в новой редакции постановлением Администрации </w:t>
      </w:r>
      <w:r>
        <w:fldChar w:fldCharType="begin"/>
      </w:r>
      <w:r>
        <w:instrText xml:space="preserve"> HYPERLINK "kodeks://link/d?nd=442123653"\o"’’О внесении изменений в постановление администрации сельского поселения Русскинская от 03.02.2021 N 17’’</w:instrText>
      </w:r>
    </w:p>
    <w:p w:rsidR="00000000" w:rsidRDefault="00316169">
      <w:pPr>
        <w:pStyle w:val="FORMATTEXT"/>
        <w:ind w:firstLine="568"/>
        <w:jc w:val="both"/>
      </w:pPr>
      <w:r>
        <w:instrText>Постановление Администр</w:instrText>
      </w:r>
      <w:r>
        <w:instrText>ации сельского поселения Русскинская Сургутского района Ханты-Мансийского автономного округа - Югры ...</w:instrText>
      </w:r>
    </w:p>
    <w:p w:rsidR="00000000" w:rsidRDefault="00316169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22.12.2021 N 212</w:t>
      </w:r>
      <w:r>
        <w:fldChar w:fldCharType="end"/>
      </w:r>
      <w:r>
        <w:t>)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38.4.1. В случае если федеральными законами или принимаемыми в соответствии с ними нормативными правовыми акт</w:t>
      </w:r>
      <w:r>
        <w:t>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</w:t>
      </w:r>
      <w:r>
        <w:t>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 xml:space="preserve">(Пункт 38 дополнен подпунктом 38.4.1. постановлением Администрации </w:t>
      </w:r>
      <w:r>
        <w:fldChar w:fldCharType="begin"/>
      </w:r>
      <w:r>
        <w:instrText xml:space="preserve"> HYPERLINK "kodeks</w:instrText>
      </w:r>
      <w:r>
        <w:instrText>://link/d?nd=442123653"\o"’’О внесении изменений в постановление администрации сельского поселения Русскинская от 03.02.2021 N 17’’</w:instrText>
      </w:r>
    </w:p>
    <w:p w:rsidR="00000000" w:rsidRDefault="00316169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автономного округа - Югры .</w:instrText>
      </w:r>
      <w:r>
        <w:instrText>..</w:instrText>
      </w:r>
    </w:p>
    <w:p w:rsidR="00000000" w:rsidRDefault="00316169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22.12.2021 N 212</w:t>
      </w:r>
      <w:r>
        <w:fldChar w:fldCharType="end"/>
      </w:r>
      <w:r>
        <w:t>)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38.5. При предоставлении муниципальной услуги в электронной форме заявителю направляется: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уведомление о приеме и регистрации запроса и иных документов, необходимых для предоставления муниципальной услуги, соде</w:t>
      </w:r>
      <w:r>
        <w:t>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</w:t>
      </w:r>
      <w:r>
        <w:t>анный отказ в приеме запроса и иных документов, необходимых для предоставления муниципальной услуги;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</w:t>
      </w:r>
      <w:r>
        <w:t>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38.6. Заявителю обеспечивается возможность оценить доступность и качество муниц</w:t>
      </w:r>
      <w:r>
        <w:t>ипальной услуги посредством Единого и регионального порталов.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38.7.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В случае если при</w:t>
      </w:r>
      <w:r>
        <w:t xml:space="preserve"> обращении в электронной форме за получением муниципальной услуги идентификация и аутентификация заявителя-физического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</w:t>
      </w:r>
      <w:r>
        <w:t>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39. Муниципальная услуга в электронной форме предоставляется с применением простой электронной подписи.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HEADERTEXT"/>
        <w:rPr>
          <w:b/>
          <w:bCs/>
        </w:rPr>
      </w:pPr>
    </w:p>
    <w:p w:rsidR="00000000" w:rsidRDefault="00316169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III. Состав, после</w:t>
      </w:r>
      <w:r>
        <w:rPr>
          <w:b/>
          <w:bCs/>
        </w:rPr>
        <w:t>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</w:t>
      </w:r>
      <w:r>
        <w:rPr>
          <w:b/>
          <w:bCs/>
        </w:rPr>
        <w:t xml:space="preserve"> центрах </w:t>
      </w:r>
    </w:p>
    <w:p w:rsidR="00000000" w:rsidRDefault="00316169">
      <w:pPr>
        <w:pStyle w:val="FORMATTEXT"/>
        <w:ind w:firstLine="568"/>
        <w:jc w:val="both"/>
      </w:pPr>
      <w:r>
        <w:t>(Наименование раздела III изложено в новой редакции постановлением Администрации от 14.09.2021 N 138)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40. Предоставление муниципальной услуги включает выполнение следующих административных процедур: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lastRenderedPageBreak/>
        <w:t>- прием и регистрация заявления о предоставле</w:t>
      </w:r>
      <w:r>
        <w:t>нии муниципальной услуги;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- подготовка документа, являющегося результатом предоставления муниципальной услуги;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- направление (выдача) результата предоставления муниципальной услуги.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HEADERTEXT"/>
        <w:rPr>
          <w:b/>
          <w:bCs/>
        </w:rPr>
      </w:pPr>
    </w:p>
    <w:p w:rsidR="00000000" w:rsidRDefault="0031616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Прием и регистрация заявления о предоставлении муниципальной услуги </w:t>
      </w:r>
    </w:p>
    <w:p w:rsidR="00000000" w:rsidRDefault="00316169">
      <w:pPr>
        <w:pStyle w:val="FORMATTEXT"/>
        <w:ind w:firstLine="568"/>
        <w:jc w:val="both"/>
      </w:pPr>
      <w:r>
        <w:t>41. Основанием для начала административной процедуры является поступление в Уполномоченный орган заявления о предоставлении муниципальной услуги.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Должностным лицом за прием и регистрацию заявления о предоставлении муниципальной услуги, является специалист</w:t>
      </w:r>
      <w:r>
        <w:t>, ответственный за делопроизводство администрации сельского поселения Русскинская.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 xml:space="preserve">Продолжительность </w:t>
      </w:r>
      <w:r>
        <w:t>выполнения административных действий: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при личном обращении-15 минут с момента получения заявления специалистом, ответственным за делопроизводство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1 рабочий день с момента представления заявления в электронной форме, а также посредством почтового отправле</w:t>
      </w:r>
      <w:r>
        <w:t>ния, МФЦ.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Максимальный срок выполнения данной административной процедуры составляет 1 рабо</w:t>
      </w:r>
      <w:r>
        <w:t>чий день с момента представления заявления в уполномоченный орган.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Результатом выполнения административной процедуры является зарегистрированное заявление.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Способ фиксации результата административной процедуры: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- в случае поступления заявления о предост</w:t>
      </w:r>
      <w:r>
        <w:t>авлении муниципальной услуги по почте - регистрация осуществляется в журнале регистрации заявлений или в электронном документообороте;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- в случае предоставления заявления о предоставлении муниципальной услуги лично в Уполномоченный орган-регистрация осуще</w:t>
      </w:r>
      <w:r>
        <w:t>ствляется в журнале регистрации заявлений или в электронном документообороте.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В случае подачи заявителем заявления и документов через МФЦ последний обеспечивает их передачу в Уполномоченный орган, в порядке и сроки, которые установлены соглашением о взаим</w:t>
      </w:r>
      <w:r>
        <w:t>одействии между МФЦ и Уполномоченным органом,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документов в Уполномоченный орган.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HEADERTEXT"/>
        <w:rPr>
          <w:b/>
          <w:bCs/>
        </w:rPr>
      </w:pPr>
    </w:p>
    <w:p w:rsidR="00000000" w:rsidRDefault="0031616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Подгото</w:t>
      </w:r>
      <w:r>
        <w:rPr>
          <w:b/>
          <w:bCs/>
        </w:rPr>
        <w:t xml:space="preserve">вка документа, являющегося результатом предоставления муниципальной услуги </w:t>
      </w:r>
    </w:p>
    <w:p w:rsidR="00000000" w:rsidRDefault="00316169">
      <w:pPr>
        <w:pStyle w:val="FORMATTEXT"/>
        <w:ind w:firstLine="568"/>
        <w:jc w:val="both"/>
      </w:pPr>
      <w:r>
        <w:t>42. Основанием для начала административной процедуры является поступление к специалисту по имущественным и земельным отношениям администрации сельского поселения Русскинская, ответ</w:t>
      </w:r>
      <w:r>
        <w:t>ственному за предоставление муниципальной услуги, зарегистрированного заявления.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 xml:space="preserve">Должностным лицом, ответственным за подготовку проекта документа, являющегося результатом предоставления муниципальной услуги, является специалист по имущественным и </w:t>
      </w:r>
      <w:r>
        <w:lastRenderedPageBreak/>
        <w:t>земельны</w:t>
      </w:r>
      <w:r>
        <w:t>м отношениям администрации сельского поселения Русскинская, ответственный за предоставление муниципальной услуги.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Должностным лицом, ответственным за подписание документа, являющегося результатом предоставления муниципальной услуги, является глава сельско</w:t>
      </w:r>
      <w:r>
        <w:t>го поселения Русскинская, либо лицо, его замещающее.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Административные действия, входящие в состав административной процедуры: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специалист, ответственный за предоставление муниципальной услуги, в течение 10 рабочих дней со дня поступления к нему заявления</w:t>
      </w:r>
      <w:r>
        <w:t>, готовит проект документа, являющегося результатом предоставления муниципальной услуги, и передает его на подпись должностному лицу либо лицу, его замещающему;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должностное лицо либо лицо, его замещающее, в течение 1 рабочего дня со дня поступления к нему</w:t>
      </w:r>
      <w:r>
        <w:t xml:space="preserve"> на подпись проекта документа, являющегося результатом предоставления муниципальной услуги, подписывает его и передает специалисту, ответственному за направление (выдачу) заявителю результата предоставления муниципальной услуги.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Критерием для принятия реш</w:t>
      </w:r>
      <w:r>
        <w:t>ения о подготовке и подписании документа, являющегося результатом предоставления муниципальной услуги, является наличие зарегистрированного заявления о предоставлении муниципальной услуги.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Максимальный срок выполнения административной процедуры 10 рабочих</w:t>
      </w:r>
      <w:r>
        <w:t xml:space="preserve"> дней со дня поступления заявления к специалисту, ответственному за предоставление муниципальной услуги.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Результатом выполнения административной процедуры является: документ, подписанный главой сельского поселения Русскинская либо лицом, его замещающим, я</w:t>
      </w:r>
      <w:r>
        <w:t>вляющийся результатом предоставления муниципальной услуги.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электронном документообороте либо в журнале</w:t>
      </w:r>
      <w:r>
        <w:t xml:space="preserve"> регистрации исходящей документации.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HEADERTEXT"/>
        <w:rPr>
          <w:b/>
          <w:bCs/>
        </w:rPr>
      </w:pPr>
    </w:p>
    <w:p w:rsidR="00000000" w:rsidRDefault="0031616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Направление (выдача) результата предоставления муниципальной услуги </w:t>
      </w:r>
    </w:p>
    <w:p w:rsidR="00000000" w:rsidRDefault="00316169">
      <w:pPr>
        <w:pStyle w:val="FORMATTEXT"/>
        <w:ind w:firstLine="568"/>
        <w:jc w:val="both"/>
      </w:pPr>
      <w:r>
        <w:t>43. Основанием для начала административной процедуры является поступление к специалисту по делопроизводству администрации сельского поселения Русск</w:t>
      </w:r>
      <w:r>
        <w:t>инская, ответственному за направление (выдачу) заявителю результата предоставления муниципальной услуги, подписанного и зарегистрированного документа, являющегося результатом предоставления муниципальной услуги.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Должностным лицом, ответственным за направл</w:t>
      </w:r>
      <w:r>
        <w:t>ение (выдачу) результата предоставления муниципальной услуги, является специалист по делопроизводству администрации сельского поселения Русскинская.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Административные действия, входящие в состав административной процедуры: выдача (направление) заявителю до</w:t>
      </w:r>
      <w:r>
        <w:t>кумента, являющегося результатом предоставления муниципальной услуги, способом, указанным в заявлении заявителя.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Критерием принятия решения о выдаче (направлении) результата муниципальной услуги является подписанный документ, являющийся результатом предос</w:t>
      </w:r>
      <w:r>
        <w:t>тавления муниципальной услуги, указанный в пункте 17 Административного регламента.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Максимальный срок выполнения административной процедуры 3 рабочих дня со дня подписания документа, являющегося результатом предоставления муниципальной услуги.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Результатом</w:t>
      </w:r>
      <w:r>
        <w:t xml:space="preserve"> выполнения данной административной процедуры является: выдача (направление) заявителю документа, являющегося результатом предоставления муниципальной услуги, способом, указанным в заявлении заявителя.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Способ фиксации результата выполнения административно</w:t>
      </w:r>
      <w:r>
        <w:t>й процедуры: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в случае выдачи документа, являющегося результатом предоставления муниципальной услуги, лично заявителю-запись заявителя в журнале регистрации заявлений;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в случае направления заявителю документа, являющегося результатом предоставления муници</w:t>
      </w:r>
      <w:r>
        <w:t>пальной услуги, почтой -отметка о дате направления письма отображается в электронном документообороте;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в случае выдачи документа, являющегося результатом предоставления муниципальной услуги, в МФЦ - отображается в электронном документообороте;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в случае н</w:t>
      </w:r>
      <w:r>
        <w:t>аправления документа, являющегося результатом предоставления муниципальной услуги, на электронную почту заявителя - прикрепление к электронному документообороту скриншота электронного уведомления о доставке сообщения.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HEADERTEXT"/>
        <w:rPr>
          <w:b/>
          <w:bCs/>
        </w:rPr>
      </w:pPr>
    </w:p>
    <w:p w:rsidR="00000000" w:rsidRDefault="0031616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Варианты предоставления муниципальн</w:t>
      </w:r>
      <w:r>
        <w:rPr>
          <w:b/>
          <w:bCs/>
        </w:rPr>
        <w:t xml:space="preserve">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 </w:t>
      </w:r>
    </w:p>
    <w:p w:rsidR="00000000" w:rsidRDefault="00316169">
      <w:pPr>
        <w:pStyle w:val="FORMATTEXT"/>
        <w:ind w:firstLine="568"/>
        <w:jc w:val="both"/>
      </w:pPr>
      <w:r>
        <w:t>43.1. Иные варианты предоставления</w:t>
      </w:r>
      <w:r>
        <w:t xml:space="preserve">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исключением которого они обратились, не предусмотрены.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(Раздел III доп</w:t>
      </w:r>
      <w:r>
        <w:t>олнен абзацами постановлением Администрации от 14.09.2021 N 138)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HEADERTEXT"/>
        <w:rPr>
          <w:b/>
          <w:bCs/>
        </w:rPr>
      </w:pPr>
    </w:p>
    <w:p w:rsidR="00000000" w:rsidRDefault="00316169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IV. Формы контроля за исполнением административного регламента </w:t>
      </w:r>
    </w:p>
    <w:p w:rsidR="00000000" w:rsidRDefault="00316169">
      <w:pPr>
        <w:pStyle w:val="HEADERTEXT"/>
        <w:rPr>
          <w:b/>
          <w:bCs/>
        </w:rPr>
      </w:pPr>
    </w:p>
    <w:p w:rsidR="00000000" w:rsidRDefault="0031616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31616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>Порядок осуществления текущего контроля за соблюдением и исполнением ответственными должностными лицами положений админис</w:t>
      </w:r>
      <w:r>
        <w:rPr>
          <w:b/>
          <w:bCs/>
        </w:rPr>
        <w:t xml:space="preserve">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 </w:t>
      </w:r>
    </w:p>
    <w:p w:rsidR="00000000" w:rsidRDefault="00316169">
      <w:pPr>
        <w:pStyle w:val="FORMATTEXT"/>
        <w:ind w:firstLine="568"/>
        <w:jc w:val="both"/>
      </w:pPr>
      <w:r>
        <w:t>44. Текущий контроль за соблюдением и исполнением ответственными должностными лицами положений настоящег</w:t>
      </w:r>
      <w:r>
        <w:t>о Административного регламента и иных нормативных правовых актов, устанавливающих требования к предоставлению муниципальной услуги, осуществляется заместителем главы сельского поселения Русскинская, либо лицом, его замещающим.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HEADERTEXT"/>
        <w:rPr>
          <w:b/>
          <w:bCs/>
        </w:rPr>
      </w:pPr>
    </w:p>
    <w:p w:rsidR="00000000" w:rsidRDefault="0031616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Порядок и периодичность ос</w:t>
      </w:r>
      <w:r>
        <w:rPr>
          <w:b/>
          <w:bCs/>
        </w:rPr>
        <w:t xml:space="preserve">уществления плановых и внеплановых проверок полноты и качества предоставления муниципальной услуги, порядок и формы контроля за полнотой и качеством предоставления муниципальной услуги, в том числе со стороны граждан, их объединений и организаций </w:t>
      </w:r>
    </w:p>
    <w:p w:rsidR="00000000" w:rsidRDefault="00316169">
      <w:pPr>
        <w:pStyle w:val="FORMATTEXT"/>
        <w:ind w:firstLine="568"/>
        <w:jc w:val="both"/>
      </w:pPr>
      <w:r>
        <w:t>45. План</w:t>
      </w:r>
      <w:r>
        <w:t>овые проверки полноты и качества предоставления муниципальной услуги проводятся заместителем главы сельского поселения Русскинская, либо лицом, его замещающим.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Периодичность проведения плановых проверок полноты и качества предоставления муниципальной услу</w:t>
      </w:r>
      <w:r>
        <w:t>ги устанавливается в соответствии с решением главы сельского поселения Русскинская, либо лица, его замещающего.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 xml:space="preserve">46. Внеплановые проверки полноты и качества предоставления муниципальной услуги проводятся заместителем главы сельского поселения Русскинская, </w:t>
      </w:r>
      <w:r>
        <w:t>либо лицом, его замещающим,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В случае проведения внеплановой проверки по кон</w:t>
      </w:r>
      <w:r>
        <w:t>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47. Результаты проверки оформляются в виде акта, в котором отмечаются выявленные недостатки и указываю</w:t>
      </w:r>
      <w:r>
        <w:t>тся предложения по их устранению.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</w:t>
      </w:r>
      <w:r>
        <w:t>йской Федерации.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48. Контроль за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</w:t>
      </w:r>
      <w:r>
        <w:t>ых и устных обращений в адрес Уполномоченного органа.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HEADERTEXT"/>
        <w:rPr>
          <w:b/>
          <w:bCs/>
        </w:rPr>
      </w:pPr>
    </w:p>
    <w:p w:rsidR="00000000" w:rsidRDefault="0031616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Ответственность должностных лиц за решения и действия (бездействие), принимаемые (осуществляемые) ими в ходе предоставления муниципальной услуги </w:t>
      </w:r>
    </w:p>
    <w:p w:rsidR="00000000" w:rsidRDefault="00316169">
      <w:pPr>
        <w:pStyle w:val="FORMATTEXT"/>
        <w:ind w:firstLine="568"/>
        <w:jc w:val="both"/>
      </w:pPr>
      <w:r>
        <w:t>49. Должностные лица Уполномоченного органа несут пер</w:t>
      </w:r>
      <w:r>
        <w:t>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услуги, в том числе за необоснованные межведомственные запросы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50. Перс</w:t>
      </w:r>
      <w:r>
        <w:t>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51. В соответствии со статьей 9.6 Закона Ханты-Мансийского автономного округа-Югры от 11 июня 2010 года N 102-оз"Об администрат</w:t>
      </w:r>
      <w:r>
        <w:t>ивных правонарушениях"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</w:t>
      </w:r>
      <w:r>
        <w:t>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</w:t>
      </w:r>
      <w:r>
        <w:t>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</w:t>
      </w:r>
      <w:r>
        <w:t>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</w:t>
      </w:r>
      <w:r>
        <w:t>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HEADERTEXT"/>
        <w:rPr>
          <w:b/>
          <w:bCs/>
        </w:rPr>
      </w:pPr>
    </w:p>
    <w:p w:rsidR="00000000" w:rsidRDefault="00316169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V. Досудебное (внесудебное) обжалование заявителем решений и действий (бездейств</w:t>
      </w:r>
      <w:r>
        <w:rPr>
          <w:b/>
          <w:bCs/>
        </w:rPr>
        <w:t>ия)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либо муниципального служащего, многофункционального центра, работника многофункциональног</w:t>
      </w:r>
      <w:r>
        <w:rPr>
          <w:b/>
          <w:bCs/>
        </w:rPr>
        <w:t xml:space="preserve">о центра, а так же организаций, предусмотренных частью 1.1 статьи 16 Федерального закона N 210-ФЗ, или их работников </w:t>
      </w:r>
    </w:p>
    <w:p w:rsidR="00000000" w:rsidRDefault="00316169">
      <w:pPr>
        <w:pStyle w:val="FORMATTEXT"/>
        <w:ind w:firstLine="568"/>
        <w:jc w:val="both"/>
      </w:pPr>
      <w:r>
        <w:t>52. Заявитель имеет право на досудебное (внесудебное) обжалование действий (бездействия) МФЦ или органа, предоставляющего муниципальную ус</w:t>
      </w:r>
      <w:r>
        <w:t>лугу, должностных лиц или муниципальных служащих, а также принимаемых ими решений при предоставлении муниципальной услуги.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53. Заявитель может обратиться с жалобой, в том числе в следующих случаях: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53.1. Нарушение срока регистрации запроса о предоставлен</w:t>
      </w:r>
      <w:r>
        <w:t>ии муниципальной услуги, запроса, указанного в статье 15.1 Федерального закона N 210-ФЗ.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53.2.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</w:t>
      </w:r>
      <w:r>
        <w:t xml:space="preserve">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</w:t>
      </w:r>
      <w:r>
        <w:t>в порядке, определенном частью 1.3 статьи 16 Федерального закона N 210-ФЗ.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53.3.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</w:t>
      </w:r>
      <w:r>
        <w:t>й Федерации, нормативно правовыми актами субъектов Российской Федерации, муниципальными правовыми актами для предоставления муниципальной услуги".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53.4. Отказ в приеме документов, предоставление которых предусмотрено нормативными правовыми актами Российск</w:t>
      </w:r>
      <w:r>
        <w:t>ой Федерации, нормативными правовыми актами Ханты - Мансийского автономного округа - Югры, муниципальными правовыми актами для предоставления муниципальной услуги, у заявителя.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53.5. Отказ в предоставлении муниципальной услуги, если основания отказа не пр</w:t>
      </w:r>
      <w:r>
        <w:t>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</w:t>
      </w:r>
      <w:r>
        <w:t xml:space="preserve">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</w:t>
      </w:r>
      <w:r>
        <w:t xml:space="preserve">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N 210-ФЗ.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53.6. Затребование с заявителя при предоставлении муниципальной услуги платы, не предусмотр</w:t>
      </w:r>
      <w:r>
        <w:t>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 xml:space="preserve">53.7. Отказ органа, предоставляющего муниципальную услугу, должностного лица органа, предоставляющего </w:t>
      </w:r>
      <w:r>
        <w:t>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N 210-ФЗ, или их работников в исправлении допущенных ими опечаток и ошибок в выданных в результа</w:t>
      </w:r>
      <w:r>
        <w:t>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</w:t>
      </w:r>
      <w:r>
        <w:t>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</w:t>
      </w:r>
      <w:r>
        <w:t xml:space="preserve"> Федерального закона N 210-ФЗ.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53.8. Нарушение срока или порядка выдачи документов по результатам предоставления муниципальной услуги.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53.9. Приостановление предоставления муниципальной услуги, если основания приостановления не предусмотрены федеральными</w:t>
      </w:r>
      <w:r>
        <w:t xml:space="preserve">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актами. В указанном случае досудебное</w:t>
      </w:r>
      <w:r>
        <w:t xml:space="preserve">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</w:t>
      </w:r>
      <w:r>
        <w:t>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 N 210-ФЗ.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53.10. Требование у заявителя при предоставлении муниципальной услуги д</w:t>
      </w:r>
      <w:r>
        <w:t xml:space="preserve">окументов или </w:t>
      </w:r>
      <w:r>
        <w:lastRenderedPageBreak/>
        <w:t>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>
        <w:t>усмотренных пунктом 4 части 1 статьи 7 Федерального закона N 210-ФЗ.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</w:t>
      </w:r>
      <w:r>
        <w:t>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</w:t>
      </w:r>
      <w:r>
        <w:t>акона N 210-ФЗ.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54.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</w:t>
      </w:r>
      <w:r>
        <w:t>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N 210-ФЗ. Жалобы на решения и действия (безд</w:t>
      </w:r>
      <w:r>
        <w:t xml:space="preserve">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</w:t>
      </w:r>
      <w:r>
        <w:t xml:space="preserve">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</w:t>
      </w:r>
      <w:r>
        <w:t>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N 210-ФЗ, подаются руководителям этих организаций.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55. Прием жалоб осуществляется: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В письменной форме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</w:t>
      </w:r>
      <w:r>
        <w:t>казанной муниципальной услуги) согласно графику работы администрации, МФЦ.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56.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</w:t>
      </w:r>
      <w:r>
        <w:t>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</w:t>
      </w:r>
      <w:r>
        <w:t xml:space="preserve">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</w:t>
      </w:r>
      <w:r>
        <w:t xml:space="preserve">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муниципальных услуг либо регионального портала муниц</w:t>
      </w:r>
      <w:r>
        <w:t>ипальных услуг, а также может быть принята при личном приеме заявителя. Жалоба на решения и действия (бездействие) организаций, предусмотренных частью 1 статьи 16 Федерального закона N 210-ФЗ, а также их работников может быть направлена по почте, с использ</w:t>
      </w:r>
      <w:r>
        <w:t>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</w:t>
      </w:r>
      <w:r>
        <w:t>риеме заявителя.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57. При направлении жалобы в форме электронного документа заявитель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</w:t>
      </w:r>
      <w:r>
        <w:t>ереадресации обращения. Заявитель вправе приложить к такому обращению необходимые документы и материалы в электронной форме.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lastRenderedPageBreak/>
        <w:t>58. Жалоба должна содержать: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58.1. Наименование органа, предоставляющего муниципальную услугу, должностного лица органа, предоста</w:t>
      </w:r>
      <w:r>
        <w:t>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N 210-ФЗ, их руководителей и (или) работников, решения и де</w:t>
      </w:r>
      <w:r>
        <w:t>йствия (бездействие) которых обжалуются.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 xml:space="preserve">58.2.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>
        <w:t>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58.3. Сведения об обжалуемых решениях и действиях (бездействии) органа, предоставляющего муниципальную услугу, должнос</w:t>
      </w:r>
      <w:r>
        <w:t>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N 210-ФЗ их работников.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58.4</w:t>
      </w:r>
      <w:r>
        <w:t xml:space="preserve">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</w:t>
      </w:r>
      <w:r>
        <w:t>либо государственного или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N 210-ФЗ, их работников. Заявителем могут быть представлены докуме</w:t>
      </w:r>
      <w:r>
        <w:t>нты (при наличии), подтверждающие доводы заявителя, либо их копии.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59.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</w:t>
      </w:r>
      <w:r>
        <w:t>, подтверждающего полномочия на осуществление действий от имени заявителя, может быть представлена: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59.1. Оформленная в соответствии с действующим законодательством Российской Федерации доверенность (для физических лиц).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 xml:space="preserve">59.2. Оформленная в соответствии </w:t>
      </w:r>
      <w:r>
        <w:t>с действующим законодательством Российской Федерации доверенность, заверенная печатью заявителя (при её наличии) и подписанная руководителем заявителя или уполномоченным этим руководителем лицом (для юридических лиц).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 xml:space="preserve">59.3. Копия решения о назначении или </w:t>
      </w:r>
      <w:r>
        <w:t>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60. Жалобы на решения и действия (бездействие) руководителя органа, предос</w:t>
      </w:r>
      <w:r>
        <w:t>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либо органа, предоставляющего муниципальную услугу. Жалобы на решения и действия (бездействие</w:t>
      </w:r>
      <w:r>
        <w:t>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</w:t>
      </w:r>
      <w:r>
        <w:t>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N 210-ФЗ, подаются руководителям этих организаций.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61. В случае, если жало</w:t>
      </w:r>
      <w:r>
        <w:t>ба подана заявителем в орган, в компетенцию которого не входит принятие решения по жалобе в соответствии с требованиями пункта 60. настоящего регламента, в течение 3 рабочих дней со дня её регистрации указанный орган направляет жалобу в уполномоченный на е</w:t>
      </w:r>
      <w:r>
        <w:t>ё рассмотрение орган и в письменной форме информирует заявителя о перенаправлении жалобы.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При этом срок рассмотрения жалобы исчисляется со дня регистрации жалобы в уполномоченном на её рассмотрение органе.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62. Заявитель имеет право на получение информаци</w:t>
      </w:r>
      <w:r>
        <w:t>и и документов, необходимых для обоснования и рассмотрения жалобы: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62.1. Предоставлять дополнительные документы и материалы либо обращаться с просьбой об их истребовании.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62.2. Получать информацию о порядке обжалования решений и действий (бездействия) ор</w:t>
      </w:r>
      <w:r>
        <w:t>гана, предоставляющего муниципальную услугу, его должностных лиц либо муниципальных служащих.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62.3. Получать консультации о порядке обжалования решений и действий (бездействия) органа, предоставляющего муниципальную услугу, его должностных лиц либо муници</w:t>
      </w:r>
      <w:r>
        <w:t>пальных служащих, в том числе по телефону, электронной почте, при личном приёме.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63. В администрации определяются уполномоченные на рассмотрение жалоб должностные лица, которые обеспечивают: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 xml:space="preserve">63.1. Приём и рассмотрение жалоб в соответствии с требованиями </w:t>
      </w:r>
      <w:r>
        <w:t>настоящего административного регламента.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63.2. Направление жалоб в уполномоченный на их рассмотрение орган, в соответствии с пунктом 61настоящего административного регламента.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64. В случае установления в ходе или по результатам рассмотрения жалобы призна</w:t>
      </w:r>
      <w:r>
        <w:t>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настоящей статьи, незамедлительно направляют имеющиеся материалы в органы прокуратуры.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65. Ад</w:t>
      </w:r>
      <w:r>
        <w:t>министрация поселения обеспечивает: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65.1. Оснащение мест приёма жалоб.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65.2. 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</w:t>
      </w:r>
      <w:r>
        <w:t>осредством размещения информации на стендах в местах предоставления муниципальной услуги, на официальном сайте администрации поселения, на Едином и региональном порталах.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65.3. Консультирование заявителей о порядке обжалования решений и действий (бездейст</w:t>
      </w:r>
      <w:r>
        <w:t>вия) органа, предоставляющего муниципальную услугу, их должностных лиц либо муниципальных служащих, в том числе по телефону, электронной почте, при личном приёме.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65.4. Заключение соглашений о взаимодействии в части осуществления многофункциональными цент</w:t>
      </w:r>
      <w:r>
        <w:t>рами приема жалоб и выдачи заявителям результатов рассмотрения жалоб.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65.5.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</w:t>
      </w:r>
      <w:r>
        <w:t>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66.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N 210-ФЗ, либо вышестоящий орган (при его н</w:t>
      </w:r>
      <w:r>
        <w:t>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</w:t>
      </w:r>
      <w:r>
        <w:t xml:space="preserve"> </w:t>
      </w:r>
      <w:r>
        <w:lastRenderedPageBreak/>
        <w:t>закона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67. По результатам рассмотрени</w:t>
      </w:r>
      <w:r>
        <w:t>я жалобы принимается одно из следующих решений: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</w:t>
      </w:r>
      <w:r>
        <w:t>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2) в удовлетворении жалобы отказываетс</w:t>
      </w:r>
      <w:r>
        <w:t>я.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68.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68.1. В случае признания жалобы подлежащей удовлетвор</w:t>
      </w:r>
      <w:r>
        <w:t>ению в ответе заявителю, указанном в пункте 68,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N 210-ФЗ, в</w:t>
      </w:r>
      <w:r>
        <w:t xml:space="preserve">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</w:t>
      </w:r>
      <w:r>
        <w:t>ниципальной услуги.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68.2. В случае признания жалобы не подлежащей удовлетворению в ответе заявителю, указанном в пункте 68,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69.</w:t>
      </w:r>
      <w:r>
        <w:t xml:space="preserve"> В ответе по результатам рассмотрения жалобы указываются: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69.1.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 xml:space="preserve">69.2. </w:t>
      </w:r>
      <w:r>
        <w:t>Номер, дата, место принятия решения, включая сведения о должностном лице, решение или действие (бездействие) которого обжалуется.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69.3. Фамилия, имя, отчество (при наличии) или наименование заявителя.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69.4. Основания для принятия решения по жалобе.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69.5</w:t>
      </w:r>
      <w:r>
        <w:t>. Принятое по жалобе решение.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69.6. В случае признания жалобы, обоснованной - сроки устранения выявленных нарушений, в том числе срок предоставления результата муниципальной услуги.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69.7. Сведения о порядке обжалования принятого по жалобе решения.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70. О</w:t>
      </w:r>
      <w:r>
        <w:t>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По желанию заявителя ответ по результатам рассмотрения жалобы может быть представлен не позднее дн</w:t>
      </w:r>
      <w:r>
        <w:t>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действующим зак</w:t>
      </w:r>
      <w:r>
        <w:t>онодательством Российской Федерации.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lastRenderedPageBreak/>
        <w:t>71. Администрация поселения отказывает в удовлетворении жалобы в следующих случаях: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71.1. Наличие вступившего в законную силу решения суда, арбитражного суда по жалобе о том же предмете и по тем же основаниям.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 xml:space="preserve">71.2. </w:t>
      </w:r>
      <w:r>
        <w:t>Подача жалобы лицом, полномочия которого не подтверждены в порядке, установленном законодательством Российской Федерации.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 xml:space="preserve">64.3. Наличие решения по жалобе, принятого ранее в соответствии с требованиями настоящего порядка в отношении того же заявителя и по </w:t>
      </w:r>
      <w:r>
        <w:t>тому же предмету жалобы.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72. Администрация поселения вправе оставить жалобу без ответа в следующих случаях: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72.1.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72.2.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jc w:val="right"/>
      </w:pPr>
      <w:r>
        <w:t xml:space="preserve">Приложение </w:t>
      </w:r>
    </w:p>
    <w:p w:rsidR="00000000" w:rsidRDefault="00316169">
      <w:pPr>
        <w:pStyle w:val="FORMATTEXT"/>
        <w:jc w:val="right"/>
      </w:pPr>
      <w:r>
        <w:t xml:space="preserve">к Административному регламенту </w:t>
      </w:r>
    </w:p>
    <w:p w:rsidR="00000000" w:rsidRDefault="00316169">
      <w:pPr>
        <w:pStyle w:val="FORMATTEXT"/>
        <w:jc w:val="right"/>
      </w:pPr>
      <w:r>
        <w:t xml:space="preserve">предоставления муниципальной услуги </w:t>
      </w:r>
    </w:p>
    <w:p w:rsidR="00000000" w:rsidRDefault="00316169">
      <w:pPr>
        <w:pStyle w:val="FORMATTEXT"/>
        <w:jc w:val="right"/>
      </w:pPr>
      <w:r>
        <w:t>"Предоставле</w:t>
      </w:r>
      <w:r>
        <w:t>ние информации об объектах</w:t>
      </w:r>
    </w:p>
    <w:p w:rsidR="00000000" w:rsidRDefault="00316169">
      <w:pPr>
        <w:pStyle w:val="FORMATTEXT"/>
        <w:jc w:val="right"/>
      </w:pPr>
      <w:r>
        <w:t> недвижимого имущества, находящихся в</w:t>
      </w:r>
    </w:p>
    <w:p w:rsidR="00000000" w:rsidRDefault="00316169">
      <w:pPr>
        <w:pStyle w:val="FORMATTEXT"/>
        <w:jc w:val="right"/>
      </w:pPr>
      <w:r>
        <w:t> муниципальной собственности и</w:t>
      </w:r>
    </w:p>
    <w:p w:rsidR="00000000" w:rsidRDefault="00316169">
      <w:pPr>
        <w:pStyle w:val="FORMATTEXT"/>
        <w:jc w:val="right"/>
      </w:pPr>
      <w:r>
        <w:t> предназначенных для сдачи в аренду"</w:t>
      </w:r>
    </w:p>
    <w:p w:rsidR="00000000" w:rsidRDefault="00316169">
      <w:pPr>
        <w:pStyle w:val="FORMATTEXT"/>
        <w:jc w:val="right"/>
      </w:pPr>
      <w:r>
        <w:t xml:space="preserve">     </w:t>
      </w:r>
    </w:p>
    <w:p w:rsidR="00000000" w:rsidRDefault="00316169">
      <w:pPr>
        <w:pStyle w:val="FORMATTEXT"/>
        <w:jc w:val="right"/>
      </w:pPr>
      <w:r>
        <w:t> В _________________________________________________</w:t>
      </w:r>
    </w:p>
    <w:p w:rsidR="00000000" w:rsidRDefault="00316169">
      <w:pPr>
        <w:pStyle w:val="FORMATTEXT"/>
        <w:jc w:val="right"/>
      </w:pPr>
      <w:r>
        <w:t xml:space="preserve">     (указать уполномоченный орган) </w:t>
      </w:r>
    </w:p>
    <w:p w:rsidR="00000000" w:rsidRDefault="00316169">
      <w:pPr>
        <w:pStyle w:val="FORMATTEXT"/>
        <w:jc w:val="right"/>
      </w:pPr>
      <w:r>
        <w:t>от</w:t>
      </w:r>
      <w:r>
        <w:t xml:space="preserve"> ____________________________________________________ </w:t>
      </w:r>
    </w:p>
    <w:p w:rsidR="00000000" w:rsidRDefault="00316169">
      <w:pPr>
        <w:pStyle w:val="FORMATTEXT"/>
        <w:jc w:val="right"/>
      </w:pPr>
      <w:r>
        <w:t xml:space="preserve">для граждан - фамилия, имя, отчество (при наличии)) </w:t>
      </w:r>
    </w:p>
    <w:p w:rsidR="00000000" w:rsidRDefault="00316169">
      <w:pPr>
        <w:pStyle w:val="FORMATTEXT"/>
        <w:jc w:val="right"/>
      </w:pPr>
      <w:r>
        <w:t xml:space="preserve">_____________________________________________________ </w:t>
      </w:r>
    </w:p>
    <w:p w:rsidR="00000000" w:rsidRDefault="00316169">
      <w:pPr>
        <w:pStyle w:val="FORMATTEXT"/>
        <w:jc w:val="right"/>
      </w:pPr>
      <w:r>
        <w:t>(для юридических лиц - полное наименование)</w:t>
      </w:r>
    </w:p>
    <w:p w:rsidR="00000000" w:rsidRDefault="00316169">
      <w:pPr>
        <w:pStyle w:val="FORMATTEXT"/>
        <w:jc w:val="right"/>
      </w:pPr>
      <w:r>
        <w:t>почтовый адрес заявителя: _______________________</w:t>
      </w:r>
      <w:r>
        <w:t xml:space="preserve">_____ </w:t>
      </w:r>
    </w:p>
    <w:p w:rsidR="00000000" w:rsidRDefault="00316169">
      <w:pPr>
        <w:pStyle w:val="FORMATTEXT"/>
        <w:jc w:val="right"/>
      </w:pPr>
      <w:r>
        <w:t>адрес,местонахождение (для юридического лица)</w:t>
      </w:r>
    </w:p>
    <w:p w:rsidR="00000000" w:rsidRDefault="00316169">
      <w:pPr>
        <w:pStyle w:val="FORMATTEXT"/>
        <w:jc w:val="right"/>
      </w:pPr>
      <w:r>
        <w:t xml:space="preserve"> ___________________________________________________ </w:t>
      </w:r>
    </w:p>
    <w:p w:rsidR="00000000" w:rsidRDefault="00316169">
      <w:pPr>
        <w:pStyle w:val="FORMATTEXT"/>
        <w:jc w:val="right"/>
      </w:pPr>
      <w:r>
        <w:t xml:space="preserve">телефон/факс_____________________________________ </w:t>
      </w:r>
    </w:p>
    <w:p w:rsidR="00000000" w:rsidRDefault="00316169">
      <w:pPr>
        <w:pStyle w:val="FORMATTEXT"/>
        <w:jc w:val="right"/>
      </w:pPr>
      <w:r>
        <w:t>адрес электронной почты___________________________________</w:t>
      </w:r>
    </w:p>
    <w:p w:rsidR="00000000" w:rsidRDefault="00316169">
      <w:pPr>
        <w:pStyle w:val="FORMATTEXT"/>
        <w:jc w:val="right"/>
      </w:pPr>
    </w:p>
    <w:p w:rsidR="00000000" w:rsidRDefault="00316169">
      <w:pPr>
        <w:pStyle w:val="HEADERTEXT"/>
        <w:rPr>
          <w:b/>
          <w:bCs/>
        </w:rPr>
      </w:pPr>
    </w:p>
    <w:p w:rsidR="00000000" w:rsidRDefault="00316169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ЗАЯВЛЕНИЕ </w:t>
      </w:r>
    </w:p>
    <w:p w:rsidR="00000000" w:rsidRDefault="00316169">
      <w:pPr>
        <w:pStyle w:val="FORMATTEXT"/>
        <w:ind w:firstLine="568"/>
        <w:jc w:val="both"/>
      </w:pPr>
      <w:r>
        <w:t>Прошу предоставить информ</w:t>
      </w:r>
      <w:r>
        <w:t>ацию об объекте (ах) недвижимого имущества, находящегося (ихся) в муниципальной собственности __________________________ (указать наименование муниципального образования) и предназначенных для сдачи в аренду.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 xml:space="preserve">Результат предоставления муниципальной услуги </w:t>
      </w:r>
      <w:r>
        <w:t>прошу выдать (направить):</w:t>
      </w:r>
    </w:p>
    <w:p w:rsidR="00000000" w:rsidRDefault="00316169">
      <w:pPr>
        <w:pStyle w:val="FORMATTEXT"/>
        <w:ind w:firstLine="568"/>
        <w:jc w:val="both"/>
      </w:pPr>
    </w:p>
    <w:p w:rsidR="00000000" w:rsidRDefault="00AC1F4B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161925" cy="180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169">
        <w:t>лично в МФЦ</w:t>
      </w:r>
    </w:p>
    <w:p w:rsidR="00000000" w:rsidRDefault="00316169">
      <w:pPr>
        <w:pStyle w:val="FORMATTEXT"/>
        <w:ind w:firstLine="568"/>
        <w:jc w:val="both"/>
      </w:pPr>
    </w:p>
    <w:p w:rsidR="00000000" w:rsidRDefault="00AC1F4B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161925" cy="180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169">
        <w:t>лично в ______________________ (указать уполномоченный орган)</w:t>
      </w:r>
    </w:p>
    <w:p w:rsidR="00000000" w:rsidRDefault="00316169">
      <w:pPr>
        <w:pStyle w:val="FORMATTEXT"/>
        <w:ind w:firstLine="568"/>
        <w:jc w:val="both"/>
      </w:pPr>
    </w:p>
    <w:p w:rsidR="00000000" w:rsidRDefault="00AC1F4B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161925" cy="180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169">
        <w:t>посредством почтовой связи</w:t>
      </w:r>
    </w:p>
    <w:p w:rsidR="00000000" w:rsidRDefault="00316169">
      <w:pPr>
        <w:pStyle w:val="FORMATTEXT"/>
        <w:ind w:firstLine="568"/>
        <w:jc w:val="both"/>
      </w:pPr>
    </w:p>
    <w:p w:rsidR="00000000" w:rsidRDefault="00AC1F4B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161925" cy="1809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169">
        <w:t>путем направления в электронной форме на адрес электронной почты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316169">
      <w:pPr>
        <w:pStyle w:val="FORMATTEXT"/>
        <w:ind w:firstLine="568"/>
        <w:jc w:val="both"/>
      </w:pPr>
      <w:r>
        <w:t xml:space="preserve"> </w:t>
      </w:r>
    </w:p>
    <w:p w:rsidR="00000000" w:rsidRDefault="00316169">
      <w:pPr>
        <w:pStyle w:val="FORMATTEXT"/>
        <w:ind w:firstLine="568"/>
        <w:jc w:val="both"/>
      </w:pPr>
      <w:r>
        <w:t xml:space="preserve">(при подаче заявления представителем заявителя указать документ, подтверждающий </w:t>
      </w:r>
      <w:r>
        <w:lastRenderedPageBreak/>
        <w:t>полномочия представителя)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________ Дата ________подпись ________ ФИО (для физических лиц)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pStyle w:val="FORMATTEXT"/>
        <w:ind w:firstLine="568"/>
        <w:jc w:val="both"/>
      </w:pPr>
      <w:r>
        <w:t>_______ Должность ________подпись ________печать (для юридических лиц)</w:t>
      </w:r>
    </w:p>
    <w:p w:rsidR="00000000" w:rsidRDefault="00316169">
      <w:pPr>
        <w:pStyle w:val="FORMATTEXT"/>
        <w:ind w:firstLine="568"/>
        <w:jc w:val="both"/>
      </w:pPr>
    </w:p>
    <w:p w:rsidR="00000000" w:rsidRDefault="0031616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"kodeks://link/d?nd=442118155"\o"’’Об утверждении Административного регламента предоставления муниципальной </w:instrText>
      </w:r>
      <w:r>
        <w:rPr>
          <w:rFonts w:ascii="Arial, sans-serif" w:hAnsi="Arial, sans-serif"/>
          <w:sz w:val="24"/>
          <w:szCs w:val="24"/>
        </w:rPr>
        <w:instrText>услуги ’’Предоставление ...’’</w:instrText>
      </w:r>
    </w:p>
    <w:p w:rsidR="00000000" w:rsidRDefault="0031616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Постановление Администрации сельского поселения Русскинская Сургутского района Ханты-Мансийского автономного округа - ...</w:instrText>
      </w:r>
    </w:p>
    <w:p w:rsidR="00000000" w:rsidRDefault="0031616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редак"</w:instrText>
      </w:r>
      <w:r w:rsidR="00AC1F4B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Об утверждении Административного регламента предоставления муниципальной услуг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и "Предоставление информации об объектах недвижимого имущества, находящихся в муниципальной собственности и предназначенных для сдачи в аренду" (с изменениями на: 11 ноября 2022 года) (Источник: ИСС "КОДЕКС")</w:t>
      </w:r>
      <w:r>
        <w:rPr>
          <w:rFonts w:ascii="Arial, sans-serif" w:hAnsi="Arial, sans-serif"/>
          <w:sz w:val="24"/>
          <w:szCs w:val="24"/>
        </w:rPr>
        <w:fldChar w:fldCharType="end"/>
      </w:r>
    </w:p>
    <w:p w:rsidR="00316169" w:rsidRDefault="0031616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, sans-serif" w:hAnsi="Arial, sans-serif"/>
          <w:sz w:val="24"/>
          <w:szCs w:val="24"/>
        </w:rPr>
        <w:t xml:space="preserve">  </w:t>
      </w:r>
      <w:r>
        <w:rPr>
          <w:rFonts w:ascii="Arial, sans-serif" w:hAnsi="Arial, sans-serif"/>
          <w:sz w:val="24"/>
          <w:szCs w:val="24"/>
        </w:rPr>
        <w:t xml:space="preserve">   </w:t>
      </w:r>
    </w:p>
    <w:sectPr w:rsidR="00316169">
      <w:headerReference w:type="default" r:id="rId8"/>
      <w:footerReference w:type="default" r:id="rId9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169" w:rsidRDefault="00316169">
      <w:pPr>
        <w:spacing w:after="0" w:line="240" w:lineRule="auto"/>
      </w:pPr>
      <w:r>
        <w:separator/>
      </w:r>
    </w:p>
  </w:endnote>
  <w:endnote w:type="continuationSeparator" w:id="0">
    <w:p w:rsidR="00316169" w:rsidRDefault="0031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16169">
    <w:pPr>
      <w:widowControl w:val="0"/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/>
        <w:sz w:val="24"/>
        <w:szCs w:val="24"/>
      </w:rPr>
      <w:t xml:space="preserve"> </w:t>
    </w:r>
    <w:r>
      <w:rPr>
        <w:rFonts w:ascii="Arial, sans-serif" w:hAnsi="Arial, sans-serif" w:cs="Arial, sans-serif"/>
        <w:sz w:val="16"/>
        <w:szCs w:val="16"/>
      </w:rPr>
      <w:t>ИС «Кодекс: 6 поколение» Интранет</w:t>
    </w:r>
  </w:p>
  <w:p w:rsidR="00000000" w:rsidRDefault="00316169">
    <w:r>
      <w:rPr>
        <w:rFonts w:ascii="Arial, sans-serif" w:hAnsi="Arial, sans-serif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169" w:rsidRDefault="00316169">
      <w:pPr>
        <w:spacing w:after="0" w:line="240" w:lineRule="auto"/>
      </w:pPr>
      <w:r>
        <w:separator/>
      </w:r>
    </w:p>
  </w:footnote>
  <w:footnote w:type="continuationSeparator" w:id="0">
    <w:p w:rsidR="00316169" w:rsidRDefault="00316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16169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sz w:val="16"/>
        <w:szCs w:val="16"/>
      </w:rPr>
      <w:t>Об утверждении Административного регламента предоставления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 (с изменениями на: 11 ноя</w:t>
    </w:r>
    <w:r>
      <w:rPr>
        <w:rFonts w:ascii="Arial, sans-serif" w:hAnsi="Arial, sans-serif" w:cs="Arial, sans-serif"/>
        <w:sz w:val="16"/>
        <w:szCs w:val="16"/>
      </w:rPr>
      <w:t>бря 2022 года)</w:t>
    </w:r>
  </w:p>
  <w:p w:rsidR="00000000" w:rsidRDefault="00316169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i/>
        <w:iCs/>
        <w:sz w:val="16"/>
        <w:szCs w:val="16"/>
      </w:rPr>
      <w:t>Постановление Администрации сельского поселения Русскинская Сургутского района Ханты-Мансийского автономного округа - Югры от 03.02.2021 N 17</w:t>
    </w:r>
  </w:p>
  <w:p w:rsidR="00000000" w:rsidRDefault="00316169">
    <w:pPr>
      <w:pStyle w:val="COLTOP"/>
      <w:pBdr>
        <w:bottom w:val="single" w:sz="4" w:space="1" w:color="auto"/>
      </w:pBdr>
      <w:jc w:val="right"/>
    </w:pPr>
    <w:r>
      <w:rPr>
        <w:sz w:val="24"/>
        <w:szCs w:val="24"/>
      </w:rPr>
      <w:t xml:space="preserve"> </w:t>
    </w:r>
    <w:r>
      <w:t xml:space="preserve">Страница </w:t>
    </w:r>
    <w:r>
      <w:pgNum/>
    </w:r>
  </w:p>
  <w:p w:rsidR="00000000" w:rsidRDefault="00316169">
    <w:r>
      <w:rPr>
        <w:rFonts w:ascii="Arial, sans-serif" w:hAnsi="Arial, sans-serif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4B"/>
    <w:rsid w:val="00316169"/>
    <w:rsid w:val="00A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11590</Words>
  <Characters>66065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Административного регламента предоставления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 (с изменениями на: 11 ноября 202</vt:lpstr>
    </vt:vector>
  </TitlesOfParts>
  <Company/>
  <LinksUpToDate>false</LinksUpToDate>
  <CharactersWithSpaces>77501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 (с изменениями на: 11 ноября 202</dc:title>
  <dc:creator>AlpUfa</dc:creator>
  <cp:lastModifiedBy>AlpUfa</cp:lastModifiedBy>
  <cp:revision>2</cp:revision>
  <dcterms:created xsi:type="dcterms:W3CDTF">2023-02-06T06:03:00Z</dcterms:created>
  <dcterms:modified xsi:type="dcterms:W3CDTF">2023-02-06T06:03:00Z</dcterms:modified>
</cp:coreProperties>
</file>