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0361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5E03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5E03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АДМИНИСТРАЦИЯ СЕЛЬСКОГО ПОСЕЛЕНИЯ РУССКИНСКАЯ СУРГУТСКОГО РАЙОНА ХАНТЫ-М</w:t>
      </w:r>
      <w:r>
        <w:rPr>
          <w:b/>
          <w:bCs/>
        </w:rPr>
        <w:t>АНСИЙСКОГО АВТОНОМНОГО ОКРУГА - ЮГРЫ</w:t>
      </w: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14 января 2020 года N 2</w:t>
      </w:r>
    </w:p>
    <w:p w:rsidR="00000000" w:rsidRDefault="005E0361">
      <w:pPr>
        <w:pStyle w:val="HEADERTEXT"/>
        <w:jc w:val="center"/>
        <w:outlineLvl w:val="2"/>
        <w:rPr>
          <w:b/>
          <w:bCs/>
        </w:rPr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Выдача разрешения на вступление в брак несовершеннолетним лицам </w:t>
      </w:r>
    </w:p>
    <w:p w:rsidR="00000000" w:rsidRDefault="005E0361">
      <w:pPr>
        <w:pStyle w:val="FORMATTEXT"/>
        <w:jc w:val="center"/>
      </w:pPr>
      <w:r>
        <w:t xml:space="preserve">(С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"kodeks://link/d?nd=442118163"\o"’’О вн</w:instrText>
      </w:r>
      <w:r>
        <w:instrText>есении изменения в постановление администрации сельского поселения Русскинская от 14.01.2020 N 2 ’’Об ...’’</w:instrText>
      </w:r>
    </w:p>
    <w:p w:rsidR="00000000" w:rsidRDefault="005E0361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5E0361">
      <w:pPr>
        <w:pStyle w:val="FORMATTEXT"/>
        <w:jc w:val="center"/>
      </w:pPr>
      <w:r>
        <w:instrText>Статус: действуе"</w:instrText>
      </w:r>
      <w:r>
        <w:fldChar w:fldCharType="separate"/>
      </w:r>
      <w:r>
        <w:rPr>
          <w:color w:val="0000AA"/>
          <w:u w:val="single"/>
        </w:rPr>
        <w:t>от 03.02.</w:t>
      </w:r>
      <w:r>
        <w:rPr>
          <w:color w:val="0000AA"/>
          <w:u w:val="single"/>
        </w:rPr>
        <w:t>2021 N 18</w:t>
      </w:r>
      <w:r>
        <w:fldChar w:fldCharType="end"/>
      </w:r>
      <w:r>
        <w:t xml:space="preserve">; </w:t>
      </w:r>
    </w:p>
    <w:p w:rsidR="00000000" w:rsidRDefault="005E0361">
      <w:pPr>
        <w:pStyle w:val="FORMATTEXT"/>
        <w:jc w:val="center"/>
      </w:pPr>
      <w:r>
        <w:t xml:space="preserve">С изменениями, внесенными постановлением Администрации </w:t>
      </w:r>
      <w:r>
        <w:fldChar w:fldCharType="begin"/>
      </w:r>
      <w:r>
        <w:instrText xml:space="preserve"> HYPERLINK "kodeks://link/d?nd=568268868"\o"’’О внесении изменений в постановление администрации сельского поселения Русскинская от 14.01.2020 N 2 ’’Об ...’’</w:instrText>
      </w:r>
    </w:p>
    <w:p w:rsidR="00000000" w:rsidRDefault="005E0361">
      <w:pPr>
        <w:pStyle w:val="FORMATTEXT"/>
        <w:jc w:val="center"/>
      </w:pPr>
      <w:r>
        <w:instrText xml:space="preserve">Постановление Администрации </w:instrText>
      </w:r>
      <w:r>
        <w:instrText>сельского поселения Русскинская Сургутского района Ханты-Мансийского автономного ...</w:instrText>
      </w:r>
    </w:p>
    <w:p w:rsidR="00000000" w:rsidRDefault="005E0361">
      <w:pPr>
        <w:pStyle w:val="FORMATTEXT"/>
        <w:jc w:val="center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от 24.03.2021 N 39</w:t>
      </w:r>
      <w:r>
        <w:fldChar w:fldCharType="end"/>
      </w:r>
      <w:r>
        <w:t xml:space="preserve">; </w:t>
      </w:r>
    </w:p>
    <w:p w:rsidR="00000000" w:rsidRDefault="005E0361">
      <w:pPr>
        <w:pStyle w:val="FORMATTEXT"/>
        <w:jc w:val="center"/>
      </w:pPr>
      <w:r>
        <w:t xml:space="preserve">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"kodeks://link/d?nd=442122073"\o"’’О внесении изменений</w:instrText>
      </w:r>
      <w:r>
        <w:instrText xml:space="preserve"> в постановление администрации сельского поселения Русскинская от 14.01.2020 N 2’’</w:instrText>
      </w:r>
    </w:p>
    <w:p w:rsidR="00000000" w:rsidRDefault="005E0361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от ...</w:instrText>
      </w:r>
    </w:p>
    <w:p w:rsidR="00000000" w:rsidRDefault="005E0361">
      <w:pPr>
        <w:pStyle w:val="FORMATTEXT"/>
        <w:jc w:val="center"/>
      </w:pPr>
      <w:r>
        <w:instrText>Статус: действуе"</w:instrText>
      </w:r>
      <w:r>
        <w:fldChar w:fldCharType="separate"/>
      </w:r>
      <w:r>
        <w:rPr>
          <w:color w:val="0000AA"/>
          <w:u w:val="single"/>
        </w:rPr>
        <w:t>от 14.09.2021 N 150</w:t>
      </w:r>
      <w:r>
        <w:fldChar w:fldCharType="end"/>
      </w:r>
      <w:r>
        <w:t xml:space="preserve">; </w:t>
      </w:r>
    </w:p>
    <w:p w:rsidR="00000000" w:rsidRDefault="005E0361">
      <w:pPr>
        <w:pStyle w:val="FORMATTEXT"/>
        <w:jc w:val="center"/>
      </w:pPr>
      <w:r>
        <w:t>С</w:t>
      </w:r>
      <w:r>
        <w:t xml:space="preserve"> изменениями, внесенными постановлением Администрации </w:t>
      </w:r>
      <w:r>
        <w:fldChar w:fldCharType="begin"/>
      </w:r>
      <w:r>
        <w:instrText xml:space="preserve"> HYPERLINK "kodeks://link/d?nd=1300071491"\o"’’О внесении изменений в постановление администрации сельского поселения Русскинская от 14.01.2020 N 2’’</w:instrText>
      </w:r>
    </w:p>
    <w:p w:rsidR="00000000" w:rsidRDefault="005E0361">
      <w:pPr>
        <w:pStyle w:val="FORMATTEXT"/>
        <w:jc w:val="center"/>
      </w:pPr>
      <w:r>
        <w:instrText>Постановление Администрации сельского поселения Русс</w:instrText>
      </w:r>
      <w:r>
        <w:instrText>кинская Сургутского района Ханты-Мансийского автономного ...</w:instrText>
      </w:r>
    </w:p>
    <w:p w:rsidR="00000000" w:rsidRDefault="005E0361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11.11.2022 N 265</w:t>
      </w:r>
      <w:r>
        <w:fldChar w:fldCharType="end"/>
      </w:r>
      <w:r>
        <w:t>)</w:t>
      </w:r>
    </w:p>
    <w:p w:rsidR="00000000" w:rsidRDefault="005E0361">
      <w:pPr>
        <w:pStyle w:val="FORMATTEXT"/>
        <w:jc w:val="center"/>
      </w:pPr>
    </w:p>
    <w:p w:rsidR="00000000" w:rsidRDefault="005E0361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</w:instrText>
      </w:r>
      <w:r>
        <w:instrText>ации предоставления государственных и муниципальных услуг (с изменениями на 4 ноября 2022 года)’’</w:instrText>
      </w:r>
    </w:p>
    <w:p w:rsidR="00000000" w:rsidRDefault="005E0361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Федеральным законом от 27 июля 2010 года N 210-ФЗ "Об организации</w:t>
      </w:r>
      <w:r>
        <w:rPr>
          <w:color w:val="0000AA"/>
          <w:u w:val="single"/>
        </w:rPr>
        <w:t xml:space="preserve"> предоставления государственных и муниципальных услуг"</w:t>
      </w:r>
      <w:r>
        <w:fldChar w:fldCharType="end"/>
      </w:r>
      <w:r>
        <w:t xml:space="preserve">, Федеральным законом Российской Федерации </w:t>
      </w:r>
      <w:r>
        <w:fldChar w:fldCharType="begin"/>
      </w:r>
      <w:r>
        <w:instrText xml:space="preserve"> HYPERLINK "kodeks://link/d?nd=901876063&amp;point=mark=000000000000000000000000000000000000000000000000007D20K3"\o"’’Об общих принципах организации местного са</w:instrText>
      </w:r>
      <w:r>
        <w:instrText>моуправления в Российской Федерации (с изменениями ...’’</w:instrText>
      </w:r>
    </w:p>
    <w:p w:rsidR="00000000" w:rsidRDefault="005E0361">
      <w:pPr>
        <w:pStyle w:val="FORMATTEXT"/>
        <w:ind w:firstLine="568"/>
        <w:jc w:val="both"/>
      </w:pPr>
      <w:r>
        <w:instrText>Федеральный закон от 06.10.2003 N 131-ФЗ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от 06.10.2003 года N 131-ФЗ "Об общих принципах организации местного самоуправления в Российской Федерации</w:t>
      </w:r>
      <w:r>
        <w:rPr>
          <w:color w:val="0000AA"/>
          <w:u w:val="single"/>
        </w:rPr>
        <w:t>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"kodeks://link/d?nd=446494593"\o"’’О наделении органов местного самоуправления муниципальных образований Ханты-Мансийского автономного ...’’</w:instrText>
      </w:r>
    </w:p>
    <w:p w:rsidR="00000000" w:rsidRDefault="005E0361">
      <w:pPr>
        <w:pStyle w:val="FORMATTEXT"/>
        <w:ind w:firstLine="568"/>
        <w:jc w:val="both"/>
      </w:pPr>
      <w:r>
        <w:instrText>Закон Ханты-Мансийского автономного округа - Югры от 30.09.2008 N 91-оз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</w:instrText>
      </w:r>
      <w:r>
        <w:instrText>ция"</w:instrText>
      </w:r>
      <w:r>
        <w:fldChar w:fldCharType="separate"/>
      </w:r>
      <w:r>
        <w:rPr>
          <w:color w:val="0000AA"/>
          <w:u w:val="single"/>
        </w:rPr>
        <w:t>Законом Ханты-Мансийского автономного округа-Югры от 30.09.2008 года N 91-оз "О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по государственной ре</w:t>
      </w:r>
      <w:r>
        <w:rPr>
          <w:color w:val="0000AA"/>
          <w:u w:val="single"/>
        </w:rPr>
        <w:t>гистрации актов гражданского состояния"</w:t>
      </w:r>
      <w:r>
        <w:fldChar w:fldCharType="end"/>
      </w:r>
      <w:r>
        <w:t xml:space="preserve">, пунктом 2 </w:t>
      </w:r>
      <w:r>
        <w:fldChar w:fldCharType="begin"/>
      </w:r>
      <w:r>
        <w:instrText xml:space="preserve"> HYPERLINK "kodeks://link/d?nd=9015517&amp;point=mark=000000000000000000000000000000000000000000000000007E00KF"\o"’’Семейный кодекс Российской Федерации (с изменениями на 19 декабря 2022 года)’’</w:instrText>
      </w:r>
    </w:p>
    <w:p w:rsidR="00000000" w:rsidRDefault="005E0361">
      <w:pPr>
        <w:pStyle w:val="FORMATTEXT"/>
        <w:ind w:firstLine="568"/>
        <w:jc w:val="both"/>
      </w:pPr>
      <w:r>
        <w:instrText>Кодекс РФ о</w:instrText>
      </w:r>
      <w:r>
        <w:instrText>т 29.12.1995 N 223-ФЗ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 (действ. с 19.12.2022)"</w:instrText>
      </w:r>
      <w:r>
        <w:fldChar w:fldCharType="separate"/>
      </w:r>
      <w:r>
        <w:rPr>
          <w:color w:val="0000AA"/>
          <w:u w:val="single"/>
        </w:rPr>
        <w:t>статьи 13 Семейного кодекса Российской Федерации</w:t>
      </w:r>
      <w:r>
        <w:fldChar w:fldCharType="end"/>
      </w:r>
      <w:r>
        <w:t xml:space="preserve">, руководствуясь </w:t>
      </w:r>
      <w:r>
        <w:fldChar w:fldCharType="begin"/>
      </w:r>
      <w:r>
        <w:instrText xml:space="preserve"> HYPERLINK "kodeks://link/d?nd=9015517&amp;point=mark=000000000000000000000000000000000000000000000000007DG0K9"\o"’’Се</w:instrText>
      </w:r>
      <w:r>
        <w:instrText>мейный кодекс Российской Федерации (с изменениями на 19 декабря 2022 года)’’</w:instrText>
      </w:r>
    </w:p>
    <w:p w:rsidR="00000000" w:rsidRDefault="005E0361">
      <w:pPr>
        <w:pStyle w:val="FORMATTEXT"/>
        <w:ind w:firstLine="568"/>
        <w:jc w:val="both"/>
      </w:pPr>
      <w:r>
        <w:instrText>Кодекс РФ от 29.12.1995 N 223-ФЗ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 (действ. с 19.12.2022)"</w:instrText>
      </w:r>
      <w:r>
        <w:fldChar w:fldCharType="separate"/>
      </w:r>
      <w:r>
        <w:rPr>
          <w:color w:val="0000AA"/>
          <w:u w:val="single"/>
        </w:rPr>
        <w:t>статьей 5</w:t>
      </w:r>
      <w:r>
        <w:fldChar w:fldCharType="end"/>
      </w:r>
      <w:r>
        <w:t xml:space="preserve"> устава сельского поселения Русскинская: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</w:instrText>
      </w:r>
      <w:r>
        <w:instrText>eks://link/d?nd=559595632&amp;point=mark=00000000000000000000000000000000000000000000000000G0GSS4"\o"’’Выдача разрешения на вступление в брак несовершеннолетним лицам (с изменениями на: 11 ноября 2022 года)’’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Администрации сельского поселения Рус</w:instrText>
      </w:r>
      <w:r>
        <w:instrText>скинская Сургутского района Ханты-Мансийского автономного ...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административный регламент предоставления муниципальной услуги "Выдача разрешения на вступление в брак несовершеннолетним лицам"</w:t>
      </w:r>
      <w:r>
        <w:fldChar w:fldCharType="end"/>
      </w:r>
      <w:r>
        <w:t>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(Пункт 1 изложен в новой редакц</w:t>
      </w:r>
      <w:r>
        <w:t xml:space="preserve">ии постановлением Администрации </w:t>
      </w:r>
      <w:r>
        <w:fldChar w:fldCharType="begin"/>
      </w:r>
      <w:r>
        <w:instrText xml:space="preserve"> HYPERLINK "kodeks://link/d?nd=1300071491"\o"’’О внесении изменений в постановление администрации сельского поселения Русскинская от 14.01.2020 N 2’’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</w:instrText>
      </w:r>
      <w:r>
        <w:instrText>йона Ханты-Мансийского автономного ...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11.11.2022 N 265</w:t>
      </w:r>
      <w:r>
        <w:fldChar w:fldCharType="end"/>
      </w:r>
      <w:r>
        <w:t>)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 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3. Контроль за выполнен</w:t>
      </w:r>
      <w:r>
        <w:t>ием настоящего постановления оставляю за собой.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jc w:val="both"/>
      </w:pPr>
      <w:r>
        <w:t xml:space="preserve">  </w:t>
      </w:r>
    </w:p>
    <w:p w:rsidR="00000000" w:rsidRDefault="005E0361">
      <w:pPr>
        <w:pStyle w:val="FORMATTEXT"/>
        <w:jc w:val="right"/>
      </w:pPr>
      <w:r>
        <w:t>         Глава сельского поселения Русскинская</w:t>
      </w:r>
    </w:p>
    <w:p w:rsidR="00000000" w:rsidRDefault="005E0361">
      <w:pPr>
        <w:pStyle w:val="FORMATTEXT"/>
        <w:jc w:val="right"/>
      </w:pPr>
      <w:r>
        <w:t xml:space="preserve"> А.Н. Соболев </w:t>
      </w:r>
    </w:p>
    <w:p w:rsidR="00000000" w:rsidRDefault="005E0361">
      <w:pPr>
        <w:pStyle w:val="FORMATTEXT"/>
        <w:jc w:val="right"/>
      </w:pPr>
    </w:p>
    <w:p w:rsidR="00000000" w:rsidRDefault="005E0361">
      <w:pPr>
        <w:pStyle w:val="FORMATTEXT"/>
        <w:jc w:val="right"/>
      </w:pPr>
      <w:r>
        <w:t>Приложение</w:t>
      </w:r>
    </w:p>
    <w:p w:rsidR="00000000" w:rsidRDefault="005E0361">
      <w:pPr>
        <w:pStyle w:val="FORMATTEXT"/>
        <w:jc w:val="right"/>
      </w:pPr>
      <w:r>
        <w:t>к постановлению администрации</w:t>
      </w:r>
    </w:p>
    <w:p w:rsidR="00000000" w:rsidRDefault="005E0361">
      <w:pPr>
        <w:pStyle w:val="FORMATTEXT"/>
        <w:jc w:val="right"/>
      </w:pPr>
      <w:r>
        <w:t>с.п. Русскинская</w:t>
      </w:r>
    </w:p>
    <w:p w:rsidR="00000000" w:rsidRDefault="005E0361">
      <w:pPr>
        <w:pStyle w:val="FORMATTEXT"/>
        <w:jc w:val="right"/>
      </w:pPr>
      <w:r>
        <w:t>от "14 "января 2020 г. N 2</w:t>
      </w: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Административный регламент предоставления муниципально</w:t>
      </w:r>
      <w:r>
        <w:rPr>
          <w:b/>
          <w:bCs/>
        </w:rPr>
        <w:t xml:space="preserve">й услуги "Выдача разрешения на вступление в брак несовершеннолетним лицам" </w:t>
      </w:r>
    </w:p>
    <w:p w:rsidR="00000000" w:rsidRDefault="005E0361">
      <w:pPr>
        <w:pStyle w:val="FORMATTEXT"/>
        <w:jc w:val="center"/>
      </w:pPr>
      <w:r>
        <w:t xml:space="preserve">(Наименование </w:t>
      </w:r>
      <w:r>
        <w:fldChar w:fldCharType="begin"/>
      </w:r>
      <w:r>
        <w:instrText xml:space="preserve"> HYPERLINK "kodeks://link/d?nd=1300071491&amp;point=mark=1SEMHRL00000060P4EKKF0LAB3F73A5PQ743VVVVVU1OKHF913GI2BJ4"\o"’’О внесении изменений в постановление администрации </w:instrText>
      </w:r>
      <w:r>
        <w:instrText>сельского поселения Русскинская от 14.01.2020 N 2’’</w:instrText>
      </w:r>
    </w:p>
    <w:p w:rsidR="00000000" w:rsidRDefault="005E0361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5E0361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приложения</w:t>
      </w:r>
      <w:r>
        <w:fldChar w:fldCharType="end"/>
      </w:r>
      <w:r>
        <w:t xml:space="preserve"> изложено в новой редакции постановлением Админис</w:t>
      </w:r>
      <w:r>
        <w:t xml:space="preserve">трации </w:t>
      </w:r>
      <w:r>
        <w:fldChar w:fldCharType="begin"/>
      </w:r>
      <w:r>
        <w:instrText xml:space="preserve"> HYPERLINK "kodeks://link/d?nd=1300071491"\o"’’О внесении изменений в постановление администрации сельского поселения Русскинская от 14.01.2020 N 2’’</w:instrText>
      </w:r>
    </w:p>
    <w:p w:rsidR="00000000" w:rsidRDefault="005E0361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</w:instrText>
      </w:r>
      <w:r>
        <w:instrText>тономного ...</w:instrText>
      </w:r>
    </w:p>
    <w:p w:rsidR="00000000" w:rsidRDefault="005E0361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11.11.2022 N 265</w:t>
      </w:r>
      <w:r>
        <w:fldChar w:fldCharType="end"/>
      </w:r>
      <w:r>
        <w:t xml:space="preserve">) </w:t>
      </w: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5E0361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1. Общие положения </w:t>
      </w: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1.1. Предмет регулирования административного регламента </w:t>
      </w:r>
    </w:p>
    <w:p w:rsidR="00000000" w:rsidRDefault="005E0361">
      <w:pPr>
        <w:pStyle w:val="FORMATTEXT"/>
        <w:ind w:firstLine="568"/>
        <w:jc w:val="both"/>
      </w:pPr>
      <w:r>
        <w:t>1.1.1. Настоящий Административный регламент определяет порядок и стандарт предоставления муниципальной ус</w:t>
      </w:r>
      <w:r>
        <w:t>луги "Выдача разрешения на вступление в брак несовершеннолетним лицам" (далее - муниципальная услуга) администрацией сельского поселения Русскинская (далее - уполномоченный орган).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(Пункт 1.1.1 изложен в новой редакции постановлением Администрации </w:t>
      </w:r>
      <w:r>
        <w:fldChar w:fldCharType="begin"/>
      </w:r>
      <w:r>
        <w:instrText xml:space="preserve"> HYPERL</w:instrText>
      </w:r>
      <w:r>
        <w:instrText>INK "kodeks://link/d?nd=1300071491"\o"’’О внесении изменений в постановление администрации сельского поселения Русскинская от 14.01.2020 N 2’’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11.11.2022 N 265</w:t>
      </w:r>
      <w:r>
        <w:fldChar w:fldCharType="end"/>
      </w:r>
      <w:r>
        <w:t>)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lastRenderedPageBreak/>
        <w:t>1.1.2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</w:t>
      </w:r>
      <w:r>
        <w:t xml:space="preserve">ного представителя в пределах, установленных нормативными правовыми актами Российской Федерации полномочий в соответствии с требованиями </w:t>
      </w:r>
      <w:r>
        <w:fldChar w:fldCharType="begin"/>
      </w:r>
      <w:r>
        <w:instrText xml:space="preserve"> HYPERLINK "kodeks://link/d?nd=902228011&amp;point=mark=000000000000000000000000000000000000000000000000007D20K3"\o"’’Об ор</w:instrText>
      </w:r>
      <w:r>
        <w:instrText>ганизации предоставления государственных и муниципальных услуг (с изменениями на 4 ноября 2022 года)’’</w:instrText>
      </w:r>
    </w:p>
    <w:p w:rsidR="00000000" w:rsidRDefault="005E0361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Федерального закона от 27 июля 2010 года N 210-ФЗ "Об органи</w:t>
      </w:r>
      <w:r>
        <w:rPr>
          <w:color w:val="0000AA"/>
          <w:u w:val="single"/>
        </w:rPr>
        <w:t>зации предоставления государственных и муниципальных услуг"</w:t>
      </w:r>
      <w:r>
        <w:fldChar w:fldCharType="end"/>
      </w:r>
      <w:r>
        <w:t xml:space="preserve"> (далее-Федеральный закон N 210-ФЗ).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1.2. Круг заявителей </w:t>
      </w:r>
    </w:p>
    <w:p w:rsidR="00000000" w:rsidRDefault="005E0361">
      <w:pPr>
        <w:pStyle w:val="FORMATTEXT"/>
        <w:ind w:firstLine="568"/>
        <w:jc w:val="both"/>
      </w:pPr>
      <w:r>
        <w:t>1.2.1 Заявителем является лицо, не достигшее 18-летнего возраста, но не моложе 14 лет, обратившееся за получением разрешения на всту</w:t>
      </w:r>
      <w:r>
        <w:t>пление в брак (далее также-разрешение), проживающее на территории сельского поселения Русскинская.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1.3. Требования к порядку информирования о правилах предоставления муниципальной услуги </w:t>
      </w:r>
    </w:p>
    <w:p w:rsidR="00000000" w:rsidRDefault="005E0361">
      <w:pPr>
        <w:pStyle w:val="FORMATTEXT"/>
        <w:ind w:firstLine="568"/>
        <w:jc w:val="both"/>
      </w:pPr>
      <w:r>
        <w:t>1.3.1. Информирование о правилах предоставления муниципальной усл</w:t>
      </w:r>
      <w:r>
        <w:t>уги осуществляется посредством размещения информации: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1) в информационно-телекоммуникационной сети "Интернет" (далее-сеть Интернет), в том числе на официальном сайте органов местного самоуправления сельского поселения Русскинская;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2) в федеральной госуда</w:t>
      </w:r>
      <w:r>
        <w:t>рственной информационной системе "Единый портал государственных и муниципальных услуг (функций)": http://www.gosuslugi.ru (далее-Единый портал);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3) в региональной информационной системе Ханты-Мансийского автономного округа-Югры "Портал государственных и м</w:t>
      </w:r>
      <w:r>
        <w:t>униципальных услуг (функций) Ханты-Мансийского автономного округа-Югры": http://86.gosuslugi.ru (далее-региональный портал);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4) на информационном стенде уполномоченного органа, в форме информационных (текстовых) материалов.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1.3.2. Информация по вопросам </w:t>
      </w:r>
      <w:r>
        <w:t>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- устной (при личном обращении заявителя и по телефону);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- письменной (при письменном обращении заявителя п</w:t>
      </w:r>
      <w:r>
        <w:t>о почте, электронной почте, факсу).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1.3.3. Информирование осуществляют специалисты уполномоченного органа.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1.3.4. Продолжительность информирования при личном обращении заявителя не должна превышать 15 минут, по телефону-10 минут.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Ответ на письменное обр</w:t>
      </w:r>
      <w:r>
        <w:t>ащение по вопросу получения информации о порядке предоставления муниципальной услуги направляется заявителю в течение 15-ти календарных дней с момента регистрации обращения, информации о ходе предоставления государственной услуги-в течение 3-х рабочих дней</w:t>
      </w:r>
      <w:r>
        <w:t xml:space="preserve"> с момента регистрации обращения.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Время ожидания в очереди при личном обращении заявителяза информацией о правилах предоставления муниципальной услугине должно превышать 15 минут.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Информирование заявителей о порядке предоставления муниципальной услуги, о</w:t>
      </w:r>
      <w:r>
        <w:t xml:space="preserve"> ходе выполнения запроса о ее предоставлении,а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Сургутс</w:t>
      </w:r>
      <w:r>
        <w:t>кого района (далее соответственно-МФЦ, Сургутский район), в соответствии с регламентом их работы.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Информацию о местах нахождения и графиках работы МФЦ заявитель может получить на портале МФЦ Ханты-Мансийского автономного округа-Югры по адресу: http://mfc.</w:t>
      </w:r>
      <w:r>
        <w:t>admhmao.ru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1.3.5. 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Доступ к информации по вопросам предоста</w:t>
      </w:r>
      <w:r>
        <w:t>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</w:t>
      </w:r>
      <w:r>
        <w:t>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1.3.6. Информация о месте нахождения и</w:t>
      </w:r>
      <w:r>
        <w:t xml:space="preserve"> графике работы администрации сельского поселения Русскинская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телефону: </w:t>
      </w:r>
      <w:r>
        <w:t>8 (3462) 737-971.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1.3.7. На информационных стендах в местах предоставления муниципальной услуги, на официальном сайте уполномоченного органав сети Интернет размещается следующая информация: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справочная информация (место нахождения, график работы, справочн</w:t>
      </w:r>
      <w:r>
        <w:t>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справочная информация (место нахождения, график работы МФЦ);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перечень нормативных пр</w:t>
      </w:r>
      <w:r>
        <w:t>авовых актов, регулирующих предоставление муниципальной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досудебный (внесудебный) порядок обжалования решений и действий (бездействия) уполномоченного органа, </w:t>
      </w:r>
      <w:r>
        <w:t>а также его должностных лиц, муниципальных служащих, МФЦ и его работников;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бланки заявлений о предоставлении муниципальной услуги и образцы их заполнения.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1.3.8. В случае внесения изменений в порядок предоставления муниципальной услуги специалисты уполно</w:t>
      </w:r>
      <w:r>
        <w:t>моченного органа в срок,не превышающий 3-х рабочих дней,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</w:t>
      </w:r>
      <w:r>
        <w:t xml:space="preserve"> находящихся в местах предоставления муниципальной услуги.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2. Стандарт предоставления муниципальной услуги </w:t>
      </w:r>
    </w:p>
    <w:p w:rsidR="00000000" w:rsidRDefault="005E0361">
      <w:pPr>
        <w:pStyle w:val="FORMATTEXT"/>
        <w:ind w:firstLine="568"/>
        <w:jc w:val="both"/>
      </w:pPr>
      <w:r>
        <w:t>2.1. Наименование муниципальной услуги: "Выдача разрешения на вступление в брак несовершеннолетним лицам".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(Пункт 2.1 изложен в новой редакции п</w:t>
      </w:r>
      <w:r>
        <w:t xml:space="preserve">остановлением Администрации </w:t>
      </w:r>
      <w:r>
        <w:fldChar w:fldCharType="begin"/>
      </w:r>
      <w:r>
        <w:instrText xml:space="preserve"> HYPERLINK "kodeks://link/d?nd=1300071491"\o"’’О внесении изменений в постановление администрации сельского поселения Русскинская от 14.01.2020 N 2’’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</w:instrText>
      </w:r>
      <w:r>
        <w:instrText xml:space="preserve"> Ханты-Мансийского автономного ...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11.11.2022 N 265</w:t>
      </w:r>
      <w:r>
        <w:fldChar w:fldCharType="end"/>
      </w:r>
      <w:r>
        <w:t>)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2.2. Наименование органа, предоставляющего муниципальную услугу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Муниципальную услугу предоставляет администрация сельского поселения Русскинская. Предоставление муни</w:t>
      </w:r>
      <w:r>
        <w:t>ципальной услуги осуществляет специалист ЗАГС администрации сельского поселения Русскинская.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За получением муниципальной услуги заявитель может обратитьсяв МФЦ. Предоставление муниципальной услуги в МФЦ осуществляетсяв соответствии с настоящим Администрат</w:t>
      </w:r>
      <w:r>
        <w:t>ивным регламентом на основании заключенного соглашения о взаимодействии.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2.3. В соответствии с пунктом 3 части 1 статьи 7 Федерального закона N 210-ФЗ запрещается </w:t>
      </w:r>
      <w:r>
        <w:lastRenderedPageBreak/>
        <w:t>требовать от заявителя осуществления действий, в том числе согласований, необходимых для пол</w:t>
      </w:r>
      <w:r>
        <w:t>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</w:t>
      </w:r>
      <w:r>
        <w:t xml:space="preserve">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сельского поселения Русскинская </w:t>
      </w:r>
      <w:r>
        <w:fldChar w:fldCharType="begin"/>
      </w:r>
      <w:r>
        <w:instrText xml:space="preserve"> HYPERLINK "kodeks://link/d?nd=412904731"\o"’’О реестре муниципальных</w:instrText>
      </w:r>
      <w:r>
        <w:instrText xml:space="preserve"> услуг, предоставляемых администрацией сельского поселения Русскинская (утратило силу ...’’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5E036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от 20.02.2015 N 30 "О реестре</w:t>
      </w:r>
      <w:r>
        <w:rPr>
          <w:color w:val="BF2F1C"/>
          <w:u w:val="single"/>
        </w:rPr>
        <w:t xml:space="preserve"> муниципальных услуг, предоставляемых администрацией сельского поселения Русскинская"</w:t>
      </w:r>
      <w:r>
        <w:fldChar w:fldCharType="end"/>
      </w:r>
      <w:r>
        <w:t>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2.4. Результат предоставления муниципальной услуги: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2.4.1. Результатом предоставления муниципальной услуги является выдача (направление) заявителю: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1) разрешения н</w:t>
      </w:r>
      <w:r>
        <w:t>а вступление в брак;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2) отказ в выдаче разрешения на вступление в брак.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Разрешение оформляется в форме муниципального акта на официальном бланке уполномоченного органа за подписью уполномоченного должностного лица.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 случае если оба лица, желающие заклю</w:t>
      </w:r>
      <w:r>
        <w:t>чить брак, являются несовершеннолетними, разрешение на вступление в брак выдается каждому из них.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2.5. Срок предоставления муниципальной услуги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2.5.1. Общий срок предоставления муниципальной услуги составляет 10 рабочих дней, со дня поступления в уполно</w:t>
      </w:r>
      <w:r>
        <w:t>моченный орган заявления и прилагаемых к нему документов.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2.5.2. Срок выдачи (направления) документа, являющегося результатом предоставления муниципальной услуги, составляет 1 рабочий день, со дня подписания уполномоченным должностным лицом разрешения.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</w:t>
      </w:r>
      <w:r>
        <w:t xml:space="preserve">.6. Правовые основания для предоставления муниципальной услуги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2.6.1. Перечень нормативных правовых актов, регулирующих предоставление муниципальной услуги, размещен на Едином портале и региональном портале, официальном сайте уполномоченного органа.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2.7</w:t>
      </w:r>
      <w:r>
        <w:t xml:space="preserve">. Исчерпывающий перечень документов, необходимых для предоставления муниципальной услуги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2.7.1. Исчерпывающий перечень документов, необходимых для получения разрешения: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1) заявление о выдаче разрешения на вступление в брак (далее также-заявление);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2) д</w:t>
      </w:r>
      <w:r>
        <w:t>окумент, удостоверяющий личность несовершеннолетнего;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3) документ, удостоверяющий личность родителя (законного представителя), в случае, если заявление подано родителем (законным представителем) несовершеннолетнего, не достигшего возраста 16 лет;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4) доку</w:t>
      </w:r>
      <w:r>
        <w:t>мент, подтверждающий наличие особого обстоятельства, послужившего основанием для обращения за выдачей разрешенияна вступление в брак: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справка о беременности несовершеннолетней;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(Абзац 3 подпункта 4 пункта 2.7.1 раздела 2 исключен постановлением Администр</w:t>
      </w:r>
      <w:r>
        <w:t xml:space="preserve">ации </w:t>
      </w:r>
      <w:r>
        <w:fldChar w:fldCharType="begin"/>
      </w:r>
      <w:r>
        <w:instrText xml:space="preserve"> HYPERLINK "kodeks://link/d?nd=442118163"\o"’’О внесении изменения в постановление администрации сельского поселения Русскинская от 14.01.2020 N 2 ’’Об ...’’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</w:instrText>
      </w:r>
      <w:r>
        <w:instrText>ого автономного округа - ...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действуе"</w:instrText>
      </w:r>
      <w:r>
        <w:fldChar w:fldCharType="separate"/>
      </w:r>
      <w:r>
        <w:rPr>
          <w:color w:val="0000AA"/>
          <w:u w:val="single"/>
        </w:rPr>
        <w:t>от 03.02.2021 N 18</w:t>
      </w:r>
      <w:r>
        <w:fldChar w:fldCharType="end"/>
      </w:r>
      <w:r>
        <w:t>)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5) письменное согласие родителей (законных представителей) несовершеннолетнего, не </w:t>
      </w:r>
      <w:r>
        <w:lastRenderedPageBreak/>
        <w:t>достигшего возраста 16 лет.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2.7.2. Заявление подается заявителем в свободной форме или по форме, приве</w:t>
      </w:r>
      <w:r>
        <w:t>денной в приложении к настоящему Административному регламенту.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 заявлении указываются: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фамилия, имя, отчество (последнее при наличии) несовершеннолетнего;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сведения о месте фактического проживания (почтовый индекс, наименование региона, района, города, </w:t>
      </w:r>
      <w:r>
        <w:t>иного населенного пункта, улицы, номера дома, корпуса, квартиры);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контактный телефон (если имеется);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паспортные данные;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дата подачи заявления;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личная подпись заявителя;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способ выдачи (направления) документа, являющегося результатом предоставления муни</w:t>
      </w:r>
      <w:r>
        <w:t>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почтовый адрес, если ответ должен быть направлен в письменной форме.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 случае если оба лица, желающие заключить брак, являются несовершеннолетними, заявление подается каждым из них.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Письменное согласие родителей несовершеннолетнего офо</w:t>
      </w:r>
      <w:r>
        <w:t>рмляетсяв произвольной форме и должно содержать: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- фамилию, имя, отчество (последнее при наличии) родителей (законных представителей) несовершеннолетнего;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- сведения о документах, удостоверяющих личности родителей (законных представителей) несовершенноле</w:t>
      </w:r>
      <w:r>
        <w:t>тнего;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- сведения (Ф.И.О., год рождения) о лице, желающем вступить в брак;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дату составления письменного согласия и подписи родителей (законных представителей) несовершеннолетнего.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2.7.3. Форму заявления заявитель может получить: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у специалиста ЗАГСа адм</w:t>
      </w:r>
      <w:r>
        <w:t>инистрации сельского поселения Русскинская, ответственного за предоставление муниципальной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на информационном стенде в месте предоставления муниципальной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посредством сети Интернет на официальном сайте, Едином и региональном порталах.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2.7.4. Способы подачи заявителем документов, необходимых для предоставления муниципальной услуги: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личное обращение в уполномоченный орган или МФЦ;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посредством почтовой связи в уполномоченный орган (оригинал заявления, копии документов к заявлению, удосто</w:t>
      </w:r>
      <w:r>
        <w:t>веренные в соответствии с законодательством Российской Федерации);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посредством факсимильной связи в уполномоченный орган с последующим предоставлением оригинала заявления и прилагаемых к нему документов в срок одного рабочего дня.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2.7.5. В соответствии с</w:t>
      </w:r>
      <w:r>
        <w:t xml:space="preserve"> пунктами 1, 2, 4, 5 части 1 статьи 7 Федерального закона N 210-ФЗ запрещается требовать от заявителей: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(Абзац 1 пункта 2.7.5 изменен постановлением Администрации </w:t>
      </w:r>
      <w:r>
        <w:fldChar w:fldCharType="begin"/>
      </w:r>
      <w:r>
        <w:instrText xml:space="preserve"> HYPERLINK "kodeks://link/d?nd=568268868"\o"’’О внесении изменений в постановление администр</w:instrText>
      </w:r>
      <w:r>
        <w:instrText>ации сельского поселения Русскинская от 14.01.2020 N 2 ’’Об ...’’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от 24.03.2021 N 39</w:t>
      </w:r>
      <w:r>
        <w:fldChar w:fldCharType="end"/>
      </w:r>
      <w:r>
        <w:t>)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представления документов и </w:t>
      </w:r>
      <w:r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представления документов и информации, в то</w:t>
      </w:r>
      <w:r>
        <w:t>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</w:t>
      </w:r>
      <w:r>
        <w:t>рганизаций, участвующих в предоставлении предусмотренных частью 1 статьи 1 Федерального закона N 210-ФЗ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</w:t>
      </w:r>
      <w:r>
        <w:t>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r>
        <w:t xml:space="preserve"> следующих случаев: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наличие ошибок в заявлении и документах, поданных заявителем после первоначального отказа в приеме</w:t>
      </w:r>
      <w:r>
        <w:t xml:space="preserve">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истечение срока действия документов или изменение информации после первоначального отк</w:t>
      </w:r>
      <w:r>
        <w:t>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</w:t>
      </w:r>
      <w:r>
        <w:t>ана, предоставляющего муниципальную услугу, или муниципального служащего, работника МФЦ,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</w:t>
      </w:r>
      <w:r>
        <w:t xml:space="preserve">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</w:t>
      </w:r>
      <w:r>
        <w:t>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предоставления на бумажном носителе документов и инф</w:t>
      </w:r>
      <w:r>
        <w:t>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</w:t>
      </w:r>
      <w:r>
        <w:t>ния государственной или муниципальной услуги, и иных случаев, установленных федеральными законами.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(Пункт 2.7.5 дополнен абзацем постановлением Администрации </w:t>
      </w:r>
      <w:r>
        <w:fldChar w:fldCharType="begin"/>
      </w:r>
      <w:r>
        <w:instrText xml:space="preserve"> HYPERLINK "kodeks://link/d?nd=568268868"\o"’’О внесении изменений в постановление администрации </w:instrText>
      </w:r>
      <w:r>
        <w:instrText>сельского поселения Русскинская от 14.01.2020 N 2 ’’Об ...’’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от 24.03.2021 N 39</w:t>
      </w:r>
      <w:r>
        <w:fldChar w:fldCharType="end"/>
      </w:r>
      <w:r>
        <w:t>)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2.8. Исчерпывающий перечень осно</w:t>
      </w:r>
      <w:r>
        <w:t xml:space="preserve">ваний для отказа в приеме документов, необходимых для предоставления муниципальной услуги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2.8.1. Основания для отказа в приеме документов, необходимых для предоставления </w:t>
      </w:r>
      <w:r>
        <w:lastRenderedPageBreak/>
        <w:t>муниципальной услуги, законодательством Российской Федерации и автономного округа не</w:t>
      </w:r>
      <w:r>
        <w:t xml:space="preserve"> предусмотрены.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2.9. Исчерпывающий перечень оснований для приостановления и (или) отказа в предоставлении муниципальной услуги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2.9.1. Основания для приостановления предоставления муниципальной услуги законодательством Российской Федерации и автономного </w:t>
      </w:r>
      <w:r>
        <w:t>округа не предусмотрены.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2.10. Решение об отказе в выдаче разрешения принимается по следующим основаниям: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1) несоответствие возраста лица, желающего вступить в брак, возрасту, установленному пунктом 1.2. настоящего Административного регламента;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2) предс</w:t>
      </w:r>
      <w:r>
        <w:t>тавление неполного перечня документов, предусмотренных пунктом 2.7. подпунктом 2.7.1. настоящего Административного регламента;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3) представление документов, состав и содержание которых не соответствует требованиям пункта 2.7. подпункта 2.7.2. настоящего Ад</w:t>
      </w:r>
      <w:r>
        <w:t>министративного регламента;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4) непредставление оригиналов документов, направленных факсимильной связью, в сроки, предусмотренные пунктом 2.7. настоящего Административного регламента.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2.11. Перечень услуг, необходимых и обязательных для предоставления мун</w:t>
      </w:r>
      <w:r>
        <w:t>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2.11.1. Выдача медицинской организацией справки о беременности несовершеннолетней (выписка из медиц</w:t>
      </w:r>
      <w:r>
        <w:t>инской документации пациента "Индивидуальная карта беременной и родильницы").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2.12. Размер платы, взимаемой за предоставление муниципальной услуги, и способы ее взимания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2.12.1. Плата за предоставление муниципальной услуги не взимается.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2.12.2. Порядок</w:t>
      </w:r>
      <w:r>
        <w:t>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2.12.3. Плата за предоставление услуг, необходимых и обязательных для предоставления муниципальной услуги, не взимается.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2.13.</w:t>
      </w:r>
      <w: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2.13. Срок регистрации запроса заявителя о предоставлении муниципал</w:t>
      </w:r>
      <w:r>
        <w:t xml:space="preserve">ьной услуги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2.13.1. В случае личного обращения заявителя в уполномоченный орган, заявление регистрируется специалистом администрации сельского поселения Русскинская в день его подачи в течение 15 минут.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2.13.2. Заявление, поступившее в адрес уполномочен</w:t>
      </w:r>
      <w:r>
        <w:t>ного органа посредством почтовой или факсимильной связи, регистрируется специалистом администрации сельского поселения Русскинская в течение 1 рабочего дня с момента поступления в уполномоченный орган.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2.13.3. Регистрация заявления МФЦ осуществляется в со</w:t>
      </w:r>
      <w:r>
        <w:t>ответствиис регламентом его работы. При обращении заявителя в МФЦ обеспечивается передача заявления в уполномоченный орган в порядкеи сроки, установленные соглашением о взаимодействии между МФЦ и уполномоченным органом, но не позднее следующего рабочего дн</w:t>
      </w:r>
      <w:r>
        <w:t>я со дня регистрации заявления.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lastRenderedPageBreak/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</w:t>
      </w:r>
      <w:r>
        <w:t xml:space="preserve">лению визуальной, текстовой и мультимедийной информации о порядке предоставления муниципальной услуги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2.14.1. Здание, в котором предоставляется муниципальная услуга, расположено с учетом пешеходной доступности для заявителей от остановок общественного тр</w:t>
      </w:r>
      <w:r>
        <w:t>анспорта, оборудовано отдельным входом для свободного доступа заявителей.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Вход и выход из помещения для предоставления муниципальной услуги оборудуются: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пандусами, расширенными проходами, тактильными полосами по путям движения, позволяющими обеспечить бе</w:t>
      </w:r>
      <w:r>
        <w:t>спрепятственный доступ инвалидов;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соответствующими указателями с автономными источниками бесперебойного питания;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контрастной маркировкой ступеней по пути движения;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информационной мнемосхемой (тактильной схемой движения);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тактильными табличками с надпис</w:t>
      </w:r>
      <w:r>
        <w:t>ями, дублированными шрифтом Брайля.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Лестницы, находящиеся по пути движения в помещение для предоставления муниципальной услуги, оборудуются: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тактильными полосами;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контрастной маркировкой крайних ступеней;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поручнями с двух сторон, с тактильными полосами</w:t>
      </w:r>
      <w:r>
        <w:t>, нанесенными на поручни, с тактильно-выпуклым шрифтом и шрифтом Брайля с указанием этажа;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тактильными табличками с указанием этажей, дублированными шрифтом Брайля.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Вход в здание должен быть оборудован информационной табличкой (вывеской), содержащей инфо</w:t>
      </w:r>
      <w:r>
        <w:t>рмацию о наименовании органа предоставляющего муниципальную услугу, графике работы.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</w:t>
      </w:r>
      <w:r>
        <w:t xml:space="preserve">в помещении,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 При предоставлении муниципальной услуги </w:t>
      </w:r>
      <w:r>
        <w:t xml:space="preserve">соблюдаются требования, установленные положениями </w:t>
      </w:r>
      <w:r>
        <w:fldChar w:fldCharType="begin"/>
      </w:r>
      <w:r>
        <w:instrText xml:space="preserve"> HYPERLINK "kodeks://link/d?nd=9014513&amp;point=mark=000000000000000000000000000000000000000000000000007D20K3"\o"’’О социальной защите инвалидов в Российской Федерации (с изменениями на 28 декабря 2022 года)’’</w:instrText>
      </w:r>
    </w:p>
    <w:p w:rsidR="00000000" w:rsidRDefault="005E0361">
      <w:pPr>
        <w:pStyle w:val="FORMATTEXT"/>
        <w:ind w:firstLine="568"/>
        <w:jc w:val="both"/>
      </w:pPr>
      <w:r>
        <w:instrText>Федеральный закон от 24.11.1995 N 181-ФЗ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Федерального закона от 24.11.1995 N 181-ФЗ "О социальной защите инвалидов в Российской Федерации"</w:t>
      </w:r>
      <w:r>
        <w:fldChar w:fldCharType="end"/>
      </w:r>
      <w:r>
        <w:t>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Для ожидания приема заявителям отводятся места, оснащенные </w:t>
      </w:r>
      <w:r>
        <w:t>стульями, столами (стойками) для возможности оформления документов с наличием писчей бумаги, ручек, бланков документов.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</w:t>
      </w:r>
      <w:r>
        <w:t>ации.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Рабочее место муниципального служащего, предоставляющего муниципальную услугу, оборудуется персональным компьютером с в</w:t>
      </w:r>
      <w:r>
        <w:t xml:space="preserve">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</w:t>
      </w:r>
      <w:r>
        <w:t>объеме.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Информационные стенды размещаются на видном, доступном месте в любом из форматов: </w:t>
      </w:r>
      <w:r>
        <w:lastRenderedPageBreak/>
        <w:t>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</w:t>
      </w:r>
      <w:r>
        <w:t>деланы черным шрифтом на белом фоне.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Информационные стенды размещаются</w:t>
      </w:r>
      <w:r>
        <w:t xml:space="preserve">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2.15. Показатели доступности и качества муниципальной услуги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2.15.1. Показателями доступности муниципальной услуги являют</w:t>
      </w:r>
      <w:r>
        <w:t>ся: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1) возможность получения заявителем муниципальной услуги в МФЦ;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2) информирование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и регион</w:t>
      </w:r>
      <w:r>
        <w:t>ального порталов;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3) размещение формы заявления на Едином и региональном порталах, в том числе с возможностью его копирования и заполнения в электронном виде.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2.15.2. Показателями качества муниципальной услуги являются: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1) соблюдение должностными лицами</w:t>
      </w:r>
      <w:r>
        <w:t xml:space="preserve"> уполномоченного органа, предоставляющими муниципальную услугу, сроков предоставления муниципальной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2) 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3) отсутствие обосно</w:t>
      </w:r>
      <w:r>
        <w:t>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2.16. Особенности предоставления муниципальной услугив </w:t>
      </w:r>
      <w:r>
        <w:t xml:space="preserve">многофункциональных центрах предоставления государственных и муниципальных услуг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2.16.1.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</w:t>
      </w:r>
      <w:r>
        <w:t xml:space="preserve"> нормативными правовыми актами и соглашением о взаимодействии с МФЦ.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2.17. Особенности предоставления муниципальной услуги в электронной форме 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2.17.1. При предоставлении муниципальной услуги в электронной форме заявителю обеспечивается: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1) получение ин</w:t>
      </w:r>
      <w:r>
        <w:t>формации о порядке и сроках предоставления муниципальной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2) возможность досудебного (внесудебного) обжалования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Предостав</w:t>
      </w:r>
      <w:r>
        <w:t>ление муниципальной услуги в электронной форме посредством Единого портала осуществляется с использованием усиленной квалификационной электронной подписи в соответствии с законодательством об электронной цифровой подписи.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Действия, связанные с проверкой д</w:t>
      </w:r>
      <w:r>
        <w:t xml:space="preserve">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установлением перечня классов средств удостоверяющих центров, которые допускаются для использования в целях </w:t>
      </w:r>
      <w:r>
        <w:t xml:space="preserve">обеспечения указанной проверки и определяются на </w:t>
      </w:r>
      <w:r>
        <w:lastRenderedPageBreak/>
        <w:t>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</w:t>
      </w:r>
      <w:r>
        <w:t xml:space="preserve">уемой в целях приема обращений за предоставлением такой услуги, осуществляются в соответствии с </w:t>
      </w:r>
      <w:r>
        <w:fldChar w:fldCharType="begin"/>
      </w:r>
      <w:r>
        <w:instrText xml:space="preserve"> HYPERLINK "kodeks://link/d?nd=902366361"\o"’’Об утверждении Правил использования усиленной квалифицированной электронной подписи при ...’’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Правит</w:instrText>
      </w:r>
      <w:r>
        <w:instrText>ельства РФ от 25.08.2012 N 852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 (действ. с 01.12.2021)"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</w:t>
      </w:r>
      <w:r>
        <w:rPr>
          <w:color w:val="0000AA"/>
          <w:u w:val="single"/>
        </w:rPr>
        <w:t>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  <w:r>
        <w:fldChar w:fldCharType="end"/>
      </w:r>
      <w:r>
        <w:t>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3). Состав, последовательность и сроки выполнения административных процедур,</w:t>
      </w:r>
      <w:r>
        <w:rPr>
          <w:b/>
          <w:bCs/>
        </w:rPr>
        <w:t xml:space="preserve">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000000" w:rsidRDefault="005E0361">
      <w:pPr>
        <w:pStyle w:val="FORMATTEXT"/>
        <w:jc w:val="center"/>
      </w:pPr>
      <w:r>
        <w:t>(Наименование раздела 3 изложено в новой редакции</w:t>
      </w:r>
      <w:r>
        <w:t xml:space="preserve"> постановлением Администрации </w:t>
      </w:r>
      <w:r>
        <w:fldChar w:fldCharType="begin"/>
      </w:r>
      <w:r>
        <w:instrText xml:space="preserve"> HYPERLINK "kodeks://link/d?nd=442122073"\o"’’О внесении изменений в постановление администрации сельского поселения Русскинская от 14.01.2020 N 2’’</w:instrText>
      </w:r>
    </w:p>
    <w:p w:rsidR="00000000" w:rsidRDefault="005E0361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</w:instrText>
      </w:r>
      <w:r>
        <w:instrText>а Ханты-Мансийского автономного округа - Югры от ...</w:instrText>
      </w:r>
    </w:p>
    <w:p w:rsidR="00000000" w:rsidRDefault="005E0361">
      <w:pPr>
        <w:pStyle w:val="FORMATTEXT"/>
        <w:jc w:val="center"/>
      </w:pPr>
      <w:r>
        <w:instrText>Статус: действуе"</w:instrText>
      </w:r>
      <w:r>
        <w:fldChar w:fldCharType="separate"/>
      </w:r>
      <w:r>
        <w:rPr>
          <w:color w:val="0000AA"/>
          <w:u w:val="single"/>
        </w:rPr>
        <w:t>от 14.09.2021 N 150</w:t>
      </w:r>
      <w:r>
        <w:fldChar w:fldCharType="end"/>
      </w:r>
      <w:r>
        <w:t xml:space="preserve">) </w:t>
      </w: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>3.1. Предоставление муниципальной услуги включает в себя выполнение следующих административных процедур</w:t>
      </w:r>
    </w:p>
    <w:p w:rsidR="00000000" w:rsidRDefault="005E0361">
      <w:pPr>
        <w:pStyle w:val="FORMATTEXT"/>
        <w:ind w:firstLine="568"/>
        <w:jc w:val="both"/>
      </w:pPr>
      <w:r>
        <w:t>1) прием и регистрация заявления о выдаче разрешения н</w:t>
      </w:r>
      <w:r>
        <w:t>а вступление в брак;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2)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3) выдача (направление) заявителю документа, являющегося результатом предоставле</w:t>
      </w:r>
      <w:r>
        <w:t>ния муниципальной услуги.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bCs/>
        </w:rPr>
        <w:t xml:space="preserve">нием которого они обратились </w:t>
      </w:r>
    </w:p>
    <w:p w:rsidR="00000000" w:rsidRDefault="005E0361">
      <w:pPr>
        <w:pStyle w:val="FORMATTEXT"/>
        <w:ind w:firstLine="568"/>
        <w:jc w:val="both"/>
      </w:pPr>
      <w:r>
        <w:t>3.1.1.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t>нием которого они обратились, не предусмотрены.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(Раздел 3 дополнен подразделом постановлением Администрации </w:t>
      </w:r>
      <w:r>
        <w:fldChar w:fldCharType="begin"/>
      </w:r>
      <w:r>
        <w:instrText xml:space="preserve"> HYPERLINK "kodeks://link/d?nd=442122073"\o"’’О внесении изменений в постановление администрации сельского поселения Русскинская от 14.01.2020 N 2’</w:instrText>
      </w:r>
      <w:r>
        <w:instrText>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от ...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действуе"</w:instrText>
      </w:r>
      <w:r>
        <w:fldChar w:fldCharType="separate"/>
      </w:r>
      <w:r>
        <w:rPr>
          <w:color w:val="0000AA"/>
          <w:u w:val="single"/>
        </w:rPr>
        <w:t>от 14.09.2021 N 150</w:t>
      </w:r>
      <w:r>
        <w:fldChar w:fldCharType="end"/>
      </w:r>
      <w:r>
        <w:t>)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3.2. Прием и регистрация заявления о выдаче разрешения на вступление в брак </w:t>
      </w:r>
    </w:p>
    <w:p w:rsidR="00000000" w:rsidRDefault="005E0361">
      <w:pPr>
        <w:pStyle w:val="FORMATTEXT"/>
        <w:ind w:firstLine="568"/>
        <w:jc w:val="both"/>
      </w:pPr>
      <w:r>
        <w:t>Осн</w:t>
      </w:r>
      <w:r>
        <w:t>ованием для начала административной процедуры является поступление в уполномоченный орган заявления.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Сведения о должностном лице, ответственном за выполнение административной процедуры: специалист ЗАГСа администрации сельского поселения Русскинская.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Соде</w:t>
      </w:r>
      <w:r>
        <w:t>ржание административных действий, входящих в состав административной процедуры: регистрация заявления (продолжительность и (или) максимальный срок выполнения административного действия указан в подразделе "Срок регистрации запроса заявителя о предоставлени</w:t>
      </w:r>
      <w:r>
        <w:t>и муниципальной услуги" настоящего Административного регламента).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Критерий принятия решения о приеме и регистрации заявления: наличие заявления о выдаче разрешения на вступление в брак.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Результат выполнения административной процедуры: регистрация заявлен</w:t>
      </w:r>
      <w:r>
        <w:t>ия.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Способ фиксации результата выполнения административной процедуры: регистрация заявления в журнале регистрации.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lastRenderedPageBreak/>
        <w:t>Зарегистрированное заявление с приложенными документами передается специалисту администрации сельского поселения Русскинская, ответственном</w:t>
      </w:r>
      <w:r>
        <w:t>у за предоставление муниципальной услуги, в день регистрации указанного заявления.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Заявление,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3.3. Рассмотрение представленных до</w:t>
      </w:r>
      <w:r>
        <w:rPr>
          <w:b/>
          <w:bCs/>
        </w:rPr>
        <w:t xml:space="preserve">кументов и принятие решения о предоставлении муниципальной услуги либо об отказе в предоставлении муниципальной услуги </w:t>
      </w:r>
    </w:p>
    <w:p w:rsidR="00000000" w:rsidRDefault="005E0361">
      <w:pPr>
        <w:pStyle w:val="FORMATTEXT"/>
        <w:ind w:firstLine="568"/>
        <w:jc w:val="both"/>
      </w:pPr>
      <w:r>
        <w:t>Основанием для начала административной процедуры является поступление специалисту администрации сельского поселения Русскинская, ответст</w:t>
      </w:r>
      <w:r>
        <w:t>венному за предоставление муниципальной услуги, зарегистрированного заявления с прилагаемыми к нему документами.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Сведения о должностном лице, ответственном за выполнение административной процедуры: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1) за рассмотрение документов, необходимых для предостав</w:t>
      </w:r>
      <w:r>
        <w:t>ления муниципальной услуги, оформление решения о предоставлении (об отказе в предоставлении) муниципальной услуги-специалист администрации сельского поселения Русскинская, ответственный за предоставление муниципальной услуги;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2) за подписание решения о пр</w:t>
      </w:r>
      <w:r>
        <w:t>едоставлении (об отказе в предоставлении) муниципальной услуги-специалист администрации сельского поселения Русскинская;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3) за регистрацию решения о предоставлении (об отказе в предоставлении) муниципальной услуги-специалист администрации сельского поселе</w:t>
      </w:r>
      <w:r>
        <w:t>ния Русскинская.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1) проверка полноты и достоверности сведений о заявителях, содержащихся в представленных документах, оформление решения о предоставлении (об отказе в пре</w:t>
      </w:r>
      <w:r>
        <w:t>доставлении) муниципальной услуги в форме постановления главы сельского поселения Русскинская, в течение 5 рабочих дней со дня поступления в уполномоченный орган заявления;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2) подписание решения о предоставлении (об отказе в предоставлении) муниципальной </w:t>
      </w:r>
      <w:r>
        <w:t>услуги не позднее 5 рабочих дней со дня его оформления;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3) регистрация решения о предоставлении (об отказе в предоставлении) муниципальной услуги-в день его подписания главой сельского поселения Русскинская.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Критерием принятия решения о предоставлении (о</w:t>
      </w:r>
      <w:r>
        <w:t>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26 настоящего Административного регламента.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Максимальный срок выполнения административной процед</w:t>
      </w:r>
      <w:r>
        <w:t>уры-10 рабочих дней дня со дня регистрации заявления.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по почтовому адресу, указанному в заяв</w:t>
      </w:r>
      <w:r>
        <w:t>лении, либо через МФЦ.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Способ фиксации результата выполнения административной процедуры: решение регистрируется в журнале регистрации.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Подписанный документ, являющийся результатом предоставления муниципальной услуги, в течение 1 рабочего дня со дня его р</w:t>
      </w:r>
      <w:r>
        <w:t>егистрации передается специалисту ЗАГС администрации сельского поселения Русскинская.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3.4. Выдача (направление) заявителю документа, являющегося результатом предоставления муниципальной услуги </w:t>
      </w:r>
    </w:p>
    <w:p w:rsidR="00000000" w:rsidRDefault="005E0361">
      <w:pPr>
        <w:pStyle w:val="FORMATTEXT"/>
        <w:ind w:firstLine="568"/>
        <w:jc w:val="both"/>
      </w:pPr>
      <w:r>
        <w:lastRenderedPageBreak/>
        <w:t>Основанием для начала административной процедуры является п</w:t>
      </w:r>
      <w:r>
        <w:t>оступление подписанного документа, являющегося результатом предоставления муниципальной услуги, специалисту ЗАГС администрации сельского поселения Русскинская.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Сведения о должностном лице, ответственном за выполнение административной процедуры: специалист</w:t>
      </w:r>
      <w:r>
        <w:t xml:space="preserve"> ЗАГСа администрации сельского поселения Русскинская.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 (продолжительно</w:t>
      </w:r>
      <w:r>
        <w:t>сть и (или) максимальный срок выполнения административного действия-в течение 1 рабочего дня, со дня подписания уполномоченным должностным лицом разрешения.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Критерий принятия решения: оформленный документ, являющийся результатом предоставления муниципальн</w:t>
      </w:r>
      <w:r>
        <w:t>ой услуги.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Способ фиксации результата выполнения административной процедуры: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 случае выдачи докумен</w:t>
      </w:r>
      <w:r>
        <w:t>та, являющегося результатом предоставления муниципальной услуги, заявителю лично, запись о его выдаче подтверждается подписью заявителя в журнале регистрации заявлений;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 случае направления документа, являющегося результатом предоставления муниципальной у</w:t>
      </w:r>
      <w:r>
        <w:t>слуги, почтой, получение заявителем документа подтверждается уведомлением о вручении;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</w:t>
      </w:r>
      <w:r>
        <w:t xml:space="preserve"> ведения документооборота, принятым в МФЦ.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4. Формы контроля за исполнением административного регламента </w:t>
      </w:r>
    </w:p>
    <w:p w:rsidR="00000000" w:rsidRDefault="005E0361">
      <w:pPr>
        <w:pStyle w:val="FORMATTEXT"/>
        <w:ind w:firstLine="568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  <w: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Текущий контроль за соблюдением и исполнением положений настоящего Административного регламента и иных нормативных правовых</w:t>
      </w:r>
      <w:r>
        <w:t xml:space="preserve">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специалистом ЗАГСа администрации сельского по</w:t>
      </w:r>
      <w:r>
        <w:t>селения Русскинская.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</w:t>
      </w:r>
      <w:r>
        <w:t xml:space="preserve"> граждан, их объединений и организаций </w:t>
      </w:r>
    </w:p>
    <w:p w:rsidR="00000000" w:rsidRDefault="005E0361">
      <w:pPr>
        <w:pStyle w:val="FORMATTEXT"/>
        <w:ind w:firstLine="568"/>
        <w:jc w:val="both"/>
      </w:pPr>
      <w:r>
        <w:t>Плановые проверки полноты и качества предоставления муниципальной услуги проводятся начальником службы ЗАГС администрации Сургутского района.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Периодичность проведения плановых проверок полноты и качества предоставле</w:t>
      </w:r>
      <w:r>
        <w:t>ния муниципальной услуги устанавливается в соответствиис решением начальника службы ЗАГС администрации Сургутского района.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Внеплановые проверки полноты и качества предоставления муниципальной услуги проводятся начальником службы ЗАГС администрации Сургутс</w:t>
      </w:r>
      <w:r>
        <w:t>кого района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lastRenderedPageBreak/>
        <w:t>В случае проведения внеплановой проверки по конкретному обращен</w:t>
      </w:r>
      <w:r>
        <w:t>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Результаты проверки оформляются в виде акта, в котором отмечаются выявленные недостатки и указываю</w:t>
      </w:r>
      <w:r>
        <w:t>тся предложения по их устранению.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</w:t>
      </w:r>
      <w:r>
        <w:t>йской Федерации.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4.3. Контроль за исполнением административных процедур по предоставлению муниципальной услуги со стороны граждан,</w:t>
      </w:r>
      <w:r>
        <w:t xml:space="preserve">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</w:t>
      </w:r>
      <w:r>
        <w:t>о органа.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4.4.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</w:t>
      </w:r>
      <w:r>
        <w:t>редоставления муниципальной услуги, в том числе за необоснованные межведомственные запросы.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4.5.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</w:t>
      </w:r>
      <w:r>
        <w:t>ействия), принимаемые (осуществляемые) в ходе предоставления муниципальной услуги.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"kodeks://link/d?nd=446497820&amp;point=mark=00000000000000000000000000000000000000000000000001C40LKV"\o"’’Об административных правонарушениях (с изменениями на 1 июля 2022 года)’’</w:instrText>
      </w:r>
    </w:p>
    <w:p w:rsidR="00000000" w:rsidRDefault="005E0361">
      <w:pPr>
        <w:pStyle w:val="FORMATTEXT"/>
        <w:ind w:firstLine="568"/>
        <w:jc w:val="both"/>
      </w:pPr>
      <w:r>
        <w:instrText>Закон Ханты-Мансийского автономного округа - Югры от 11.06.2010 N 10</w:instrText>
      </w:r>
      <w:r>
        <w:instrText>2-оз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статьей 9.6</w:t>
      </w:r>
      <w:r>
        <w:fldChar w:fldCharType="end"/>
      </w:r>
      <w:r>
        <w:t xml:space="preserve"> Закона автономного округа </w:t>
      </w:r>
      <w:r>
        <w:fldChar w:fldCharType="begin"/>
      </w:r>
      <w:r>
        <w:instrText xml:space="preserve"> HYPERLINK "kodeks://link/d?nd=446497820"\o"’’Об административных правонарушениях (с изменениями на 1 июля 2022 года)’’</w:instrText>
      </w:r>
    </w:p>
    <w:p w:rsidR="00000000" w:rsidRDefault="005E0361">
      <w:pPr>
        <w:pStyle w:val="FORMATTEXT"/>
        <w:ind w:firstLine="568"/>
        <w:jc w:val="both"/>
      </w:pPr>
      <w:r>
        <w:instrText>Закон Ханты-Мансийского автономного округа - Югры от 11.06.20</w:instrText>
      </w:r>
      <w:r>
        <w:instrText>10 N 102-оз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11 июня 2010 года N 102-оз "Об административных правонарушениях"</w:t>
      </w:r>
      <w:r>
        <w:fldChar w:fldCharType="end"/>
      </w:r>
      <w: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</w:t>
      </w:r>
      <w:r>
        <w:t>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</w:t>
      </w:r>
      <w:r>
        <w:t xml:space="preserve">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</w:t>
      </w:r>
      <w:r>
        <w:t>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</w:t>
      </w:r>
      <w:r>
        <w:t xml:space="preserve">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5.</w:t>
      </w:r>
      <w:r>
        <w:rPr>
          <w:b/>
          <w:bCs/>
        </w:rPr>
        <w:t xml:space="preserve">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</w:t>
      </w:r>
      <w:r>
        <w:rPr>
          <w:b/>
          <w:bCs/>
        </w:rPr>
        <w:t xml:space="preserve">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N 210-ФЗ, или их работников </w:t>
      </w:r>
    </w:p>
    <w:p w:rsidR="00000000" w:rsidRDefault="005E0361">
      <w:pPr>
        <w:pStyle w:val="FORMATTEXT"/>
        <w:ind w:firstLine="568"/>
        <w:jc w:val="both"/>
      </w:pPr>
      <w:r>
        <w:t>5.1. Заявитель имеет право на досудебное (внесудебное) обжало</w:t>
      </w:r>
      <w:r>
        <w:t>вание действий (бездействия) и (или) решений, принятых (осуществленных) в ходе предоставления муниципальной услуги (далее-жалоба).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5.2. Жалоба на решения, действия (бездействие) уполномоченного органа, его должностных лиц, муниципальных служащих, обеспечи</w:t>
      </w:r>
      <w:r>
        <w:t xml:space="preserve">вающих предоставление муниципальной услуги, подается в </w:t>
      </w:r>
      <w:r>
        <w:lastRenderedPageBreak/>
        <w:t>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</w:t>
      </w:r>
      <w:r>
        <w:t>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</w:t>
      </w:r>
      <w:r>
        <w:t>твенные и муниципальные услуги, их должностными лицами, государственными и муниципальными служащими с использованием сети Интернет (https://do.gosuslugi.ru).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В случае обжалования решения должностного лица уполномоченного органа, жалоба подается начальнику</w:t>
      </w:r>
      <w:r>
        <w:t xml:space="preserve"> службы ЗАГС администрации Сургутского района либо главе муниципального образования.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 xml:space="preserve">Жалоба на решения, действия (бездействие) автономного учреждения автономного округа МФЦ Югры либо его руководителя подается для рассмотрения в Департамент экономического </w:t>
      </w:r>
      <w:r>
        <w:t>развития автономного округа.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Жалоба на решения, действия (бездействие) работников МФЦ Югры подается для рассмотрения его руководителю.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Жалоба на решение, действие (бездействие) иного МФЦ, расположенного на территории автономного округа, а также его работ</w:t>
      </w:r>
      <w:r>
        <w:t>ников, подается для рассмотрения в орган местного самоуправления, являющийся учредителем МФЦ, либо руководителю МФЦ.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5.3. Информация о порядке подачи и рассмотрения жалобы размещается на информационном стенде в месте предоставления муниципальной услуги, н</w:t>
      </w:r>
      <w:r>
        <w:t>а официальном сайте в сети Интернет, Едином и региональном порталах.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5.4.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</w:t>
      </w:r>
      <w:r>
        <w:t>пальной услуги: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- Федеральный закон N 210-ФЗ.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"kodeks://link/d?nd=1300071491&amp;point=mark=1SEMHRL00000060P4EKKF0LAB3F73A5PQ743VVVVVU1OKHF913GI2BJ4"\o"’’О внесении изменений в постановление администрации сельского поселения Русскинская от</w:instrText>
      </w:r>
      <w:r>
        <w:instrText xml:space="preserve"> 14.01.2020 N 2’’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5E036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Приложение</w:t>
      </w:r>
      <w:r>
        <w:fldChar w:fldCharType="end"/>
      </w:r>
      <w:r>
        <w:t xml:space="preserve"> изложено в новой редакции постановлением Администрации </w:t>
      </w:r>
      <w:r>
        <w:fldChar w:fldCharType="begin"/>
      </w:r>
      <w:r>
        <w:instrText xml:space="preserve"> HYPERLINK "kodeks://link/d</w:instrText>
      </w:r>
      <w:r>
        <w:instrText>?nd=1300071491"\o"’’О внесении изменений в постановление администрации сельского поселения Русскинская от 14.01.2020 N 2’’</w:instrText>
      </w:r>
    </w:p>
    <w:p w:rsidR="00000000" w:rsidRDefault="005E0361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5E0361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редакция"</w:instrText>
      </w:r>
      <w:r>
        <w:fldChar w:fldCharType="separate"/>
      </w:r>
      <w:r>
        <w:rPr>
          <w:color w:val="0000AA"/>
          <w:u w:val="single"/>
        </w:rPr>
        <w:t>от 11.11.2022 N 265</w:t>
      </w:r>
      <w:r>
        <w:fldChar w:fldCharType="end"/>
      </w:r>
      <w:r>
        <w:t>)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jc w:val="right"/>
      </w:pPr>
      <w:r>
        <w:t xml:space="preserve">Приложение </w:t>
      </w:r>
    </w:p>
    <w:p w:rsidR="00000000" w:rsidRDefault="005E0361">
      <w:pPr>
        <w:pStyle w:val="FORMATTEXT"/>
        <w:jc w:val="right"/>
      </w:pPr>
      <w:r>
        <w:t xml:space="preserve">к административному регламенту предоставления </w:t>
      </w:r>
    </w:p>
    <w:p w:rsidR="00000000" w:rsidRDefault="005E0361">
      <w:pPr>
        <w:pStyle w:val="FORMATTEXT"/>
        <w:jc w:val="right"/>
      </w:pPr>
      <w:r>
        <w:t xml:space="preserve">муниципальной услуги по выдаче разрешения </w:t>
      </w:r>
    </w:p>
    <w:p w:rsidR="00000000" w:rsidRDefault="005E0361">
      <w:pPr>
        <w:pStyle w:val="FORMATTEXT"/>
        <w:jc w:val="right"/>
      </w:pPr>
      <w:r>
        <w:t>на вступление в брак несовершеннолетним лицам</w:t>
      </w:r>
    </w:p>
    <w:p w:rsidR="00000000" w:rsidRDefault="005E0361">
      <w:pPr>
        <w:pStyle w:val="FORMATTEXT"/>
        <w:jc w:val="right"/>
      </w:pPr>
    </w:p>
    <w:p w:rsidR="00000000" w:rsidRDefault="005E0361">
      <w:pPr>
        <w:pStyle w:val="FORMATTEXT"/>
        <w:jc w:val="right"/>
      </w:pPr>
      <w:r>
        <w:t xml:space="preserve">В ______________________________ </w:t>
      </w:r>
    </w:p>
    <w:p w:rsidR="00000000" w:rsidRDefault="005E0361">
      <w:pPr>
        <w:pStyle w:val="FORMATTEXT"/>
        <w:jc w:val="right"/>
      </w:pPr>
      <w:r>
        <w:t xml:space="preserve">(наименование уполномоченного органа) </w:t>
      </w:r>
    </w:p>
    <w:p w:rsidR="00000000" w:rsidRDefault="005E0361">
      <w:pPr>
        <w:pStyle w:val="FORMATTEXT"/>
        <w:jc w:val="right"/>
      </w:pPr>
      <w:r>
        <w:t xml:space="preserve">_________________________________, </w:t>
      </w:r>
    </w:p>
    <w:p w:rsidR="00000000" w:rsidRDefault="005E0361">
      <w:pPr>
        <w:pStyle w:val="FORMATTEXT"/>
        <w:jc w:val="right"/>
      </w:pPr>
      <w:r>
        <w:t xml:space="preserve">(Ф.И.О.) проживающей (его) по адресу: </w:t>
      </w:r>
    </w:p>
    <w:p w:rsidR="00000000" w:rsidRDefault="005E0361">
      <w:pPr>
        <w:pStyle w:val="FORMATTEXT"/>
        <w:jc w:val="right"/>
      </w:pPr>
      <w:r>
        <w:t xml:space="preserve">__________________________________ </w:t>
      </w:r>
    </w:p>
    <w:p w:rsidR="00000000" w:rsidRDefault="005E0361">
      <w:pPr>
        <w:pStyle w:val="FORMATTEXT"/>
        <w:jc w:val="right"/>
      </w:pPr>
      <w:r>
        <w:t xml:space="preserve">__________________________________ </w:t>
      </w:r>
    </w:p>
    <w:p w:rsidR="00000000" w:rsidRDefault="005E0361">
      <w:pPr>
        <w:pStyle w:val="FORMATTEXT"/>
        <w:jc w:val="right"/>
      </w:pPr>
      <w:r>
        <w:t xml:space="preserve">(место фактического проживания) </w:t>
      </w:r>
    </w:p>
    <w:p w:rsidR="00000000" w:rsidRDefault="005E0361">
      <w:pPr>
        <w:pStyle w:val="FORMATTEXT"/>
        <w:jc w:val="right"/>
      </w:pPr>
      <w:r>
        <w:t>контактный телефон: ______________ (при наличии)</w:t>
      </w:r>
    </w:p>
    <w:p w:rsidR="00000000" w:rsidRDefault="005E0361">
      <w:pPr>
        <w:pStyle w:val="FORMATTEXT"/>
        <w:jc w:val="right"/>
      </w:pPr>
    </w:p>
    <w:p w:rsidR="00000000" w:rsidRDefault="005E0361">
      <w:pPr>
        <w:pStyle w:val="FORMATTEXT"/>
        <w:jc w:val="right"/>
      </w:pPr>
    </w:p>
    <w:p w:rsidR="00000000" w:rsidRDefault="005E0361">
      <w:pPr>
        <w:pStyle w:val="HEADERTEXT"/>
        <w:rPr>
          <w:b/>
          <w:bCs/>
        </w:rPr>
      </w:pPr>
    </w:p>
    <w:p w:rsidR="00000000" w:rsidRDefault="005E03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Заявление о выдаче разр</w:t>
      </w:r>
      <w:r>
        <w:rPr>
          <w:b/>
          <w:bCs/>
        </w:rPr>
        <w:t xml:space="preserve">ешения на вступление в брак </w:t>
      </w:r>
    </w:p>
    <w:p w:rsidR="00000000" w:rsidRDefault="005E0361">
      <w:pPr>
        <w:pStyle w:val="FORMATTEXT"/>
        <w:ind w:firstLine="568"/>
        <w:jc w:val="both"/>
      </w:pPr>
      <w:r>
        <w:t>Я, ________________________________________________________________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(Ф.И.О. полностью, день, месяц, год рождения)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прошу выдать разрешение на вступление в брак с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(</w:t>
      </w:r>
      <w:r>
        <w:t>Ф.И.О. полностью, день, месяц, год рождения)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по следующим причинам: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___________________________________________________________.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Паспортные данные: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___________________________________________________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(серия, номер, дата выдачи паспорта, наименование о</w:t>
      </w:r>
      <w:r>
        <w:t>ргана, его выдавшего)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К заявлению прилагаю: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1.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2.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3.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Документ, являющийся результатом предоставления муниципальной услуги, прошу выдать (направить):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[ ] в МФЦ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[ ] в уполномоченном органе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[ ] посредством почтовой связи по адресу: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Подпись</w:t>
      </w:r>
      <w:r>
        <w:t xml:space="preserve"> ________________________________/фамилия, инициалы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pStyle w:val="FORMATTEXT"/>
        <w:ind w:firstLine="568"/>
        <w:jc w:val="both"/>
      </w:pPr>
      <w:r>
        <w:t>Дата "_____"_____________ 20___ г.</w:t>
      </w:r>
    </w:p>
    <w:p w:rsidR="00000000" w:rsidRDefault="005E0361">
      <w:pPr>
        <w:pStyle w:val="FORMATTEXT"/>
        <w:ind w:firstLine="568"/>
        <w:jc w:val="both"/>
      </w:pPr>
    </w:p>
    <w:p w:rsidR="00000000" w:rsidRDefault="005E03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"kodeks://link/d?nd=559595632"\o"’’Выдача разрешения на вступление в брак несовершеннолетним лицам (с изменениями на: 11 ноября 2022 года)’’</w:instrText>
      </w:r>
    </w:p>
    <w:p w:rsidR="00000000" w:rsidRDefault="005E03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А</w:instrText>
      </w:r>
      <w:r>
        <w:rPr>
          <w:rFonts w:ascii="Arial, sans-serif" w:hAnsi="Arial, sans-serif"/>
          <w:sz w:val="24"/>
          <w:szCs w:val="24"/>
        </w:rPr>
        <w:instrText>дминистрации сельского поселения Русскинская Сургутского района Ханты-Мансийского автономного ...</w:instrText>
      </w:r>
    </w:p>
    <w:p w:rsidR="00000000" w:rsidRDefault="005E03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3E49CB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Выдача разрешения на вступление в брак несовершеннолетним лицам (с изменениями на: 11 ноября 2022 года)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5E0361" w:rsidRDefault="005E036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5E0361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61" w:rsidRDefault="005E0361">
      <w:pPr>
        <w:spacing w:after="0" w:line="240" w:lineRule="auto"/>
      </w:pPr>
      <w:r>
        <w:separator/>
      </w:r>
    </w:p>
  </w:endnote>
  <w:endnote w:type="continuationSeparator" w:id="0">
    <w:p w:rsidR="005E0361" w:rsidRDefault="005E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361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5E0361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61" w:rsidRDefault="005E0361">
      <w:pPr>
        <w:spacing w:after="0" w:line="240" w:lineRule="auto"/>
      </w:pPr>
      <w:r>
        <w:separator/>
      </w:r>
    </w:p>
  </w:footnote>
  <w:footnote w:type="continuationSeparator" w:id="0">
    <w:p w:rsidR="005E0361" w:rsidRDefault="005E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361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Выдача разрешения на вступление в брак несовершеннолетним лицам (с изменениями на: 11 ноября 2022 года)</w:t>
    </w:r>
  </w:p>
  <w:p w:rsidR="00000000" w:rsidRDefault="005E0361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Администрации сельского поселен</w:t>
    </w:r>
    <w:r>
      <w:rPr>
        <w:rFonts w:ascii="Arial, sans-serif" w:hAnsi="Arial, sans-serif" w:cs="Arial, sans-serif"/>
        <w:i/>
        <w:iCs/>
        <w:sz w:val="16"/>
        <w:szCs w:val="16"/>
      </w:rPr>
      <w:t>ия Русскинская Сургутского района Ханты-Мансийского автономного округа - Югры от 14.01.2020 N 2</w:t>
    </w:r>
  </w:p>
  <w:p w:rsidR="00000000" w:rsidRDefault="005E0361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5E0361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CB"/>
    <w:rsid w:val="003E49CB"/>
    <w:rsid w:val="005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7767</Words>
  <Characters>44275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Выдача разрешения на вступление в брак несовершеннолетним лицам (с изменениями на: 11 ноября 2022 года) </vt:lpstr>
    </vt:vector>
  </TitlesOfParts>
  <Company/>
  <LinksUpToDate>false</LinksUpToDate>
  <CharactersWithSpaces>51939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разрешения на вступление в брак несовершеннолетним лицам (с изменениями на: 11 ноября 2022 года)</dc:title>
  <dc:creator>AlpUfa</dc:creator>
  <cp:lastModifiedBy>AlpUfa</cp:lastModifiedBy>
  <cp:revision>2</cp:revision>
  <dcterms:created xsi:type="dcterms:W3CDTF">2023-02-06T06:03:00Z</dcterms:created>
  <dcterms:modified xsi:type="dcterms:W3CDTF">2023-02-06T06:03:00Z</dcterms:modified>
</cp:coreProperties>
</file>