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EA" w:rsidRPr="00C01027" w:rsidRDefault="009343EA" w:rsidP="009343EA">
      <w:pPr>
        <w:jc w:val="center"/>
        <w:rPr>
          <w:b/>
          <w:bCs/>
          <w:sz w:val="16"/>
          <w:szCs w:val="16"/>
        </w:rPr>
      </w:pPr>
      <w:r>
        <w:rPr>
          <w:b/>
          <w:noProof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EA" w:rsidRPr="00D11EA6" w:rsidRDefault="009343EA" w:rsidP="009343E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343EA" w:rsidRPr="00D11EA6" w:rsidRDefault="009343EA" w:rsidP="009343E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343EA" w:rsidRPr="00BE15B1" w:rsidRDefault="00BE15B1" w:rsidP="009343E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муниципального район</w:t>
      </w:r>
      <w:r>
        <w:rPr>
          <w:rFonts w:asciiTheme="minorHAnsi" w:hAnsiTheme="minorHAnsi"/>
          <w:b/>
          <w:bCs/>
          <w:sz w:val="24"/>
          <w:szCs w:val="24"/>
        </w:rPr>
        <w:t>а</w:t>
      </w:r>
    </w:p>
    <w:p w:rsidR="009343EA" w:rsidRPr="00BE15B1" w:rsidRDefault="00BE15B1" w:rsidP="009343E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Мансийский автономного округ</w:t>
      </w:r>
      <w:r>
        <w:rPr>
          <w:rFonts w:asciiTheme="minorHAnsi" w:hAnsiTheme="minorHAnsi"/>
          <w:b/>
          <w:bCs/>
          <w:sz w:val="24"/>
          <w:szCs w:val="24"/>
        </w:rPr>
        <w:t>а</w:t>
      </w:r>
      <w:r>
        <w:rPr>
          <w:rFonts w:ascii="Times NR Cyr MT" w:hAnsi="Times NR Cyr MT"/>
          <w:b/>
          <w:bCs/>
          <w:sz w:val="24"/>
          <w:szCs w:val="24"/>
        </w:rPr>
        <w:t xml:space="preserve"> - Югры</w:t>
      </w:r>
    </w:p>
    <w:p w:rsidR="00B5564B" w:rsidRDefault="00B5564B" w:rsidP="00DF6ABF">
      <w:pPr>
        <w:pStyle w:val="2"/>
        <w:rPr>
          <w:b/>
          <w:caps/>
          <w:sz w:val="32"/>
          <w:szCs w:val="32"/>
        </w:rPr>
      </w:pPr>
    </w:p>
    <w:p w:rsidR="00DC596C" w:rsidRPr="009343EA" w:rsidRDefault="009343EA" w:rsidP="00DF6ABF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  <w:r w:rsidR="00B5564B">
        <w:rPr>
          <w:b/>
          <w:caps/>
          <w:sz w:val="32"/>
          <w:szCs w:val="32"/>
        </w:rPr>
        <w:t xml:space="preserve"> </w:t>
      </w:r>
    </w:p>
    <w:p w:rsidR="00DC596C" w:rsidRPr="006B401C" w:rsidRDefault="00DC596C" w:rsidP="00DC596C">
      <w:pPr>
        <w:jc w:val="center"/>
        <w:rPr>
          <w:sz w:val="24"/>
          <w:szCs w:val="24"/>
        </w:rPr>
      </w:pPr>
    </w:p>
    <w:p w:rsidR="00DC596C" w:rsidRPr="00C242DD" w:rsidRDefault="001F2CCB" w:rsidP="009343EA">
      <w:pPr>
        <w:ind w:firstLine="0"/>
        <w:rPr>
          <w:szCs w:val="28"/>
        </w:rPr>
      </w:pPr>
      <w:r>
        <w:rPr>
          <w:szCs w:val="28"/>
        </w:rPr>
        <w:t>«13</w:t>
      </w:r>
      <w:r w:rsidR="007D750C">
        <w:rPr>
          <w:szCs w:val="28"/>
        </w:rPr>
        <w:t>»</w:t>
      </w:r>
      <w:r w:rsidR="00CD6394">
        <w:rPr>
          <w:szCs w:val="28"/>
        </w:rPr>
        <w:t xml:space="preserve"> </w:t>
      </w:r>
      <w:r>
        <w:rPr>
          <w:szCs w:val="28"/>
        </w:rPr>
        <w:t>июня</w:t>
      </w:r>
      <w:r w:rsidR="009343EA">
        <w:rPr>
          <w:szCs w:val="28"/>
        </w:rPr>
        <w:t xml:space="preserve"> </w:t>
      </w:r>
      <w:r w:rsidR="000F4E75">
        <w:rPr>
          <w:szCs w:val="28"/>
        </w:rPr>
        <w:t>20</w:t>
      </w:r>
      <w:r w:rsidR="00896C97">
        <w:rPr>
          <w:szCs w:val="28"/>
        </w:rPr>
        <w:t>23</w:t>
      </w:r>
      <w:r w:rsidR="000F4E75">
        <w:rPr>
          <w:szCs w:val="28"/>
        </w:rPr>
        <w:t xml:space="preserve"> года</w:t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DC596C" w:rsidRPr="00C242DD">
        <w:rPr>
          <w:szCs w:val="28"/>
        </w:rPr>
        <w:tab/>
      </w:r>
      <w:r w:rsidR="00223B9C">
        <w:rPr>
          <w:szCs w:val="28"/>
        </w:rPr>
        <w:t xml:space="preserve">                  </w:t>
      </w:r>
      <w:r w:rsidR="00DC596C" w:rsidRPr="00C242DD">
        <w:rPr>
          <w:szCs w:val="28"/>
        </w:rPr>
        <w:t xml:space="preserve">  №</w:t>
      </w:r>
      <w:r w:rsidR="007D750C">
        <w:rPr>
          <w:szCs w:val="28"/>
        </w:rPr>
        <w:t xml:space="preserve"> </w:t>
      </w:r>
      <w:r w:rsidR="00C607C2">
        <w:rPr>
          <w:szCs w:val="28"/>
        </w:rPr>
        <w:t>198</w:t>
      </w:r>
    </w:p>
    <w:p w:rsidR="00DC596C" w:rsidRPr="00C242DD" w:rsidRDefault="00DC596C" w:rsidP="009343EA">
      <w:pPr>
        <w:ind w:firstLine="0"/>
        <w:rPr>
          <w:szCs w:val="28"/>
        </w:rPr>
      </w:pPr>
      <w:r>
        <w:rPr>
          <w:szCs w:val="28"/>
        </w:rPr>
        <w:t>д. Русскинская</w:t>
      </w:r>
    </w:p>
    <w:p w:rsidR="009343EA" w:rsidRDefault="009343EA" w:rsidP="009343EA">
      <w:pPr>
        <w:jc w:val="left"/>
        <w:rPr>
          <w:sz w:val="22"/>
        </w:rPr>
      </w:pPr>
    </w:p>
    <w:p w:rsidR="001F2CCB" w:rsidRPr="001F2CCB" w:rsidRDefault="001F2CCB" w:rsidP="001F2CCB">
      <w:pPr>
        <w:pStyle w:val="ConsPlusNormal"/>
        <w:ind w:right="56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</w:t>
      </w:r>
      <w:r w:rsidR="00C607C2">
        <w:rPr>
          <w:rFonts w:ascii="Times New Roman" w:hAnsi="Times New Roman" w:cs="Times New Roman"/>
          <w:sz w:val="28"/>
          <w:szCs w:val="28"/>
        </w:rPr>
        <w:t>я Русскинская от 31.08.2021 №109</w:t>
      </w:r>
    </w:p>
    <w:p w:rsidR="001F2CCB" w:rsidRPr="001F2CCB" w:rsidRDefault="001F2CCB" w:rsidP="001F2CCB">
      <w:pPr>
        <w:pStyle w:val="ConsPlusNormal"/>
        <w:ind w:right="56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 xml:space="preserve">В соответствии с частью 13 статьи 20 Жилищного кодекса Российской Федерации, пунктом 3 части 10 статьи 23 Федерального закона от 31.07.2020 №248-ФЗ «О государственном контроле (надзоре) и муниципальном контроле в Российской Федерации», Уставом сельского поселения Русскинская, </w:t>
      </w:r>
    </w:p>
    <w:p w:rsidR="001F2CCB" w:rsidRPr="001F2CCB" w:rsidRDefault="001F2CCB" w:rsidP="001F2C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CCB" w:rsidRPr="001F2CCB" w:rsidRDefault="001F2CCB" w:rsidP="001F2C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Совет депутатов сельского поселения Русскинская решил:</w:t>
      </w:r>
    </w:p>
    <w:p w:rsidR="001F2CCB" w:rsidRPr="001F2CCB" w:rsidRDefault="001F2CCB" w:rsidP="001F2C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7C2" w:rsidRPr="00C607C2" w:rsidRDefault="00C607C2" w:rsidP="00C607C2">
      <w:pPr>
        <w:pStyle w:val="headertext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>1</w:t>
      </w:r>
      <w:r w:rsidRPr="00C607C2">
        <w:rPr>
          <w:sz w:val="28"/>
          <w:szCs w:val="28"/>
        </w:rPr>
        <w:t>. Внести в решение Совета депутатов сельского поселения Русскинская от 31.08.2021 №109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сельского поселения Русскинская (с изменениями от 04.03.2022 №129, 16.11.2022 №157) следующие изменения:</w:t>
      </w:r>
    </w:p>
    <w:p w:rsidR="00C607C2" w:rsidRPr="00C607C2" w:rsidRDefault="00C607C2" w:rsidP="00C607C2">
      <w:pPr>
        <w:pStyle w:val="headertext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07C2">
        <w:rPr>
          <w:sz w:val="28"/>
          <w:szCs w:val="28"/>
        </w:rPr>
        <w:t>1.1. Пункт 8 главы 3 приложения 1 к решению дополнить подпунктом 3 следующего содержания:</w:t>
      </w:r>
    </w:p>
    <w:p w:rsidR="00C607C2" w:rsidRPr="00C607C2" w:rsidRDefault="00C607C2" w:rsidP="00C607C2">
      <w:pPr>
        <w:ind w:right="-2" w:firstLine="709"/>
        <w:contextualSpacing/>
        <w:rPr>
          <w:color w:val="auto"/>
          <w:szCs w:val="28"/>
        </w:rPr>
      </w:pPr>
      <w:r w:rsidRPr="00C607C2">
        <w:rPr>
          <w:color w:val="auto"/>
          <w:szCs w:val="28"/>
        </w:rPr>
        <w:t>«3) обобщение правоприменительной практики</w:t>
      </w:r>
      <w:proofErr w:type="gramStart"/>
      <w:r w:rsidRPr="00C607C2">
        <w:rPr>
          <w:color w:val="auto"/>
          <w:szCs w:val="28"/>
        </w:rPr>
        <w:t>.».</w:t>
      </w:r>
      <w:proofErr w:type="gramEnd"/>
    </w:p>
    <w:p w:rsidR="00C607C2" w:rsidRPr="00C607C2" w:rsidRDefault="00C607C2" w:rsidP="00C607C2">
      <w:pPr>
        <w:ind w:right="-2" w:firstLine="709"/>
        <w:contextualSpacing/>
        <w:rPr>
          <w:color w:val="auto"/>
          <w:szCs w:val="28"/>
        </w:rPr>
      </w:pPr>
      <w:r w:rsidRPr="00C607C2">
        <w:rPr>
          <w:color w:val="auto"/>
          <w:szCs w:val="28"/>
        </w:rPr>
        <w:t>1.2. Главу 3 приложения 1 дополнить пунктом 16.1 следующего содержания:</w:t>
      </w:r>
    </w:p>
    <w:p w:rsidR="00C607C2" w:rsidRPr="00C607C2" w:rsidRDefault="00C607C2" w:rsidP="00C607C2">
      <w:pPr>
        <w:ind w:right="-2" w:firstLine="709"/>
        <w:contextualSpacing/>
        <w:rPr>
          <w:color w:val="auto"/>
          <w:szCs w:val="28"/>
        </w:rPr>
      </w:pPr>
      <w:r w:rsidRPr="00C607C2">
        <w:rPr>
          <w:color w:val="auto"/>
          <w:szCs w:val="28"/>
        </w:rPr>
        <w:t>«16.1. 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</w:r>
    </w:p>
    <w:p w:rsidR="00C607C2" w:rsidRPr="00C607C2" w:rsidRDefault="00C607C2" w:rsidP="00C607C2">
      <w:pPr>
        <w:ind w:right="-2" w:firstLine="720"/>
        <w:contextualSpacing/>
        <w:rPr>
          <w:color w:val="auto"/>
          <w:szCs w:val="28"/>
        </w:rPr>
      </w:pPr>
      <w:r w:rsidRPr="00C607C2">
        <w:rPr>
          <w:color w:val="auto"/>
          <w:szCs w:val="28"/>
        </w:rPr>
        <w:t xml:space="preserve">По итогам обобщения правоприменительной практики орган муниципального контроля, ежегодно подготавливает доклад, содержащий результаты обобщения правоприменительной практики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Русскинская и обеспечивает публичное обсуждение проекта доклада </w:t>
      </w:r>
      <w:r w:rsidRPr="00C607C2">
        <w:rPr>
          <w:color w:val="auto"/>
          <w:szCs w:val="28"/>
        </w:rPr>
        <w:lastRenderedPageBreak/>
        <w:t>о правоприм</w:t>
      </w:r>
      <w:bookmarkStart w:id="0" w:name="_GoBack"/>
      <w:bookmarkEnd w:id="0"/>
      <w:r w:rsidRPr="00C607C2">
        <w:rPr>
          <w:color w:val="auto"/>
          <w:szCs w:val="28"/>
        </w:rPr>
        <w:t>енительной практике. Доклад утверждается постановлением администрации сельского поселения Русскинская и размещается в срок до 1 марта года, следующего за отчётным годом, на официальном сайте</w:t>
      </w:r>
      <w:proofErr w:type="gramStart"/>
      <w:r w:rsidRPr="00C607C2">
        <w:rPr>
          <w:color w:val="auto"/>
          <w:szCs w:val="28"/>
        </w:rPr>
        <w:t>.».</w:t>
      </w:r>
      <w:proofErr w:type="gramEnd"/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органов местного самоуправления сельского поселения Русскинская.</w:t>
      </w:r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3.  Настоящее решение вступает в силу со дня его подписания.</w:t>
      </w:r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2C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CC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сельское поселение Русскинская.</w:t>
      </w:r>
    </w:p>
    <w:p w:rsidR="00B5564B" w:rsidRDefault="00B5564B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183" w:rsidRDefault="00B14183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183" w:rsidRDefault="00B14183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394" w:rsidRDefault="00CD6394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DC596C" w:rsidRPr="00DF6A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596C" w:rsidRPr="00DF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6C" w:rsidRPr="00DF6ABF" w:rsidRDefault="00DC596C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ABF">
        <w:rPr>
          <w:rFonts w:ascii="Times New Roman" w:hAnsi="Times New Roman" w:cs="Times New Roman"/>
          <w:sz w:val="28"/>
          <w:szCs w:val="28"/>
        </w:rPr>
        <w:t>сельского</w:t>
      </w:r>
      <w:r w:rsidR="00CD6394">
        <w:rPr>
          <w:rFonts w:ascii="Times New Roman" w:hAnsi="Times New Roman" w:cs="Times New Roman"/>
          <w:sz w:val="28"/>
          <w:szCs w:val="28"/>
        </w:rPr>
        <w:t xml:space="preserve"> </w:t>
      </w:r>
      <w:r w:rsidRPr="00DF6ABF">
        <w:rPr>
          <w:rFonts w:ascii="Times New Roman" w:hAnsi="Times New Roman" w:cs="Times New Roman"/>
          <w:sz w:val="28"/>
          <w:szCs w:val="28"/>
        </w:rPr>
        <w:t xml:space="preserve">поселения Русскинская </w:t>
      </w:r>
      <w:r w:rsidR="009343EA" w:rsidRPr="00DF6A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50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D6394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 w:rsidR="00CD6394">
        <w:rPr>
          <w:rFonts w:ascii="Times New Roman" w:hAnsi="Times New Roman" w:cs="Times New Roman"/>
          <w:sz w:val="28"/>
          <w:szCs w:val="28"/>
        </w:rPr>
        <w:t>Маринина</w:t>
      </w:r>
      <w:proofErr w:type="gramEnd"/>
    </w:p>
    <w:sectPr w:rsidR="00DC596C" w:rsidRPr="00DF6ABF" w:rsidSect="00DF6ABF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56D"/>
    <w:multiLevelType w:val="multilevel"/>
    <w:tmpl w:val="11BA6E7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EA2386"/>
    <w:multiLevelType w:val="hybridMultilevel"/>
    <w:tmpl w:val="10586A28"/>
    <w:lvl w:ilvl="0" w:tplc="8106435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7E722B"/>
    <w:multiLevelType w:val="hybridMultilevel"/>
    <w:tmpl w:val="7F265C90"/>
    <w:lvl w:ilvl="0" w:tplc="6D5AB71C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85164A1"/>
    <w:multiLevelType w:val="hybridMultilevel"/>
    <w:tmpl w:val="75A6E0FC"/>
    <w:lvl w:ilvl="0" w:tplc="C602C73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785096E"/>
    <w:multiLevelType w:val="hybridMultilevel"/>
    <w:tmpl w:val="58483670"/>
    <w:lvl w:ilvl="0" w:tplc="C7522E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1A"/>
    <w:rsid w:val="000A55EC"/>
    <w:rsid w:val="000C5E53"/>
    <w:rsid w:val="000F4E75"/>
    <w:rsid w:val="001478DE"/>
    <w:rsid w:val="001508A1"/>
    <w:rsid w:val="001F2CCB"/>
    <w:rsid w:val="00217246"/>
    <w:rsid w:val="00223B9C"/>
    <w:rsid w:val="00246C40"/>
    <w:rsid w:val="00273A91"/>
    <w:rsid w:val="002971FB"/>
    <w:rsid w:val="002C1C04"/>
    <w:rsid w:val="002D6CF0"/>
    <w:rsid w:val="00304A48"/>
    <w:rsid w:val="00316585"/>
    <w:rsid w:val="0036707E"/>
    <w:rsid w:val="00377744"/>
    <w:rsid w:val="00582F4B"/>
    <w:rsid w:val="00597489"/>
    <w:rsid w:val="005F1183"/>
    <w:rsid w:val="00640EAF"/>
    <w:rsid w:val="00645681"/>
    <w:rsid w:val="0064611A"/>
    <w:rsid w:val="007D750C"/>
    <w:rsid w:val="00896C97"/>
    <w:rsid w:val="009343EA"/>
    <w:rsid w:val="009456B5"/>
    <w:rsid w:val="00951459"/>
    <w:rsid w:val="00954E4C"/>
    <w:rsid w:val="009A5366"/>
    <w:rsid w:val="009F02CC"/>
    <w:rsid w:val="00AB5A94"/>
    <w:rsid w:val="00AE0F19"/>
    <w:rsid w:val="00B14183"/>
    <w:rsid w:val="00B14753"/>
    <w:rsid w:val="00B21EEB"/>
    <w:rsid w:val="00B5564B"/>
    <w:rsid w:val="00BE15B1"/>
    <w:rsid w:val="00C607C2"/>
    <w:rsid w:val="00CD6394"/>
    <w:rsid w:val="00DC5005"/>
    <w:rsid w:val="00DC596C"/>
    <w:rsid w:val="00DF6ABF"/>
    <w:rsid w:val="00E603D2"/>
    <w:rsid w:val="00E775D4"/>
    <w:rsid w:val="00EA517C"/>
    <w:rsid w:val="00F40D1A"/>
    <w:rsid w:val="00FA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0">
    <w:name w:val="formattext"/>
    <w:basedOn w:val="a"/>
    <w:rsid w:val="00AB5A9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F2CCB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ru-RU"/>
    </w:rPr>
  </w:style>
  <w:style w:type="paragraph" w:customStyle="1" w:styleId="headertext0">
    <w:name w:val="headertext"/>
    <w:basedOn w:val="a"/>
    <w:rsid w:val="00C607C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0">
    <w:name w:val="formattext"/>
    <w:basedOn w:val="a"/>
    <w:rsid w:val="00AB5A9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F2CCB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ru-RU"/>
    </w:rPr>
  </w:style>
  <w:style w:type="paragraph" w:customStyle="1" w:styleId="headertext0">
    <w:name w:val="headertext"/>
    <w:basedOn w:val="a"/>
    <w:rsid w:val="00C607C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2</cp:revision>
  <cp:lastPrinted>2023-06-19T13:06:00Z</cp:lastPrinted>
  <dcterms:created xsi:type="dcterms:W3CDTF">2023-06-19T13:06:00Z</dcterms:created>
  <dcterms:modified xsi:type="dcterms:W3CDTF">2023-06-19T13:06:00Z</dcterms:modified>
</cp:coreProperties>
</file>