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47" w:rsidRPr="00943314" w:rsidRDefault="00702F47" w:rsidP="00702F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2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47" w:rsidRPr="00943314" w:rsidRDefault="00702F47" w:rsidP="00702F47">
      <w:pPr>
        <w:jc w:val="center"/>
        <w:rPr>
          <w:b/>
          <w:sz w:val="32"/>
          <w:szCs w:val="32"/>
        </w:rPr>
      </w:pPr>
      <w:r w:rsidRPr="00943314">
        <w:rPr>
          <w:b/>
          <w:sz w:val="32"/>
          <w:szCs w:val="32"/>
        </w:rPr>
        <w:t xml:space="preserve">АДМИНИСТРАЦИЯ </w:t>
      </w:r>
    </w:p>
    <w:p w:rsidR="00702F47" w:rsidRPr="00943314" w:rsidRDefault="00702F47" w:rsidP="00702F47">
      <w:pPr>
        <w:jc w:val="center"/>
        <w:rPr>
          <w:b/>
          <w:sz w:val="32"/>
          <w:szCs w:val="32"/>
        </w:rPr>
      </w:pPr>
      <w:r w:rsidRPr="00943314">
        <w:rPr>
          <w:b/>
          <w:sz w:val="32"/>
          <w:szCs w:val="32"/>
        </w:rPr>
        <w:t>СЕЛЬСКОГО  ПОСЕЛЕНИЯ  РУССКИНСКАЯ</w:t>
      </w:r>
    </w:p>
    <w:p w:rsidR="00702F47" w:rsidRPr="00135FFF" w:rsidRDefault="00702F47" w:rsidP="00702F47">
      <w:pPr>
        <w:jc w:val="center"/>
        <w:rPr>
          <w:b/>
          <w:sz w:val="28"/>
          <w:szCs w:val="28"/>
        </w:rPr>
      </w:pPr>
      <w:r w:rsidRPr="00135FFF">
        <w:rPr>
          <w:b/>
          <w:sz w:val="28"/>
          <w:szCs w:val="28"/>
        </w:rPr>
        <w:t>Сургутского района</w:t>
      </w:r>
    </w:p>
    <w:p w:rsidR="00702F47" w:rsidRDefault="00702F47" w:rsidP="00702F47">
      <w:pPr>
        <w:jc w:val="center"/>
        <w:rPr>
          <w:b/>
          <w:sz w:val="28"/>
          <w:szCs w:val="28"/>
        </w:rPr>
      </w:pPr>
      <w:r w:rsidRPr="00135FFF">
        <w:rPr>
          <w:b/>
          <w:sz w:val="28"/>
          <w:szCs w:val="28"/>
        </w:rPr>
        <w:t>Ханты</w:t>
      </w:r>
      <w:r>
        <w:rPr>
          <w:b/>
          <w:sz w:val="28"/>
          <w:szCs w:val="28"/>
        </w:rPr>
        <w:t xml:space="preserve"> </w:t>
      </w:r>
      <w:r w:rsidRPr="00135F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35FFF">
        <w:rPr>
          <w:b/>
          <w:sz w:val="28"/>
          <w:szCs w:val="28"/>
        </w:rPr>
        <w:t xml:space="preserve">Мансийского автономного округа </w:t>
      </w:r>
      <w:r>
        <w:rPr>
          <w:b/>
          <w:sz w:val="28"/>
          <w:szCs w:val="28"/>
        </w:rPr>
        <w:t>–</w:t>
      </w:r>
      <w:r w:rsidRPr="00135FFF">
        <w:rPr>
          <w:b/>
          <w:sz w:val="28"/>
          <w:szCs w:val="28"/>
        </w:rPr>
        <w:t xml:space="preserve"> Югры</w:t>
      </w:r>
    </w:p>
    <w:p w:rsidR="00702F47" w:rsidRPr="00A531D0" w:rsidRDefault="00702F47" w:rsidP="00702F47">
      <w:pPr>
        <w:jc w:val="both"/>
        <w:rPr>
          <w:rFonts w:eastAsia="Calibri"/>
          <w:sz w:val="27"/>
          <w:szCs w:val="27"/>
          <w:lang w:eastAsia="en-US"/>
        </w:rPr>
      </w:pPr>
    </w:p>
    <w:p w:rsidR="00702F47" w:rsidRDefault="00702F47" w:rsidP="00702F47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 - ПРОЕКТ</w:t>
      </w:r>
    </w:p>
    <w:p w:rsidR="005A735C" w:rsidRDefault="005A735C" w:rsidP="005A735C">
      <w:pPr>
        <w:widowControl/>
        <w:shd w:val="clear" w:color="auto" w:fill="FFFFFF"/>
        <w:autoSpaceDE/>
        <w:autoSpaceDN/>
        <w:adjustRightInd/>
        <w:ind w:right="23"/>
        <w:jc w:val="center"/>
        <w:rPr>
          <w:rFonts w:eastAsia="Calibri"/>
          <w:b/>
          <w:sz w:val="32"/>
          <w:szCs w:val="32"/>
          <w:lang w:eastAsia="en-US"/>
        </w:rPr>
      </w:pPr>
    </w:p>
    <w:p w:rsidR="005A735C" w:rsidRPr="002E0BC4" w:rsidRDefault="00702F47" w:rsidP="005A735C">
      <w:pPr>
        <w:widowControl/>
        <w:shd w:val="clear" w:color="auto" w:fill="FFFFFF"/>
        <w:tabs>
          <w:tab w:val="left" w:pos="8741"/>
        </w:tabs>
        <w:autoSpaceDE/>
        <w:autoSpaceDN/>
        <w:adjustRightInd/>
        <w:ind w:right="23"/>
        <w:jc w:val="both"/>
        <w:rPr>
          <w:rFonts w:eastAsia="Calibri"/>
          <w:sz w:val="28"/>
          <w:szCs w:val="28"/>
          <w:lang w:eastAsia="en-US"/>
        </w:rPr>
      </w:pPr>
      <w:r w:rsidRPr="002E0BC4">
        <w:rPr>
          <w:rFonts w:eastAsia="Calibri"/>
          <w:sz w:val="28"/>
          <w:szCs w:val="28"/>
          <w:lang w:eastAsia="en-US"/>
        </w:rPr>
        <w:t xml:space="preserve"> </w:t>
      </w:r>
      <w:r w:rsidR="005A735C" w:rsidRPr="002E0BC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00</w:t>
      </w:r>
      <w:r w:rsidR="005A735C" w:rsidRPr="002E0BC4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00</w:t>
      </w:r>
      <w:r w:rsidR="002E0BC4" w:rsidRPr="002E0B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0000</w:t>
      </w:r>
      <w:r w:rsidR="005A735C" w:rsidRPr="002E0BC4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00</w:t>
      </w:r>
    </w:p>
    <w:p w:rsidR="005A735C" w:rsidRPr="00FC30C0" w:rsidRDefault="005A735C" w:rsidP="005A735C">
      <w:pPr>
        <w:widowControl/>
        <w:shd w:val="clear" w:color="auto" w:fill="FFFFFF"/>
        <w:tabs>
          <w:tab w:val="left" w:pos="8741"/>
        </w:tabs>
        <w:autoSpaceDE/>
        <w:autoSpaceDN/>
        <w:adjustRightInd/>
        <w:ind w:right="23"/>
        <w:jc w:val="both"/>
        <w:rPr>
          <w:rFonts w:eastAsia="Calibri"/>
          <w:sz w:val="26"/>
          <w:szCs w:val="26"/>
          <w:lang w:eastAsia="en-US"/>
        </w:rPr>
      </w:pPr>
    </w:p>
    <w:p w:rsidR="005A735C" w:rsidRDefault="005A735C" w:rsidP="00213D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2E0BC4" w:rsidTr="002E0BC4">
        <w:tc>
          <w:tcPr>
            <w:tcW w:w="4957" w:type="dxa"/>
          </w:tcPr>
          <w:p w:rsidR="002E0BC4" w:rsidRDefault="002E0BC4" w:rsidP="00702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проведении противопожарной пропаганды</w:t>
            </w:r>
            <w:r w:rsidR="0070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E2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организации обучения населения</w:t>
            </w:r>
            <w:r w:rsidR="0070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E2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мерам пожарной безопасности</w:t>
            </w:r>
            <w:r w:rsidR="0070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E2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границах </w:t>
            </w:r>
            <w:r w:rsidR="0070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сельского поселения Русскинская</w:t>
            </w:r>
          </w:p>
        </w:tc>
      </w:tr>
    </w:tbl>
    <w:p w:rsidR="002E0BC4" w:rsidRDefault="002E0BC4" w:rsidP="00213D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35C" w:rsidRDefault="005A735C" w:rsidP="00702F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D43" w:rsidRDefault="005A735C" w:rsidP="00702F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</w:t>
      </w:r>
      <w:r w:rsidRPr="00042EBC">
        <w:rPr>
          <w:rFonts w:ascii="Times New Roman" w:hAnsi="Times New Roman" w:cs="Times New Roman"/>
          <w:sz w:val="28"/>
          <w:szCs w:val="28"/>
        </w:rPr>
        <w:t xml:space="preserve">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от 06.10.2003 г</w:t>
      </w:r>
      <w:r w:rsidRPr="0067162E">
        <w:rPr>
          <w:rFonts w:ascii="Times New Roman" w:hAnsi="Times New Roman" w:cs="Times New Roman"/>
          <w:sz w:val="28"/>
          <w:szCs w:val="28"/>
        </w:rPr>
        <w:t xml:space="preserve">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716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№123-ФЗ «Технический регламент о требованиях пожарной безопасности», П</w:t>
      </w:r>
      <w:r w:rsidRPr="00042EB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0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</w:t>
      </w:r>
      <w:r w:rsidRPr="00042EBC">
        <w:rPr>
          <w:rFonts w:ascii="Times New Roman" w:hAnsi="Times New Roman" w:cs="Times New Roman"/>
          <w:sz w:val="28"/>
          <w:szCs w:val="28"/>
        </w:rPr>
        <w:t>,</w:t>
      </w:r>
      <w:r w:rsidR="00702F47">
        <w:rPr>
          <w:rFonts w:ascii="Times New Roman" w:hAnsi="Times New Roman" w:cs="Times New Roman"/>
          <w:sz w:val="28"/>
          <w:szCs w:val="28"/>
        </w:rPr>
        <w:t xml:space="preserve"> </w:t>
      </w:r>
      <w:r w:rsidR="00213D43" w:rsidRPr="00AA4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утвержденными постановлением Правительства Российской Федерации от 25.04.2012 № 390 «О противопожарном режиме», </w:t>
      </w:r>
      <w:r w:rsidR="00213D43" w:rsidRPr="00DF5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противопожарной пропаганды и обучения мерам пожарной безопасности населения</w:t>
      </w:r>
      <w:r w:rsidR="00213D4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02F47" w:rsidRDefault="00E97A7D" w:rsidP="00702F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1.</w:t>
      </w:r>
      <w:r w:rsidRPr="00E97A7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Положение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7A7D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противопожарной пропаганды и организации обучения населения мерам пожарной безопасности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Русскинская </w:t>
      </w:r>
      <w:r w:rsidR="005A735C" w:rsidRPr="002A3DF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</w:t>
      </w:r>
      <w:r w:rsidR="005A7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постановлению</w:t>
      </w:r>
      <w:r w:rsidR="005A735C" w:rsidRPr="002A3D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047E" w:rsidRPr="00702F47" w:rsidRDefault="00702F47" w:rsidP="00702F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5047E" w:rsidRPr="00702F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Настоящее постановление обнародовать и разместить на официальном сайте органов местного самоуправления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 Русскинская</w:t>
      </w:r>
      <w:r w:rsidR="00B5047E" w:rsidRPr="00702F4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02F47" w:rsidRDefault="00702F47" w:rsidP="00702F47">
      <w:pPr>
        <w:widowControl/>
        <w:autoSpaceDE/>
        <w:autoSpaceDN/>
        <w:adjustRightInd/>
        <w:spacing w:line="276" w:lineRule="auto"/>
        <w:ind w:left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B5047E" w:rsidRPr="00B5047E">
        <w:rPr>
          <w:rFonts w:eastAsia="Arial Unicode MS"/>
          <w:color w:val="000000"/>
          <w:sz w:val="28"/>
          <w:szCs w:val="28"/>
        </w:rPr>
        <w:t>. Настоящее постановление вступает в силу после его обнародования.</w:t>
      </w:r>
    </w:p>
    <w:p w:rsidR="005A735C" w:rsidRPr="00BB58CA" w:rsidRDefault="00702F47" w:rsidP="00702F47">
      <w:pPr>
        <w:widowControl/>
        <w:autoSpaceDE/>
        <w:autoSpaceDN/>
        <w:adjustRightInd/>
        <w:spacing w:line="276" w:lineRule="auto"/>
        <w:ind w:left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</w:t>
      </w:r>
      <w:r w:rsidR="005A735C" w:rsidRPr="00104B30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="005A735C" w:rsidRPr="00BB58CA">
        <w:rPr>
          <w:rFonts w:eastAsia="Arial Unicode MS"/>
          <w:color w:val="000000"/>
          <w:sz w:val="28"/>
          <w:szCs w:val="28"/>
        </w:rPr>
        <w:t xml:space="preserve">возложить на заместителя главы </w:t>
      </w:r>
      <w:r>
        <w:rPr>
          <w:rFonts w:eastAsia="Arial Unicode MS"/>
          <w:color w:val="000000"/>
          <w:sz w:val="28"/>
          <w:szCs w:val="28"/>
        </w:rPr>
        <w:t>сельского поселения Русскинская И.А. Владимирову</w:t>
      </w:r>
    </w:p>
    <w:p w:rsidR="00B5047E" w:rsidRDefault="00B5047E" w:rsidP="00702F4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F47" w:rsidRDefault="00702F47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A7D" w:rsidRDefault="00E97A7D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A7D" w:rsidRDefault="00E97A7D" w:rsidP="00E97A7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А.Н. Соболев</w:t>
      </w:r>
    </w:p>
    <w:p w:rsidR="00702F47" w:rsidRDefault="00702F47" w:rsidP="00E97A7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F47" w:rsidRDefault="00702F47" w:rsidP="00E97A7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</w:tblGrid>
      <w:tr w:rsidR="002E0BC4" w:rsidTr="002E0BC4">
        <w:tc>
          <w:tcPr>
            <w:tcW w:w="3963" w:type="dxa"/>
          </w:tcPr>
          <w:p w:rsidR="002E0BC4" w:rsidRPr="00E97A7D" w:rsidRDefault="002E0BC4" w:rsidP="002E0BC4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  <w:r w:rsidRPr="00E97A7D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Приложение к постановлению</w:t>
            </w:r>
            <w:r w:rsidR="00702F47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97A7D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r w:rsidR="00702F47">
              <w:rPr>
                <w:rFonts w:eastAsia="Arial Unicode MS"/>
                <w:color w:val="000000"/>
                <w:sz w:val="24"/>
                <w:szCs w:val="24"/>
              </w:rPr>
              <w:t>сельского поселения Русскинская</w:t>
            </w:r>
          </w:p>
          <w:p w:rsidR="002E0BC4" w:rsidRDefault="002E0BC4" w:rsidP="002E0BC4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  <w:r w:rsidRPr="00E97A7D">
              <w:rPr>
                <w:rFonts w:eastAsia="Arial Unicode MS"/>
                <w:color w:val="000000"/>
                <w:sz w:val="24"/>
                <w:szCs w:val="24"/>
              </w:rPr>
              <w:t>от «</w:t>
            </w:r>
            <w:r w:rsidR="00702F47">
              <w:rPr>
                <w:rFonts w:eastAsia="Arial Unicode MS"/>
                <w:color w:val="000000"/>
                <w:sz w:val="24"/>
                <w:szCs w:val="24"/>
              </w:rPr>
              <w:t>00</w:t>
            </w:r>
            <w:r w:rsidRPr="00E97A7D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="00702F47">
              <w:rPr>
                <w:rFonts w:eastAsia="Arial Unicode MS"/>
                <w:color w:val="000000"/>
                <w:sz w:val="24"/>
                <w:szCs w:val="24"/>
              </w:rPr>
              <w:t>00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="00702F47">
              <w:rPr>
                <w:rFonts w:eastAsia="Arial Unicode MS"/>
                <w:color w:val="000000"/>
                <w:sz w:val="24"/>
                <w:szCs w:val="24"/>
              </w:rPr>
              <w:t>0000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г. </w:t>
            </w:r>
            <w:r w:rsidRPr="00E97A7D">
              <w:rPr>
                <w:rFonts w:eastAsia="Arial Unicode MS"/>
                <w:color w:val="000000"/>
                <w:sz w:val="24"/>
                <w:szCs w:val="24"/>
              </w:rPr>
              <w:t>№</w:t>
            </w:r>
            <w:bookmarkStart w:id="0" w:name="_GoBack"/>
            <w:bookmarkEnd w:id="0"/>
            <w:r w:rsidR="00702F47">
              <w:rPr>
                <w:rFonts w:eastAsia="Arial Unicode MS"/>
                <w:color w:val="000000"/>
                <w:sz w:val="24"/>
                <w:szCs w:val="24"/>
              </w:rPr>
              <w:t xml:space="preserve"> 00</w:t>
            </w:r>
          </w:p>
          <w:p w:rsidR="002E0BC4" w:rsidRDefault="002E0BC4" w:rsidP="002E0BC4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B5047E" w:rsidRDefault="00B5047E" w:rsidP="00E97A7D">
      <w:pPr>
        <w:widowControl/>
        <w:autoSpaceDE/>
        <w:autoSpaceDN/>
        <w:adjustRightInd/>
        <w:jc w:val="right"/>
        <w:rPr>
          <w:rFonts w:eastAsia="Arial Unicode MS"/>
          <w:color w:val="000000"/>
          <w:sz w:val="24"/>
          <w:szCs w:val="24"/>
        </w:rPr>
      </w:pPr>
    </w:p>
    <w:p w:rsidR="002E0BC4" w:rsidRDefault="00213D43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</w:p>
    <w:p w:rsidR="00213D43" w:rsidRPr="00C043EF" w:rsidRDefault="00E97A7D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A7D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противопожарной пропаганды</w:t>
      </w:r>
    </w:p>
    <w:p w:rsidR="00E97A7D" w:rsidRDefault="00213D43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организации обучения населения мерам пожарной безопасности</w:t>
      </w:r>
    </w:p>
    <w:p w:rsidR="00213D43" w:rsidRPr="00C043EF" w:rsidRDefault="00213D43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</w:p>
    <w:p w:rsidR="00213D43" w:rsidRDefault="00213D43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Default="00FB743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213D43" w:rsidRPr="00E97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2E0BC4" w:rsidRPr="00E97A7D" w:rsidRDefault="002E0BC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D43" w:rsidRPr="00C043EF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Настоящее Положение о проведении противопожарной пропаганды и организации обучения населения мерам пожарной безопасности в границах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="00702F47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Положение) разработано в соответствии с Федеральными законами </w:t>
      </w:r>
      <w:r w:rsidR="00E97A7D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от 21.12.1994 № 69-ФЗ «О пожарной безопасности»,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№ 131-ФЗ «Об общих принципах организации местного самоуправления в Российской Федерации», </w:t>
      </w:r>
      <w:r w:rsidR="00E97A7D">
        <w:rPr>
          <w:rFonts w:ascii="Times New Roman" w:hAnsi="Times New Roman" w:cs="Times New Roman"/>
          <w:sz w:val="28"/>
          <w:szCs w:val="28"/>
        </w:rPr>
        <w:t>Федерального закона от 22.07.2008 №123-ФЗ «Технический регламент о требованиях пожарной безопасности»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противопожарного режима в Российской Федерации   утвержденными постановлением Правительства Российской Федерации от 25.04.2012 № 390 «О противопожарном режиме», Законом Ханты-Мансийского автономного округа – Югры от 15.10.1998 № 67-оз «О пожарной безопасности», постановлением Правительства Ханты-Мансийского автономного округа – Югры от 30.06.2006 № 146-п «Об организации обучения мерам пожарной безопасности населения в Ханты-Мансийском автономном округе – Югре», </w:t>
      </w:r>
      <w:r w:rsidR="002E0BC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ставом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 в границах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D43" w:rsidRPr="00C043EF" w:rsidRDefault="00E97A7D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13D43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устанавливает единые требования к организации проведения противопожарной пропаганды и обучения населения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="00702F47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D43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 </w:t>
      </w:r>
    </w:p>
    <w:p w:rsidR="00213D43" w:rsidRDefault="00E97A7D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13D43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настоящем Положении применяются следующие понятия:</w:t>
      </w:r>
    </w:p>
    <w:p w:rsidR="00213D43" w:rsidRPr="0012034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3.1. Пожарная безопасность - состояние защищенности личности, имущества, общества и государства от пожаров.</w:t>
      </w:r>
    </w:p>
    <w:p w:rsidR="00213D43" w:rsidRPr="0012034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3.2.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213D43" w:rsidRPr="0012034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. Противопожарная пропаганда - информирование общества о путях обеспечения пожарной безопасности.</w:t>
      </w:r>
    </w:p>
    <w:p w:rsidR="002E0BC4" w:rsidRDefault="002E0BC4" w:rsidP="002E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BC4" w:rsidRDefault="002E0BC4" w:rsidP="002E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BC4" w:rsidRDefault="002E0BC4" w:rsidP="002E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Pr="00C043EF" w:rsidRDefault="00213D43" w:rsidP="002E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</w:t>
      </w: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Обучение мерам пожарной безопасности - организованный процесс по формированию знаний, умений, навыков граждан в области обеспечения </w:t>
      </w:r>
      <w:r w:rsidR="00FB7434"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 в системе общего, профессионального и дополнительного</w:t>
      </w: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в процессе трудовой и служебной деятельности,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в повседневной жизни.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A7D" w:rsidRDefault="00E97A7D" w:rsidP="00E97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7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213D43" w:rsidRPr="00E97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 проведения противопожарной пропаганды и обучения населения мерам пожарной безопасности</w:t>
      </w:r>
    </w:p>
    <w:p w:rsidR="002E0BC4" w:rsidRPr="00E97A7D" w:rsidRDefault="002E0BC4" w:rsidP="00E97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 Основными целями проведения противопожарной пропаганды и обучения населения мерам пожарной безопасности являются: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2.1.1. Ознакомление граждан с правилами противопожарного режима в Российской Федерации.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2.1.2. Овладение навыками действий в случаях пожара, вызова пожарной помощи, пользования первичными средствами пожаротушения.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 Соблюдение и выполнение гражданами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="00702F47"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пожарной безопасности в быту и в различных сферах деятельности.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2.1.2. Снижение числа пожаров и степени тяжести от них.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2.1.3. Повышение эффективности взаимодействия администрации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организаций и населения в обеспечении первичных мер пожарной безопасности на территории поселения.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2.1.4. Обеспечение целенаправленности, плановости и непрерывности процесса обучения населения мерам пожарной безопасности в границах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2.1.6. Формирование сознательного и ответственного отношения к вопросам личной безопасности и безопасности окружающих.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2.1.7.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 Основными задачами проведения противопожарной пропаганды и обучения населения мерам пожарной безопасности являются: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2.2.1. Защита жизни, здоровья и имущества граждан в случае пожара.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2.2.2.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пожаре).  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2.2.3.Создание условий для привлечения граждан на добровольной основе к деятельности по предупреждению и тушению пожаров, а также участия населения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профилактике пожаров и борьбе с ними.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2.2.4. Оперативное доведение до населения информации в области пожарной безопасности.</w:t>
      </w:r>
    </w:p>
    <w:p w:rsidR="00213D43" w:rsidRPr="00C043EF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2.2.5. Организация и принятие мер по оповещению населения и подразделений противопожарной службы о пожаре.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BC4" w:rsidRDefault="002E0BC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0BC4" w:rsidRDefault="002E0BC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D43" w:rsidRDefault="00A202C8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213D43"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проведения противопожарной пропаганды и обучение населения мерам пожарной безопасности</w:t>
      </w:r>
    </w:p>
    <w:p w:rsidR="002E0BC4" w:rsidRPr="00A202C8" w:rsidRDefault="002E0BC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02C8" w:rsidRDefault="00213D43" w:rsidP="00FB7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В соответствии с действующим законодательством организация проведения противопожарной пропаганды и обучения населения мерам </w:t>
      </w:r>
    </w:p>
    <w:p w:rsidR="002E0BC4" w:rsidRDefault="00213D43" w:rsidP="002E0B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пожарной безопасности на территории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="00702F47"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возлагаются на:</w:t>
      </w:r>
    </w:p>
    <w:p w:rsidR="00213D43" w:rsidRPr="003C5B85" w:rsidRDefault="00213D43" w:rsidP="002E0B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администрацию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государстве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противопожарный надзор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Сургутскому району;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пожарную охрану (ФКУ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 Сургутскому району)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общественные объединения добровольной пожарной охраны;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организации независимо от форм собственности.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Противопожарная пропаганда.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3.2.1.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Противопожарная пропаганда осуществляется посредством: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разработки и изда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средств наглядной агитации;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изготовления и распространения среди населения противопожарных памяток, листовок;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методического обеспечения деятельности лиц в области противопожарной пропаганды;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учебно-методических занятий, тематических выставок, смотров, конкурсов и т.д.;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размещения информации о пожарах на информационных стендах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(уголках безопасности)</w:t>
      </w: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пожарной безопасности на объектах организаций всех форм собственности;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изготовления и размещения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</w:t>
      </w:r>
      <w:r w:rsidR="00A202C8">
        <w:rPr>
          <w:rFonts w:ascii="Times New Roman" w:hAnsi="Times New Roman" w:cs="Times New Roman"/>
          <w:sz w:val="28"/>
          <w:szCs w:val="28"/>
          <w:shd w:val="clear" w:color="auto" w:fill="FFFFFF"/>
        </w:rPr>
        <w:t>Барсово</w:t>
      </w: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стендов социальной рекламы по пожарной безопасности;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информирования населения о пожарной безопасности, осуществляемое через средства массовой информации;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48542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мерам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мерам пожарной безопасности проходят: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совершеннолетние граждане, состоящие в трудовых отношениях (далее - работающее население);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лица, обучающиеся по очной форме в государственных, муниципальных и негосударственных образовательных учреждениях общего типа (далее - обучающиеся); 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совершеннолетние граждане, не состоящие в трудовых отношениях (далее - неработающее население).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3.3.2.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мерам пожарной безопасности проводится в форме: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противопожарного инструктажа;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лекций, бесед, семинаров, учебных фильмов;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наглядной агитации, специальной литературы (памятки, буклеты, листовки);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занятий по специальным программам;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учений и тренировок.</w:t>
      </w:r>
    </w:p>
    <w:p w:rsidR="002E0BC4" w:rsidRDefault="002E0BC4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Обучение населения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Pr="00A202C8" w:rsidRDefault="00A202C8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213D43"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Обучение населения мерам пожарной безопасности</w:t>
      </w:r>
    </w:p>
    <w:p w:rsidR="00213D43" w:rsidRPr="00A202C8" w:rsidRDefault="00213D43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месту жительства</w:t>
      </w:r>
    </w:p>
    <w:p w:rsidR="00FB7434" w:rsidRDefault="00FB7434" w:rsidP="00FB74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Pr="001311F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Администрация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Русскинская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и проводи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:rsidR="00213D43" w:rsidRPr="00F0295D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 О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бучение мерам пожарной безопасности населения в части обеспечения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путем:</w:t>
      </w:r>
    </w:p>
    <w:p w:rsidR="00213D43" w:rsidRPr="00F0295D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4.2.1.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населения на сходы, собрания;</w:t>
      </w:r>
    </w:p>
    <w:p w:rsidR="00213D43" w:rsidRPr="00F0295D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4.2.2.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противопожарных инструктажей, лекций, бесед по вопросам соблюдения Правил пожарной безопасности;</w:t>
      </w:r>
    </w:p>
    <w:p w:rsidR="00213D43" w:rsidRPr="00F0295D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4.2.3.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:rsidR="00213D43" w:rsidRPr="00F0295D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4.2.4. распространения наглядной агитации (памятки, буклеты) по противопожарной тематике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почтовые ящики, либо непосредственно при проведении инструктажа, или при проведении проверок</w:t>
      </w:r>
      <w:r w:rsidRPr="00E670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707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67075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установки в общедоступных местах специализированных стендов по вопросам пожарной безопасности, баннеров, аншлаго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в;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4.2.5.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статей, информационных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материалов о проблемах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 (печатные издания, официальный сайт, трансляции видеороликов на телевидении),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организации проведения выступлений по радио и телевидению.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4.2.6. в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ыписки из правил пожарной безопасности могут размещаться на документах по оплате жилищно-коммунальных услуг, вывешиваться на информационных стендах в подъездах жилищного фонда.  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жилья, владельцами общежитий, инструкторами пожарной профилактики по месту жительства.  </w:t>
      </w:r>
    </w:p>
    <w:p w:rsidR="00213D43" w:rsidRPr="001311F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. Проведение инструктажа фиксируются в специальном журнале под роспись инструктируемого и инструктирующего.</w:t>
      </w:r>
    </w:p>
    <w:p w:rsidR="00213D43" w:rsidRPr="001311F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4.5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ротивопожарный инструктаж в садоводческих, огороднических товариществах, дачных объединениях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гаражных кооперативах проводитсячленами 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(председателями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) указанных товариществ и объединений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роспись.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4.6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. Лица, ответственные за обучение мерам пожарной безопасности в соответствии с настоящей главой, проходят предварительную подготовку в организациях имеющих лицензию установленного образца на обучение в области пожарной безопасности, территориальных подразделениях Главного управления МЧС России по Ханты-Мансийскому автономному округу - Югре.</w:t>
      </w:r>
    </w:p>
    <w:p w:rsidR="00213D43" w:rsidRDefault="00213D43" w:rsidP="00213D4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BC4" w:rsidRDefault="002E0BC4" w:rsidP="00213D4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Pr="00A202C8" w:rsidRDefault="00213D43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5. Организация обучения мерам пожарной безопасности</w:t>
      </w:r>
    </w:p>
    <w:p w:rsidR="00213D43" w:rsidRDefault="00213D43" w:rsidP="00A20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месту работы</w:t>
      </w:r>
    </w:p>
    <w:p w:rsidR="002E0BC4" w:rsidRPr="00A202C8" w:rsidRDefault="002E0BC4" w:rsidP="00A20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D43" w:rsidRDefault="00213D43" w:rsidP="002E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мерам пожарной безопасности работников организаций независимо от их организационно-правовых форм </w:t>
      </w:r>
      <w:r w:rsidR="00FB7434"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="00FB7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отрывом, так и без отрыва от производства и осуществляется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руководителями (собственниками)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 в соответствии с приказом МЧС РФ от 12.12.2007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645 «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Норм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мерам пожарной </w:t>
      </w:r>
      <w:r w:rsidR="002E0BC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FB7434"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езопасности работников</w:t>
      </w:r>
      <w:r w:rsidR="00A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43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организаций»</w:t>
      </w:r>
      <w:r w:rsidR="00A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434"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и иными нормативными правовыми</w:t>
      </w:r>
      <w:r w:rsidR="00A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актами, устанавливающими правила, нормы, требования по противопожарной безопасности.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5.2. Обучение мерам пожарной безопасности работников организаций проводится по программам противопожарного инструктажа и (или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пожарно-технического минимума, проведение инструктажей, ознакомление работников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с инструкциями о мерах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D43" w:rsidRPr="008D0D7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 допускаются к работе на объекте только после прохождения обучения мерам пожарной безопасности. 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213D43" w:rsidRPr="008D0D7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213D43" w:rsidRPr="008D0D7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5.5.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A202C8" w:rsidRDefault="00A202C8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A7D" w:rsidRPr="00A202C8" w:rsidRDefault="00A202C8" w:rsidP="00A20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213D43"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Обучение мерам пожарной безопасности</w:t>
      </w:r>
    </w:p>
    <w:p w:rsidR="00213D43" w:rsidRDefault="00213D43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организациях, осуществляющих образовательную деятельность</w:t>
      </w:r>
    </w:p>
    <w:p w:rsidR="002E0BC4" w:rsidRPr="00A202C8" w:rsidRDefault="002E0BC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осуществляющих образовательную деятельность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обязательное обучение обучающихся мерам пожарной безопасности. 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</w:t>
      </w:r>
      <w:r w:rsidR="00A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учащихся основам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роводится по программе курса «Основы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езопасности жизнедеятельности», введенного в базисный учебный план среднег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(полного) общего образования.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6.3. В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дошкольныхорганизациях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осуществляющих образовательную деятельность,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 </w:t>
      </w:r>
    </w:p>
    <w:p w:rsidR="002E0BC4" w:rsidRDefault="002E0BC4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BC4" w:rsidRDefault="002E0BC4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6.4. 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 - конкурсов, выставок и организационно-массовых мероприятий.   </w:t>
      </w:r>
    </w:p>
    <w:p w:rsidR="00363404" w:rsidRDefault="00213D43" w:rsidP="00A202C8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6.5.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Органами, осуществляющими управление в сфере образования, и пожарной охраной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sectPr w:rsidR="00363404" w:rsidSect="002E0BC4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698F"/>
    <w:multiLevelType w:val="hybridMultilevel"/>
    <w:tmpl w:val="962454C0"/>
    <w:lvl w:ilvl="0" w:tplc="3EBAD1A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AAC"/>
    <w:rsid w:val="0020172D"/>
    <w:rsid w:val="00213D43"/>
    <w:rsid w:val="002C660B"/>
    <w:rsid w:val="002E0BC4"/>
    <w:rsid w:val="00363404"/>
    <w:rsid w:val="005914D6"/>
    <w:rsid w:val="005A735C"/>
    <w:rsid w:val="00663AAC"/>
    <w:rsid w:val="00702F47"/>
    <w:rsid w:val="00746512"/>
    <w:rsid w:val="00A11A73"/>
    <w:rsid w:val="00A202C8"/>
    <w:rsid w:val="00B5047E"/>
    <w:rsid w:val="00E85175"/>
    <w:rsid w:val="00E97A7D"/>
    <w:rsid w:val="00FB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D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2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C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E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2023-12-12T09:38:00Z</cp:lastPrinted>
  <dcterms:created xsi:type="dcterms:W3CDTF">2018-03-13T03:04:00Z</dcterms:created>
  <dcterms:modified xsi:type="dcterms:W3CDTF">2023-12-12T09:38:00Z</dcterms:modified>
</cp:coreProperties>
</file>