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B" w:rsidRPr="00BF30B8" w:rsidRDefault="00556AC4" w:rsidP="008C663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F30B8"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BF30B8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BF30B8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BF30B8" w:rsidRDefault="009A05FA" w:rsidP="009A05FA">
      <w:pPr>
        <w:jc w:val="center"/>
        <w:rPr>
          <w:b/>
          <w:bCs/>
          <w:sz w:val="32"/>
          <w:szCs w:val="32"/>
        </w:rPr>
      </w:pPr>
      <w:r w:rsidRPr="00BF30B8">
        <w:rPr>
          <w:b/>
          <w:bCs/>
          <w:sz w:val="32"/>
          <w:szCs w:val="32"/>
        </w:rPr>
        <w:t>СЕЛЬСКОГО ПОСЕЛЕНИЯ РУССКИНСКАЯ</w:t>
      </w:r>
    </w:p>
    <w:p w:rsidR="009A05FA" w:rsidRPr="00BF30B8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 w:rsidRPr="00BF30B8"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2556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 w:rsidRPr="00BF30B8"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Pr="00BF30B8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 w:rsidRPr="00BF30B8"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Pr="00BF30B8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BF30B8" w:rsidRDefault="00FE7D11" w:rsidP="00FE7D11">
      <w:pPr>
        <w:pStyle w:val="2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РЕШЕНИЕ </w:t>
      </w:r>
    </w:p>
    <w:p w:rsidR="009A05FA" w:rsidRPr="00BF30B8" w:rsidRDefault="009A05FA" w:rsidP="009A05FA">
      <w:pPr>
        <w:rPr>
          <w:rFonts w:ascii="Times NR Cyr MT" w:hAnsi="Times NR Cyr MT"/>
          <w:b/>
          <w:sz w:val="24"/>
        </w:rPr>
      </w:pPr>
    </w:p>
    <w:p w:rsidR="009A05FA" w:rsidRPr="00FE7D11" w:rsidRDefault="002839C0" w:rsidP="009A05FA">
      <w:pPr>
        <w:autoSpaceDE w:val="0"/>
        <w:autoSpaceDN w:val="0"/>
        <w:adjustRightInd w:val="0"/>
        <w:jc w:val="both"/>
        <w:rPr>
          <w:rFonts w:ascii="Times NR Cyr MT" w:hAnsi="Times NR Cyr MT"/>
          <w:sz w:val="24"/>
          <w:szCs w:val="24"/>
        </w:rPr>
      </w:pPr>
      <w:r w:rsidRPr="006C0312">
        <w:rPr>
          <w:rFonts w:ascii="Times NR Cyr MT" w:hAnsi="Times NR Cyr MT"/>
          <w:sz w:val="24"/>
          <w:szCs w:val="24"/>
        </w:rPr>
        <w:t>«</w:t>
      </w:r>
      <w:r w:rsidR="00B149A1">
        <w:rPr>
          <w:rFonts w:ascii="Times NR Cyr MT" w:hAnsi="Times NR Cyr MT"/>
          <w:sz w:val="24"/>
          <w:szCs w:val="24"/>
        </w:rPr>
        <w:t xml:space="preserve"> </w:t>
      </w:r>
      <w:r w:rsidR="00BA1C18">
        <w:rPr>
          <w:rFonts w:ascii="Times NR Cyr MT" w:hAnsi="Times NR Cyr MT"/>
          <w:sz w:val="24"/>
          <w:szCs w:val="24"/>
        </w:rPr>
        <w:t>26</w:t>
      </w:r>
      <w:r w:rsidR="00B149A1">
        <w:rPr>
          <w:rFonts w:ascii="Times NR Cyr MT" w:hAnsi="Times NR Cyr MT"/>
          <w:sz w:val="24"/>
          <w:szCs w:val="24"/>
        </w:rPr>
        <w:t xml:space="preserve"> </w:t>
      </w:r>
      <w:r w:rsidR="009A05FA" w:rsidRPr="006C0312">
        <w:rPr>
          <w:rFonts w:ascii="Times NR Cyr MT" w:hAnsi="Times NR Cyr MT"/>
          <w:sz w:val="24"/>
          <w:szCs w:val="24"/>
        </w:rPr>
        <w:t xml:space="preserve">» </w:t>
      </w:r>
      <w:r w:rsidR="00B149A1">
        <w:rPr>
          <w:rFonts w:ascii="Times NR Cyr MT" w:hAnsi="Times NR Cyr MT"/>
          <w:sz w:val="24"/>
          <w:szCs w:val="24"/>
        </w:rPr>
        <w:t xml:space="preserve">декабря </w:t>
      </w:r>
      <w:r w:rsidR="00E52778" w:rsidRPr="006C0312">
        <w:rPr>
          <w:rFonts w:ascii="Times NR Cyr MT" w:hAnsi="Times NR Cyr MT"/>
          <w:sz w:val="24"/>
          <w:szCs w:val="24"/>
        </w:rPr>
        <w:t>20</w:t>
      </w:r>
      <w:r w:rsidR="007E0F21" w:rsidRPr="006C0312">
        <w:rPr>
          <w:rFonts w:ascii="Times NR Cyr MT" w:hAnsi="Times NR Cyr MT"/>
          <w:sz w:val="24"/>
          <w:szCs w:val="24"/>
        </w:rPr>
        <w:t>2</w:t>
      </w:r>
      <w:r w:rsidR="00CE6801">
        <w:rPr>
          <w:rFonts w:ascii="Times NR Cyr MT" w:hAnsi="Times NR Cyr MT"/>
          <w:sz w:val="24"/>
          <w:szCs w:val="24"/>
        </w:rPr>
        <w:t>3</w:t>
      </w:r>
      <w:r w:rsidRPr="006C0312">
        <w:rPr>
          <w:rFonts w:ascii="Times NR Cyr MT" w:hAnsi="Times NR Cyr MT"/>
          <w:sz w:val="24"/>
          <w:szCs w:val="24"/>
        </w:rPr>
        <w:t xml:space="preserve"> </w:t>
      </w:r>
      <w:r w:rsidR="00E52778" w:rsidRPr="006C0312">
        <w:rPr>
          <w:rFonts w:ascii="Times NR Cyr MT" w:hAnsi="Times NR Cyr MT"/>
          <w:sz w:val="24"/>
          <w:szCs w:val="24"/>
        </w:rPr>
        <w:t xml:space="preserve"> года</w:t>
      </w:r>
      <w:r w:rsidR="00E52778" w:rsidRPr="006C0312">
        <w:rPr>
          <w:rFonts w:ascii="Times NR Cyr MT" w:hAnsi="Times NR Cyr MT"/>
          <w:sz w:val="24"/>
          <w:szCs w:val="24"/>
        </w:rPr>
        <w:tab/>
      </w:r>
      <w:r w:rsidR="00E52778" w:rsidRPr="006C0312">
        <w:rPr>
          <w:rFonts w:ascii="Times NR Cyr MT" w:hAnsi="Times NR Cyr MT"/>
          <w:sz w:val="24"/>
          <w:szCs w:val="24"/>
        </w:rPr>
        <w:tab/>
      </w:r>
      <w:r w:rsidR="00E52778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  <w:t xml:space="preserve">№ </w:t>
      </w:r>
      <w:r w:rsidR="00B149A1">
        <w:rPr>
          <w:rFonts w:ascii="Times NR Cyr MT" w:hAnsi="Times NR Cyr MT"/>
          <w:sz w:val="24"/>
          <w:szCs w:val="24"/>
        </w:rPr>
        <w:t>1</w:t>
      </w:r>
      <w:r w:rsidR="00BA1C18">
        <w:rPr>
          <w:rFonts w:ascii="Times NR Cyr MT" w:hAnsi="Times NR Cyr MT"/>
          <w:sz w:val="24"/>
          <w:szCs w:val="24"/>
        </w:rPr>
        <w:t>3</w:t>
      </w:r>
    </w:p>
    <w:p w:rsidR="009A05FA" w:rsidRPr="006C0312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 w:rsidRPr="006C0312">
        <w:rPr>
          <w:rFonts w:ascii="Times NR Cyr MT" w:hAnsi="Times NR Cyr MT"/>
          <w:sz w:val="24"/>
          <w:szCs w:val="24"/>
        </w:rPr>
        <w:t>д. Русскинская</w:t>
      </w:r>
    </w:p>
    <w:p w:rsidR="00F25B18" w:rsidRPr="006C0312" w:rsidRDefault="00F25B18" w:rsidP="00F25B18">
      <w:pPr>
        <w:jc w:val="both"/>
        <w:rPr>
          <w:sz w:val="28"/>
          <w:szCs w:val="28"/>
        </w:rPr>
      </w:pPr>
    </w:p>
    <w:p w:rsidR="002C710D" w:rsidRPr="00C56A04" w:rsidRDefault="002C710D" w:rsidP="002C710D">
      <w:pPr>
        <w:jc w:val="both"/>
        <w:rPr>
          <w:sz w:val="28"/>
        </w:rPr>
      </w:pPr>
      <w:r w:rsidRPr="00C56A04">
        <w:rPr>
          <w:sz w:val="28"/>
        </w:rPr>
        <w:t>О бюджете сельского поселения</w:t>
      </w:r>
    </w:p>
    <w:p w:rsidR="002C710D" w:rsidRPr="00C56A04" w:rsidRDefault="002C710D" w:rsidP="002C710D">
      <w:pPr>
        <w:jc w:val="both"/>
        <w:rPr>
          <w:sz w:val="28"/>
        </w:rPr>
      </w:pPr>
      <w:r w:rsidRPr="00C56A04">
        <w:rPr>
          <w:sz w:val="28"/>
        </w:rPr>
        <w:t>Русскинская на 2024 год</w:t>
      </w:r>
    </w:p>
    <w:p w:rsidR="002C710D" w:rsidRPr="00C56A04" w:rsidRDefault="002C710D" w:rsidP="002C710D">
      <w:pPr>
        <w:jc w:val="both"/>
        <w:rPr>
          <w:sz w:val="28"/>
        </w:rPr>
      </w:pPr>
      <w:r w:rsidRPr="00C56A04">
        <w:rPr>
          <w:sz w:val="28"/>
        </w:rPr>
        <w:t>и на плановый период 2025 и 2026 годов</w:t>
      </w:r>
    </w:p>
    <w:p w:rsidR="002C710D" w:rsidRPr="00C56A04" w:rsidRDefault="002C710D" w:rsidP="002C710D">
      <w:pPr>
        <w:jc w:val="both"/>
        <w:rPr>
          <w:sz w:val="28"/>
        </w:rPr>
      </w:pPr>
    </w:p>
    <w:p w:rsidR="002C710D" w:rsidRPr="00C56A04" w:rsidRDefault="002C710D" w:rsidP="002C710D">
      <w:pPr>
        <w:jc w:val="both"/>
        <w:rPr>
          <w:sz w:val="28"/>
        </w:rPr>
      </w:pP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 xml:space="preserve">В соответствии с Бюджетным кодексом Российской Федерации, </w:t>
      </w:r>
    </w:p>
    <w:p w:rsidR="002C710D" w:rsidRPr="00C56A04" w:rsidRDefault="002C710D" w:rsidP="002C710D">
      <w:pPr>
        <w:jc w:val="both"/>
        <w:rPr>
          <w:sz w:val="28"/>
        </w:rPr>
      </w:pPr>
    </w:p>
    <w:p w:rsidR="002C710D" w:rsidRPr="00C56A04" w:rsidRDefault="002C710D" w:rsidP="002C710D">
      <w:pPr>
        <w:jc w:val="center"/>
        <w:rPr>
          <w:sz w:val="28"/>
        </w:rPr>
      </w:pPr>
      <w:r w:rsidRPr="00C56A04">
        <w:rPr>
          <w:sz w:val="28"/>
        </w:rPr>
        <w:t xml:space="preserve">Совет депутатов сельского поселения Русскинская </w:t>
      </w:r>
      <w:r w:rsidRPr="00C56A04">
        <w:rPr>
          <w:b/>
          <w:sz w:val="28"/>
        </w:rPr>
        <w:t>решил</w:t>
      </w:r>
      <w:r w:rsidRPr="00C56A04">
        <w:rPr>
          <w:sz w:val="28"/>
        </w:rPr>
        <w:t>:</w:t>
      </w:r>
    </w:p>
    <w:p w:rsidR="002C710D" w:rsidRPr="00C56A04" w:rsidRDefault="002C710D" w:rsidP="002C710D">
      <w:pPr>
        <w:jc w:val="center"/>
        <w:rPr>
          <w:sz w:val="28"/>
        </w:rPr>
      </w:pP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1. Утвердить основные характеристики бюджета поселения на 2024 год:</w:t>
      </w:r>
    </w:p>
    <w:p w:rsidR="002C710D" w:rsidRPr="00C56A04" w:rsidRDefault="002C710D" w:rsidP="002C710D">
      <w:pPr>
        <w:jc w:val="both"/>
        <w:rPr>
          <w:sz w:val="28"/>
        </w:rPr>
      </w:pPr>
      <w:r w:rsidRPr="00C56A04">
        <w:rPr>
          <w:sz w:val="28"/>
        </w:rPr>
        <w:t xml:space="preserve">          - общий объём доходов в сумме 28</w:t>
      </w:r>
      <w:r>
        <w:rPr>
          <w:sz w:val="28"/>
        </w:rPr>
        <w:t> 918,1</w:t>
      </w:r>
      <w:r w:rsidRPr="00C56A04">
        <w:rPr>
          <w:sz w:val="28"/>
        </w:rPr>
        <w:t xml:space="preserve"> тыс. рублей.;</w:t>
      </w:r>
    </w:p>
    <w:p w:rsidR="002C710D" w:rsidRPr="00C56A04" w:rsidRDefault="002C710D" w:rsidP="002C710D">
      <w:pPr>
        <w:jc w:val="both"/>
        <w:rPr>
          <w:sz w:val="28"/>
        </w:rPr>
      </w:pPr>
      <w:r w:rsidRPr="00C56A04">
        <w:rPr>
          <w:sz w:val="28"/>
        </w:rPr>
        <w:t xml:space="preserve">          - общий объём расходов в сумме 28</w:t>
      </w:r>
      <w:r>
        <w:rPr>
          <w:sz w:val="28"/>
        </w:rPr>
        <w:t> 918,1</w:t>
      </w:r>
      <w:r w:rsidRPr="00C56A04">
        <w:rPr>
          <w:sz w:val="28"/>
        </w:rPr>
        <w:t xml:space="preserve">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>.</w:t>
      </w:r>
    </w:p>
    <w:p w:rsidR="002C710D" w:rsidRPr="00C56A04" w:rsidRDefault="002C710D" w:rsidP="002C710D">
      <w:pPr>
        <w:rPr>
          <w:sz w:val="28"/>
        </w:rPr>
      </w:pPr>
      <w:r w:rsidRPr="00C56A04">
        <w:rPr>
          <w:sz w:val="28"/>
        </w:rPr>
        <w:t xml:space="preserve">           - дефицит (профицит) бюджета сельского поселения Русскинская в сумме 0,0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>;</w:t>
      </w:r>
    </w:p>
    <w:p w:rsidR="002C710D" w:rsidRPr="00C56A04" w:rsidRDefault="002C710D" w:rsidP="002C71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6A04">
        <w:rPr>
          <w:sz w:val="28"/>
          <w:szCs w:val="28"/>
        </w:rPr>
        <w:t xml:space="preserve">- верхний предел муниципального внутреннего долга на 01 января 2025 года в сумме 0,0 </w:t>
      </w:r>
      <w:proofErr w:type="spellStart"/>
      <w:r w:rsidRPr="00C56A04">
        <w:rPr>
          <w:sz w:val="28"/>
          <w:szCs w:val="28"/>
        </w:rPr>
        <w:t>тыс</w:t>
      </w:r>
      <w:proofErr w:type="gramStart"/>
      <w:r w:rsidRPr="00C56A04">
        <w:rPr>
          <w:sz w:val="28"/>
          <w:szCs w:val="28"/>
        </w:rPr>
        <w:t>.р</w:t>
      </w:r>
      <w:proofErr w:type="gramEnd"/>
      <w:r w:rsidRPr="00C56A04">
        <w:rPr>
          <w:sz w:val="28"/>
          <w:szCs w:val="28"/>
        </w:rPr>
        <w:t>ублей</w:t>
      </w:r>
      <w:proofErr w:type="spellEnd"/>
      <w:r w:rsidRPr="00C56A04">
        <w:rPr>
          <w:sz w:val="28"/>
          <w:szCs w:val="28"/>
        </w:rPr>
        <w:t xml:space="preserve">, в том числе верхний предел долга по муниципальным гарантиям 0,0 </w:t>
      </w:r>
      <w:proofErr w:type="spellStart"/>
      <w:r w:rsidRPr="00C56A04">
        <w:rPr>
          <w:sz w:val="28"/>
          <w:szCs w:val="28"/>
        </w:rPr>
        <w:t>тыс.рублей</w:t>
      </w:r>
      <w:proofErr w:type="spellEnd"/>
      <w:r w:rsidRPr="00C56A04">
        <w:rPr>
          <w:sz w:val="28"/>
          <w:szCs w:val="28"/>
        </w:rPr>
        <w:t>;</w:t>
      </w:r>
    </w:p>
    <w:p w:rsidR="002C710D" w:rsidRPr="00C56A04" w:rsidRDefault="002C710D" w:rsidP="002C71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6A04">
        <w:rPr>
          <w:sz w:val="28"/>
          <w:szCs w:val="28"/>
        </w:rPr>
        <w:t xml:space="preserve">- объем расходов на обслуживание муниципального внутреннего долга в сумме 0,0 </w:t>
      </w:r>
      <w:proofErr w:type="spellStart"/>
      <w:r w:rsidRPr="00C56A04">
        <w:rPr>
          <w:sz w:val="28"/>
          <w:szCs w:val="28"/>
        </w:rPr>
        <w:t>тыс</w:t>
      </w:r>
      <w:proofErr w:type="gramStart"/>
      <w:r w:rsidRPr="00C56A04">
        <w:rPr>
          <w:sz w:val="28"/>
          <w:szCs w:val="28"/>
        </w:rPr>
        <w:t>.р</w:t>
      </w:r>
      <w:proofErr w:type="gramEnd"/>
      <w:r w:rsidRPr="00C56A04">
        <w:rPr>
          <w:sz w:val="28"/>
          <w:szCs w:val="28"/>
        </w:rPr>
        <w:t>ублей</w:t>
      </w:r>
      <w:proofErr w:type="spellEnd"/>
      <w:r w:rsidRPr="00C56A04">
        <w:rPr>
          <w:sz w:val="28"/>
          <w:szCs w:val="28"/>
        </w:rPr>
        <w:t>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2.Утвердить основные характеристики бюджета поселения на плановый период 2025 и 2026 годов: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общий объём доходов на 2025 год в сумме 3</w:t>
      </w:r>
      <w:r>
        <w:rPr>
          <w:sz w:val="28"/>
        </w:rPr>
        <w:t>2 090,0</w:t>
      </w:r>
      <w:r w:rsidRPr="00C56A04">
        <w:rPr>
          <w:sz w:val="28"/>
        </w:rPr>
        <w:t xml:space="preserve">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 xml:space="preserve"> и на 2026 год в сумме 2</w:t>
      </w:r>
      <w:r>
        <w:rPr>
          <w:sz w:val="28"/>
        </w:rPr>
        <w:t>7 491</w:t>
      </w:r>
      <w:r w:rsidRPr="00C56A04">
        <w:rPr>
          <w:sz w:val="28"/>
        </w:rPr>
        <w:t>,</w:t>
      </w:r>
      <w:r>
        <w:rPr>
          <w:sz w:val="28"/>
        </w:rPr>
        <w:t>9</w:t>
      </w:r>
      <w:r w:rsidRPr="00C56A04">
        <w:rPr>
          <w:sz w:val="28"/>
        </w:rPr>
        <w:t xml:space="preserve">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>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общий объём расходов на 2025 год в сумме 3</w:t>
      </w:r>
      <w:r>
        <w:rPr>
          <w:sz w:val="28"/>
        </w:rPr>
        <w:t>2 090,0</w:t>
      </w:r>
      <w:r w:rsidRPr="00C56A04">
        <w:rPr>
          <w:sz w:val="28"/>
        </w:rPr>
        <w:t xml:space="preserve">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 xml:space="preserve">, в том числе условно утвержденные расходы в сумме </w:t>
      </w:r>
      <w:r>
        <w:rPr>
          <w:sz w:val="28"/>
        </w:rPr>
        <w:t>582,7</w:t>
      </w:r>
      <w:r w:rsidRPr="00C56A04">
        <w:rPr>
          <w:sz w:val="28"/>
        </w:rPr>
        <w:t xml:space="preserve">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 xml:space="preserve"> и на 2026 год в сумме 2</w:t>
      </w:r>
      <w:r>
        <w:rPr>
          <w:sz w:val="28"/>
        </w:rPr>
        <w:t>7 491,9</w:t>
      </w:r>
      <w:r w:rsidRPr="00C56A04">
        <w:rPr>
          <w:sz w:val="28"/>
        </w:rPr>
        <w:t xml:space="preserve"> тыс. рублей, в том числе условно утвержденные расходы в сумме </w:t>
      </w:r>
      <w:r w:rsidRPr="0048134A">
        <w:rPr>
          <w:sz w:val="28"/>
        </w:rPr>
        <w:t>1153,1 тыс.</w:t>
      </w:r>
      <w:r w:rsidRPr="00C56A04">
        <w:rPr>
          <w:sz w:val="28"/>
        </w:rPr>
        <w:t xml:space="preserve"> рублей.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 xml:space="preserve">-  дефицит (профицит) бюджета сельского поселения Русскинская на 2025 год  в сумме 0,0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 xml:space="preserve">, на 2026 год в сумме 0,0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>;</w:t>
      </w:r>
    </w:p>
    <w:p w:rsidR="002C710D" w:rsidRPr="00C56A04" w:rsidRDefault="002C710D" w:rsidP="002C71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6A04">
        <w:rPr>
          <w:sz w:val="28"/>
          <w:szCs w:val="28"/>
        </w:rPr>
        <w:t xml:space="preserve">- верхний предел муниципального внутреннего долга на 01 января 2026 года в сумме 0,0 </w:t>
      </w:r>
      <w:proofErr w:type="spellStart"/>
      <w:r w:rsidRPr="00C56A04">
        <w:rPr>
          <w:sz w:val="28"/>
          <w:szCs w:val="28"/>
        </w:rPr>
        <w:t>тыс</w:t>
      </w:r>
      <w:proofErr w:type="gramStart"/>
      <w:r w:rsidRPr="00C56A04">
        <w:rPr>
          <w:sz w:val="28"/>
          <w:szCs w:val="28"/>
        </w:rPr>
        <w:t>.р</w:t>
      </w:r>
      <w:proofErr w:type="gramEnd"/>
      <w:r w:rsidRPr="00C56A04">
        <w:rPr>
          <w:sz w:val="28"/>
          <w:szCs w:val="28"/>
        </w:rPr>
        <w:t>ублей</w:t>
      </w:r>
      <w:proofErr w:type="spellEnd"/>
      <w:r w:rsidRPr="00C56A04">
        <w:rPr>
          <w:sz w:val="28"/>
          <w:szCs w:val="28"/>
        </w:rPr>
        <w:t xml:space="preserve">, в том числе верхний предел долга по муниципальным гарантиям 0,0 </w:t>
      </w:r>
      <w:proofErr w:type="spellStart"/>
      <w:r w:rsidRPr="00C56A04">
        <w:rPr>
          <w:sz w:val="28"/>
          <w:szCs w:val="28"/>
        </w:rPr>
        <w:t>тыс.рублей</w:t>
      </w:r>
      <w:proofErr w:type="spellEnd"/>
      <w:r w:rsidRPr="00C56A04">
        <w:rPr>
          <w:sz w:val="28"/>
          <w:szCs w:val="28"/>
        </w:rPr>
        <w:t>;</w:t>
      </w:r>
    </w:p>
    <w:p w:rsidR="002C710D" w:rsidRPr="00C56A04" w:rsidRDefault="002C710D" w:rsidP="002C71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6A04">
        <w:rPr>
          <w:sz w:val="28"/>
          <w:szCs w:val="28"/>
        </w:rPr>
        <w:lastRenderedPageBreak/>
        <w:t xml:space="preserve">- объем расходов на обслуживание муниципального внутреннего долга на 2025 год в сумме 0,0 </w:t>
      </w:r>
      <w:proofErr w:type="spellStart"/>
      <w:r w:rsidRPr="00C56A04">
        <w:rPr>
          <w:sz w:val="28"/>
          <w:szCs w:val="28"/>
        </w:rPr>
        <w:t>тыс</w:t>
      </w:r>
      <w:proofErr w:type="gramStart"/>
      <w:r w:rsidRPr="00C56A04">
        <w:rPr>
          <w:sz w:val="28"/>
          <w:szCs w:val="28"/>
        </w:rPr>
        <w:t>.р</w:t>
      </w:r>
      <w:proofErr w:type="gramEnd"/>
      <w:r w:rsidRPr="00C56A04">
        <w:rPr>
          <w:sz w:val="28"/>
          <w:szCs w:val="28"/>
        </w:rPr>
        <w:t>ублей</w:t>
      </w:r>
      <w:proofErr w:type="spellEnd"/>
      <w:r w:rsidRPr="00C56A04">
        <w:rPr>
          <w:sz w:val="28"/>
          <w:szCs w:val="28"/>
        </w:rPr>
        <w:t>;</w:t>
      </w:r>
    </w:p>
    <w:p w:rsidR="002C710D" w:rsidRPr="00C56A04" w:rsidRDefault="002C710D" w:rsidP="002C71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6A04">
        <w:rPr>
          <w:sz w:val="28"/>
          <w:szCs w:val="28"/>
        </w:rPr>
        <w:t xml:space="preserve">- верхний предел муниципального внутреннего долга на 01 января 2027 года в сумме 0,0 </w:t>
      </w:r>
      <w:proofErr w:type="spellStart"/>
      <w:r w:rsidRPr="00C56A04">
        <w:rPr>
          <w:sz w:val="28"/>
          <w:szCs w:val="28"/>
        </w:rPr>
        <w:t>тыс</w:t>
      </w:r>
      <w:proofErr w:type="gramStart"/>
      <w:r w:rsidRPr="00C56A04">
        <w:rPr>
          <w:sz w:val="28"/>
          <w:szCs w:val="28"/>
        </w:rPr>
        <w:t>.р</w:t>
      </w:r>
      <w:proofErr w:type="gramEnd"/>
      <w:r w:rsidRPr="00C56A04">
        <w:rPr>
          <w:sz w:val="28"/>
          <w:szCs w:val="28"/>
        </w:rPr>
        <w:t>ублей</w:t>
      </w:r>
      <w:proofErr w:type="spellEnd"/>
      <w:r w:rsidRPr="00C56A04">
        <w:rPr>
          <w:sz w:val="28"/>
          <w:szCs w:val="28"/>
        </w:rPr>
        <w:t xml:space="preserve">, в том числе верхний предел долга по муниципальным гарантиям 0,0 </w:t>
      </w:r>
      <w:proofErr w:type="spellStart"/>
      <w:r w:rsidRPr="00C56A04">
        <w:rPr>
          <w:sz w:val="28"/>
          <w:szCs w:val="28"/>
        </w:rPr>
        <w:t>тыс.рублей</w:t>
      </w:r>
      <w:proofErr w:type="spellEnd"/>
      <w:r w:rsidRPr="00C56A04">
        <w:rPr>
          <w:sz w:val="28"/>
          <w:szCs w:val="28"/>
        </w:rPr>
        <w:t>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  <w:szCs w:val="28"/>
        </w:rPr>
        <w:t xml:space="preserve">- объем расходов на обслуживание муниципального внутреннего долга  на 2026 год в сумме 0,0 </w:t>
      </w:r>
      <w:proofErr w:type="spellStart"/>
      <w:r w:rsidRPr="00C56A04">
        <w:rPr>
          <w:sz w:val="28"/>
          <w:szCs w:val="28"/>
        </w:rPr>
        <w:t>тыс</w:t>
      </w:r>
      <w:proofErr w:type="gramStart"/>
      <w:r w:rsidRPr="00C56A04">
        <w:rPr>
          <w:sz w:val="28"/>
          <w:szCs w:val="28"/>
        </w:rPr>
        <w:t>.р</w:t>
      </w:r>
      <w:proofErr w:type="gramEnd"/>
      <w:r w:rsidRPr="00C56A04">
        <w:rPr>
          <w:sz w:val="28"/>
          <w:szCs w:val="28"/>
        </w:rPr>
        <w:t>ублей</w:t>
      </w:r>
      <w:proofErr w:type="spellEnd"/>
      <w:r w:rsidRPr="00C56A04">
        <w:rPr>
          <w:sz w:val="28"/>
          <w:szCs w:val="28"/>
        </w:rPr>
        <w:t>;</w:t>
      </w:r>
    </w:p>
    <w:p w:rsidR="002C710D" w:rsidRPr="00C27DAB" w:rsidRDefault="002C710D" w:rsidP="002C710D">
      <w:pPr>
        <w:ind w:firstLine="708"/>
        <w:jc w:val="both"/>
        <w:rPr>
          <w:sz w:val="28"/>
        </w:rPr>
      </w:pPr>
      <w:r w:rsidRPr="00C27DAB">
        <w:rPr>
          <w:sz w:val="28"/>
        </w:rPr>
        <w:t xml:space="preserve">3. Утвердить распределение бюджетных ассигнований по главным распорядителям,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27DAB">
        <w:rPr>
          <w:sz w:val="28"/>
        </w:rPr>
        <w:t>видов расходов классификации расходов бюджета</w:t>
      </w:r>
      <w:proofErr w:type="gramEnd"/>
      <w:r w:rsidRPr="00C27DAB">
        <w:rPr>
          <w:sz w:val="28"/>
        </w:rPr>
        <w:t xml:space="preserve"> сельского поселения Русскинская в ведомственной структуре  на: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  на 2024 год согласно приложению 1 к настоящему решению;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на плановый период 2025 и 2026 годов согласно приложению 2 к настоящему решению;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4. Утвердить объём межбюджетных трансфертов, получаемых из других бюджетов бюджетной системы Российской Федерации в бюджет сельского поселения Русскинская: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на 2024 год согласно приложению 3 к настоящему решению;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на плановый период 2025 и 2026 годов согласно приложению 4 к настоящему решению;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 xml:space="preserve">5. Утвердить в составе расходов поселения резервный фонд администрации сельского поселения Русскинская на 2024 год в сумме 50,0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 xml:space="preserve">, на 2025 год в сумме 50,0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 xml:space="preserve">, на 2026 год в сумме 50,0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 xml:space="preserve">. </w:t>
      </w:r>
    </w:p>
    <w:p w:rsidR="002C710D" w:rsidRDefault="002C710D" w:rsidP="002C710D">
      <w:pPr>
        <w:shd w:val="clear" w:color="auto" w:fill="FFFFFF"/>
        <w:jc w:val="both"/>
        <w:rPr>
          <w:sz w:val="28"/>
          <w:szCs w:val="28"/>
        </w:rPr>
      </w:pPr>
      <w:r w:rsidRPr="00136F08">
        <w:rPr>
          <w:sz w:val="28"/>
          <w:szCs w:val="28"/>
        </w:rPr>
        <w:t xml:space="preserve">          6. Утвердить в бюджете сельского поселения Русскинская случаи предоставления субсидии в соответствии с пунктом 2 статьи 78 Бюджетного кодекса Российской Федерации на 2024 год и на плановый период 2025 и 2026 годов в сумме 3 580,0 тыс. рублей ежегодно.</w:t>
      </w:r>
    </w:p>
    <w:p w:rsidR="002C710D" w:rsidRPr="00136F08" w:rsidRDefault="002C710D" w:rsidP="002C71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8F3D28">
        <w:rPr>
          <w:sz w:val="28"/>
          <w:szCs w:val="28"/>
        </w:rPr>
        <w:t>Определить ООО «ДОМиК» получателем субсидии в целях возмещения затрат по вывозу бытовых сточных вод.</w:t>
      </w:r>
    </w:p>
    <w:p w:rsidR="002C710D" w:rsidRPr="00C56A04" w:rsidRDefault="002C710D" w:rsidP="002C710D">
      <w:pPr>
        <w:shd w:val="clear" w:color="auto" w:fill="FFFFFF"/>
        <w:jc w:val="both"/>
        <w:rPr>
          <w:sz w:val="28"/>
        </w:rPr>
      </w:pPr>
      <w:r>
        <w:rPr>
          <w:color w:val="1E1D1E"/>
          <w:sz w:val="28"/>
          <w:szCs w:val="28"/>
        </w:rPr>
        <w:t xml:space="preserve">          </w:t>
      </w:r>
      <w:r>
        <w:rPr>
          <w:sz w:val="28"/>
        </w:rPr>
        <w:t>8</w:t>
      </w:r>
      <w:r w:rsidRPr="00C56A04">
        <w:rPr>
          <w:sz w:val="28"/>
        </w:rPr>
        <w:t xml:space="preserve">. Утвердить общий объём бюджетных ассигнований направляемых на исполнение публичных нормативных обязательств администрации сельского поселения Русскинская на 2024 год в сумме 120,0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 xml:space="preserve">, на 2025 год в сумме 120,0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 xml:space="preserve">, на 2026 год 120,0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>.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Pr="00C56A04">
        <w:rPr>
          <w:sz w:val="28"/>
        </w:rPr>
        <w:t xml:space="preserve">. Утвердить объём межбюджетных трансфертов, предоставляемых </w:t>
      </w:r>
      <w:proofErr w:type="gramStart"/>
      <w:r w:rsidRPr="00C56A04">
        <w:rPr>
          <w:sz w:val="28"/>
        </w:rPr>
        <w:t>из</w:t>
      </w:r>
      <w:proofErr w:type="gramEnd"/>
      <w:r w:rsidRPr="00C56A04">
        <w:rPr>
          <w:sz w:val="28"/>
        </w:rPr>
        <w:t xml:space="preserve"> бюджета сельского поселения Русскинская в бюджет Сургутского района: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на 2024 год согласно приложению 5 к настоящему решению;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- на плановый период 2025 и 2026 годов согласно приложению 6 к настоящему решению.</w:t>
      </w:r>
    </w:p>
    <w:p w:rsidR="002C710D" w:rsidRPr="00C56A04" w:rsidRDefault="002C710D" w:rsidP="002C71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10</w:t>
      </w:r>
      <w:r w:rsidRPr="00C56A04">
        <w:rPr>
          <w:sz w:val="28"/>
        </w:rPr>
        <w:t>.</w:t>
      </w:r>
      <w:r w:rsidRPr="00C56A04">
        <w:rPr>
          <w:sz w:val="28"/>
          <w:szCs w:val="28"/>
        </w:rPr>
        <w:t xml:space="preserve"> Установить на основании пункта 8 статьи 217 Бюджетного кодекса Российской Федерации, что в соответствии с решением </w:t>
      </w:r>
      <w:r w:rsidRPr="00C56A04">
        <w:rPr>
          <w:color w:val="000000"/>
          <w:sz w:val="30"/>
          <w:szCs w:val="30"/>
          <w:shd w:val="clear" w:color="auto" w:fill="FFFFFF"/>
        </w:rPr>
        <w:t>руководителя финансового органа</w:t>
      </w:r>
      <w:r w:rsidRPr="00C56A04">
        <w:rPr>
          <w:sz w:val="28"/>
          <w:szCs w:val="28"/>
        </w:rPr>
        <w:t xml:space="preserve"> в 2024 году могут быть внесены изменения в показатели сводной бюджетной росписи бюджета сельского поселения Русскинская без внесения изменений в настоящее решение по следующим дополнительным основаниям:</w:t>
      </w:r>
    </w:p>
    <w:p w:rsidR="002C710D" w:rsidRPr="00C56A04" w:rsidRDefault="002C710D" w:rsidP="002C71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C56A04">
        <w:rPr>
          <w:sz w:val="28"/>
          <w:szCs w:val="28"/>
        </w:rPr>
        <w:lastRenderedPageBreak/>
        <w:t>- перераспределение бюджетных ассигнований между подпрограммами (мероприятиями) муниципальных программ сельского поселения Русскинская, а также между их исполнителями;</w:t>
      </w:r>
    </w:p>
    <w:p w:rsidR="002C710D" w:rsidRPr="00C56A04" w:rsidRDefault="002C710D" w:rsidP="002C71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C56A04">
        <w:rPr>
          <w:sz w:val="28"/>
          <w:szCs w:val="28"/>
        </w:rPr>
        <w:t>- изменение бюджетной классификации расходов бюджета сельского поселения Русскинская без изменения целевого направления средств;</w:t>
      </w:r>
    </w:p>
    <w:p w:rsidR="002C710D" w:rsidRPr="00C56A04" w:rsidRDefault="002C710D" w:rsidP="002C710D">
      <w:pPr>
        <w:ind w:firstLine="708"/>
        <w:jc w:val="both"/>
        <w:rPr>
          <w:sz w:val="28"/>
          <w:szCs w:val="28"/>
        </w:rPr>
      </w:pPr>
      <w:r w:rsidRPr="00C56A04">
        <w:rPr>
          <w:sz w:val="28"/>
          <w:szCs w:val="28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2C710D" w:rsidRPr="00C56A04" w:rsidRDefault="002C710D" w:rsidP="002C7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6A04">
        <w:rPr>
          <w:sz w:val="28"/>
          <w:szCs w:val="28"/>
        </w:rPr>
        <w:t xml:space="preserve">- увеличение бюджетных ассигнований по разделам, подразделам, целевым статьям и видам расходов классификации расходов бюджета сельского поселения Русскинская за счёт средств, образовавшихся в связи с экономией в текущем финансовом году бюджетных ассигнований на оказание муниципальных услуг, в пределах общего объёма бюджетных ассигнований, предусмотренных главному распорядителю средств бюджета  сельского поселения Русскинская в текущем финансовом году на указанные цели. </w:t>
      </w:r>
      <w:proofErr w:type="gramEnd"/>
    </w:p>
    <w:p w:rsidR="002C710D" w:rsidRPr="00C56A04" w:rsidRDefault="002C710D" w:rsidP="002C710D">
      <w:pPr>
        <w:tabs>
          <w:tab w:val="left" w:pos="426"/>
        </w:tabs>
        <w:ind w:firstLine="708"/>
      </w:pPr>
      <w:r>
        <w:rPr>
          <w:sz w:val="28"/>
          <w:szCs w:val="28"/>
        </w:rPr>
        <w:t>11</w:t>
      </w:r>
      <w:r w:rsidRPr="00C56A04">
        <w:rPr>
          <w:sz w:val="28"/>
          <w:szCs w:val="28"/>
        </w:rPr>
        <w:t>.</w:t>
      </w:r>
      <w:r w:rsidRPr="00C56A04">
        <w:rPr>
          <w:rFonts w:hint="eastAsia"/>
          <w:sz w:val="28"/>
          <w:szCs w:val="28"/>
        </w:rPr>
        <w:t>Утвердить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программу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муниципальных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гарантий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 xml:space="preserve">сельского поселения </w:t>
      </w:r>
      <w:r w:rsidRPr="00C56A04">
        <w:rPr>
          <w:sz w:val="28"/>
          <w:szCs w:val="28"/>
        </w:rPr>
        <w:t xml:space="preserve">Русскинская </w:t>
      </w:r>
      <w:r w:rsidRPr="00C56A04">
        <w:rPr>
          <w:rFonts w:hint="eastAsia"/>
          <w:sz w:val="28"/>
          <w:szCs w:val="28"/>
        </w:rPr>
        <w:t>на</w:t>
      </w:r>
      <w:r w:rsidRPr="00C56A04">
        <w:rPr>
          <w:sz w:val="28"/>
          <w:szCs w:val="28"/>
        </w:rPr>
        <w:t xml:space="preserve"> 2024 </w:t>
      </w:r>
      <w:r w:rsidRPr="00C56A04">
        <w:rPr>
          <w:rFonts w:hint="eastAsia"/>
          <w:sz w:val="28"/>
          <w:szCs w:val="28"/>
        </w:rPr>
        <w:t>год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согласно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приложению</w:t>
      </w:r>
      <w:r w:rsidRPr="00C56A04">
        <w:rPr>
          <w:sz w:val="28"/>
          <w:szCs w:val="28"/>
        </w:rPr>
        <w:t xml:space="preserve"> 7, </w:t>
      </w:r>
      <w:r w:rsidRPr="00C56A04">
        <w:rPr>
          <w:rFonts w:hint="eastAsia"/>
          <w:sz w:val="28"/>
          <w:szCs w:val="28"/>
        </w:rPr>
        <w:t>на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плановый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период</w:t>
      </w:r>
      <w:r w:rsidRPr="00C56A04">
        <w:rPr>
          <w:sz w:val="28"/>
          <w:szCs w:val="28"/>
        </w:rPr>
        <w:t xml:space="preserve"> 2025  </w:t>
      </w:r>
      <w:r w:rsidRPr="00C56A04">
        <w:rPr>
          <w:rFonts w:hint="eastAsia"/>
          <w:sz w:val="28"/>
          <w:szCs w:val="28"/>
        </w:rPr>
        <w:t>и</w:t>
      </w:r>
      <w:r w:rsidRPr="00C56A04">
        <w:rPr>
          <w:sz w:val="28"/>
          <w:szCs w:val="28"/>
        </w:rPr>
        <w:t xml:space="preserve"> 2026 </w:t>
      </w:r>
      <w:r w:rsidRPr="00C56A04">
        <w:rPr>
          <w:rFonts w:hint="eastAsia"/>
          <w:sz w:val="28"/>
          <w:szCs w:val="28"/>
        </w:rPr>
        <w:t>годов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согласно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приложению</w:t>
      </w:r>
      <w:r w:rsidRPr="00C56A04">
        <w:rPr>
          <w:sz w:val="28"/>
          <w:szCs w:val="28"/>
        </w:rPr>
        <w:t xml:space="preserve"> 8 к настоящему решению.</w:t>
      </w:r>
    </w:p>
    <w:p w:rsidR="002C710D" w:rsidRPr="00C56A04" w:rsidRDefault="002C710D" w:rsidP="002C7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56A04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Pr="00C56A04">
        <w:rPr>
          <w:rFonts w:hint="eastAsia"/>
          <w:sz w:val="28"/>
          <w:szCs w:val="28"/>
        </w:rPr>
        <w:t xml:space="preserve">сельского поселения </w:t>
      </w:r>
      <w:r w:rsidRPr="00C56A04">
        <w:rPr>
          <w:sz w:val="28"/>
          <w:szCs w:val="28"/>
        </w:rPr>
        <w:t xml:space="preserve">Русскинская </w:t>
      </w:r>
      <w:r w:rsidRPr="00C56A04">
        <w:rPr>
          <w:rFonts w:hint="eastAsia"/>
          <w:sz w:val="28"/>
          <w:szCs w:val="28"/>
        </w:rPr>
        <w:t>на</w:t>
      </w:r>
      <w:r w:rsidRPr="00C56A04">
        <w:rPr>
          <w:sz w:val="28"/>
          <w:szCs w:val="28"/>
        </w:rPr>
        <w:t xml:space="preserve"> 2024 </w:t>
      </w:r>
      <w:r w:rsidRPr="00C56A04">
        <w:rPr>
          <w:rFonts w:hint="eastAsia"/>
          <w:sz w:val="28"/>
          <w:szCs w:val="28"/>
        </w:rPr>
        <w:t>год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согласно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приложению</w:t>
      </w:r>
      <w:r w:rsidRPr="00C56A04">
        <w:rPr>
          <w:sz w:val="28"/>
          <w:szCs w:val="28"/>
        </w:rPr>
        <w:t xml:space="preserve"> 9, </w:t>
      </w:r>
      <w:r w:rsidRPr="00C56A04">
        <w:rPr>
          <w:rFonts w:hint="eastAsia"/>
          <w:sz w:val="28"/>
          <w:szCs w:val="28"/>
        </w:rPr>
        <w:t>на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плановый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период</w:t>
      </w:r>
      <w:r w:rsidRPr="00C56A04">
        <w:rPr>
          <w:sz w:val="28"/>
          <w:szCs w:val="28"/>
        </w:rPr>
        <w:t xml:space="preserve"> 2025 </w:t>
      </w:r>
      <w:r w:rsidRPr="00C56A04">
        <w:rPr>
          <w:rFonts w:hint="eastAsia"/>
          <w:sz w:val="28"/>
          <w:szCs w:val="28"/>
        </w:rPr>
        <w:t>и</w:t>
      </w:r>
      <w:r w:rsidRPr="00C56A04">
        <w:rPr>
          <w:sz w:val="28"/>
          <w:szCs w:val="28"/>
        </w:rPr>
        <w:t xml:space="preserve"> 2026 </w:t>
      </w:r>
      <w:r w:rsidRPr="00C56A04">
        <w:rPr>
          <w:rFonts w:hint="eastAsia"/>
          <w:sz w:val="28"/>
          <w:szCs w:val="28"/>
        </w:rPr>
        <w:t>годов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согласно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приложению</w:t>
      </w:r>
      <w:r w:rsidRPr="00C56A04">
        <w:rPr>
          <w:sz w:val="28"/>
          <w:szCs w:val="28"/>
        </w:rPr>
        <w:t xml:space="preserve"> 10 к настоящему решению.</w:t>
      </w:r>
    </w:p>
    <w:p w:rsidR="002C710D" w:rsidRPr="00C56A04" w:rsidRDefault="002C710D" w:rsidP="002C710D">
      <w:pPr>
        <w:ind w:firstLine="708"/>
        <w:jc w:val="both"/>
        <w:rPr>
          <w:sz w:val="28"/>
          <w:szCs w:val="28"/>
        </w:rPr>
      </w:pPr>
      <w:r w:rsidRPr="00C56A0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6A04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56A04">
        <w:rPr>
          <w:sz w:val="28"/>
          <w:szCs w:val="28"/>
        </w:rPr>
        <w:t>видов расходов классификации расходов бюджетов</w:t>
      </w:r>
      <w:proofErr w:type="gramEnd"/>
      <w:r w:rsidRPr="00C56A04">
        <w:rPr>
          <w:sz w:val="28"/>
          <w:szCs w:val="28"/>
        </w:rPr>
        <w:t xml:space="preserve"> на 2024 год согласно приложению 11, </w:t>
      </w:r>
      <w:r w:rsidRPr="00C56A04">
        <w:rPr>
          <w:rFonts w:hint="eastAsia"/>
          <w:sz w:val="28"/>
          <w:szCs w:val="28"/>
        </w:rPr>
        <w:t>на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плановый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период</w:t>
      </w:r>
      <w:r w:rsidRPr="00C56A04">
        <w:rPr>
          <w:sz w:val="28"/>
          <w:szCs w:val="28"/>
        </w:rPr>
        <w:t xml:space="preserve"> 2025 </w:t>
      </w:r>
      <w:r w:rsidRPr="00C56A04">
        <w:rPr>
          <w:rFonts w:hint="eastAsia"/>
          <w:sz w:val="28"/>
          <w:szCs w:val="28"/>
        </w:rPr>
        <w:t>и</w:t>
      </w:r>
      <w:r w:rsidRPr="00C56A04">
        <w:rPr>
          <w:sz w:val="28"/>
          <w:szCs w:val="28"/>
        </w:rPr>
        <w:t xml:space="preserve"> 2026 </w:t>
      </w:r>
      <w:r w:rsidRPr="00C56A04">
        <w:rPr>
          <w:rFonts w:hint="eastAsia"/>
          <w:sz w:val="28"/>
          <w:szCs w:val="28"/>
        </w:rPr>
        <w:t>годов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согласно</w:t>
      </w:r>
      <w:r w:rsidRPr="00C56A04">
        <w:rPr>
          <w:sz w:val="28"/>
          <w:szCs w:val="28"/>
        </w:rPr>
        <w:t xml:space="preserve"> </w:t>
      </w:r>
      <w:r w:rsidRPr="00C56A04">
        <w:rPr>
          <w:rFonts w:hint="eastAsia"/>
          <w:sz w:val="28"/>
          <w:szCs w:val="28"/>
        </w:rPr>
        <w:t>приложению</w:t>
      </w:r>
      <w:r w:rsidRPr="00C56A04">
        <w:rPr>
          <w:sz w:val="28"/>
          <w:szCs w:val="28"/>
        </w:rPr>
        <w:t xml:space="preserve"> 12 к настоящему решению.</w:t>
      </w:r>
    </w:p>
    <w:p w:rsidR="002C710D" w:rsidRPr="00C56A04" w:rsidRDefault="002C710D" w:rsidP="002C710D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56A04">
        <w:rPr>
          <w:sz w:val="28"/>
          <w:szCs w:val="28"/>
        </w:rPr>
        <w:t>. Утвердить источники финансирования дефицита бюджета поселения Русскинская на 2024 год согласно приложению 13,  на плановый период 2025 и 2026 годов согласно приложению 14 к настоящему решению.</w:t>
      </w:r>
    </w:p>
    <w:p w:rsidR="002C710D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1</w:t>
      </w:r>
      <w:r>
        <w:rPr>
          <w:sz w:val="28"/>
        </w:rPr>
        <w:t>5</w:t>
      </w:r>
      <w:r w:rsidRPr="00C56A04">
        <w:rPr>
          <w:sz w:val="28"/>
        </w:rPr>
        <w:t xml:space="preserve">. Утвердить объём бюджетных ассигнований муниципального дорожного фонда бюджета сельского поселения Русскинская на 2024 год в сумме 1398,1 </w:t>
      </w:r>
      <w:proofErr w:type="spellStart"/>
      <w:r w:rsidRPr="00C56A04">
        <w:rPr>
          <w:sz w:val="28"/>
        </w:rPr>
        <w:t>тыс</w:t>
      </w:r>
      <w:proofErr w:type="gramStart"/>
      <w:r w:rsidRPr="00C56A04">
        <w:rPr>
          <w:sz w:val="28"/>
        </w:rPr>
        <w:t>.р</w:t>
      </w:r>
      <w:proofErr w:type="gramEnd"/>
      <w:r w:rsidRPr="00C56A04">
        <w:rPr>
          <w:sz w:val="28"/>
        </w:rPr>
        <w:t>ублей</w:t>
      </w:r>
      <w:proofErr w:type="spellEnd"/>
      <w:r w:rsidRPr="00C56A04">
        <w:rPr>
          <w:sz w:val="28"/>
        </w:rPr>
        <w:t xml:space="preserve">, на 2025 год </w:t>
      </w:r>
      <w:r>
        <w:rPr>
          <w:sz w:val="28"/>
        </w:rPr>
        <w:t xml:space="preserve">в сумме </w:t>
      </w:r>
      <w:r w:rsidRPr="00C56A04">
        <w:rPr>
          <w:sz w:val="28"/>
        </w:rPr>
        <w:t xml:space="preserve">1598,1 тыс. рублей, 2026 год </w:t>
      </w:r>
      <w:r>
        <w:rPr>
          <w:sz w:val="28"/>
        </w:rPr>
        <w:t xml:space="preserve">в сумме </w:t>
      </w:r>
      <w:r w:rsidRPr="00C56A04">
        <w:rPr>
          <w:sz w:val="28"/>
        </w:rPr>
        <w:t xml:space="preserve">1560,7 </w:t>
      </w:r>
      <w:proofErr w:type="spellStart"/>
      <w:r w:rsidRPr="00C56A04">
        <w:rPr>
          <w:sz w:val="28"/>
        </w:rPr>
        <w:t>тыс.рублей</w:t>
      </w:r>
      <w:proofErr w:type="spellEnd"/>
      <w:r w:rsidRPr="00C56A04">
        <w:rPr>
          <w:sz w:val="28"/>
        </w:rPr>
        <w:t>.</w:t>
      </w:r>
      <w:r w:rsidRPr="00FE45C7">
        <w:rPr>
          <w:sz w:val="28"/>
        </w:rPr>
        <w:t xml:space="preserve"> </w:t>
      </w:r>
    </w:p>
    <w:p w:rsidR="002C710D" w:rsidRPr="00C56A04" w:rsidRDefault="002C710D" w:rsidP="002C710D">
      <w:pPr>
        <w:ind w:firstLine="708"/>
        <w:jc w:val="both"/>
        <w:rPr>
          <w:sz w:val="28"/>
          <w:szCs w:val="28"/>
        </w:rPr>
      </w:pPr>
      <w:r>
        <w:rPr>
          <w:sz w:val="28"/>
        </w:rPr>
        <w:t>16</w:t>
      </w:r>
      <w:r w:rsidRPr="00FE45C7">
        <w:rPr>
          <w:sz w:val="28"/>
        </w:rPr>
        <w:t>. Утвердить р</w:t>
      </w:r>
      <w:r w:rsidRPr="00FE45C7">
        <w:rPr>
          <w:sz w:val="28"/>
          <w:szCs w:val="28"/>
        </w:rPr>
        <w:t xml:space="preserve">аспределение бюджетных ассигнований по  разделам, подразделам классификации расходов бюджетов на 2024 год </w:t>
      </w:r>
      <w:r w:rsidRPr="00FE45C7">
        <w:rPr>
          <w:rFonts w:hint="eastAsia"/>
          <w:sz w:val="28"/>
          <w:szCs w:val="28"/>
        </w:rPr>
        <w:t>согласно</w:t>
      </w:r>
      <w:r w:rsidRPr="00FE45C7">
        <w:rPr>
          <w:sz w:val="28"/>
          <w:szCs w:val="28"/>
        </w:rPr>
        <w:t xml:space="preserve"> </w:t>
      </w:r>
      <w:r w:rsidRPr="00FE45C7">
        <w:rPr>
          <w:rFonts w:hint="eastAsia"/>
          <w:sz w:val="28"/>
          <w:szCs w:val="28"/>
        </w:rPr>
        <w:t>приложению</w:t>
      </w:r>
      <w:r w:rsidRPr="00FE45C7">
        <w:rPr>
          <w:sz w:val="28"/>
          <w:szCs w:val="28"/>
        </w:rPr>
        <w:t xml:space="preserve"> 15, </w:t>
      </w:r>
      <w:r w:rsidRPr="00FE45C7">
        <w:rPr>
          <w:rFonts w:hint="eastAsia"/>
          <w:sz w:val="28"/>
          <w:szCs w:val="28"/>
        </w:rPr>
        <w:t>на</w:t>
      </w:r>
      <w:r w:rsidRPr="00FE45C7">
        <w:rPr>
          <w:sz w:val="28"/>
          <w:szCs w:val="28"/>
        </w:rPr>
        <w:t xml:space="preserve"> </w:t>
      </w:r>
      <w:r w:rsidRPr="00FE45C7">
        <w:rPr>
          <w:rFonts w:hint="eastAsia"/>
          <w:sz w:val="28"/>
          <w:szCs w:val="28"/>
        </w:rPr>
        <w:t>плановый</w:t>
      </w:r>
      <w:r w:rsidRPr="00FE45C7">
        <w:rPr>
          <w:sz w:val="28"/>
          <w:szCs w:val="28"/>
        </w:rPr>
        <w:t xml:space="preserve"> </w:t>
      </w:r>
      <w:r w:rsidRPr="00FE45C7">
        <w:rPr>
          <w:rFonts w:hint="eastAsia"/>
          <w:sz w:val="28"/>
          <w:szCs w:val="28"/>
        </w:rPr>
        <w:t>период</w:t>
      </w:r>
      <w:r w:rsidRPr="00FE45C7">
        <w:rPr>
          <w:sz w:val="28"/>
          <w:szCs w:val="28"/>
        </w:rPr>
        <w:t xml:space="preserve"> 2025 </w:t>
      </w:r>
      <w:r w:rsidRPr="00FE45C7">
        <w:rPr>
          <w:rFonts w:hint="eastAsia"/>
          <w:sz w:val="28"/>
          <w:szCs w:val="28"/>
        </w:rPr>
        <w:t>и</w:t>
      </w:r>
      <w:r w:rsidRPr="00FE45C7">
        <w:rPr>
          <w:sz w:val="28"/>
          <w:szCs w:val="28"/>
        </w:rPr>
        <w:t xml:space="preserve"> 2026 </w:t>
      </w:r>
      <w:r w:rsidRPr="00FE45C7">
        <w:rPr>
          <w:rFonts w:hint="eastAsia"/>
          <w:sz w:val="28"/>
          <w:szCs w:val="28"/>
        </w:rPr>
        <w:t>годов</w:t>
      </w:r>
      <w:r w:rsidRPr="00FE45C7">
        <w:rPr>
          <w:sz w:val="28"/>
          <w:szCs w:val="28"/>
        </w:rPr>
        <w:t xml:space="preserve"> </w:t>
      </w:r>
      <w:r w:rsidRPr="00FE45C7">
        <w:rPr>
          <w:rFonts w:hint="eastAsia"/>
          <w:sz w:val="28"/>
          <w:szCs w:val="28"/>
        </w:rPr>
        <w:t>согласно</w:t>
      </w:r>
      <w:r w:rsidRPr="00FE45C7">
        <w:rPr>
          <w:sz w:val="28"/>
          <w:szCs w:val="28"/>
        </w:rPr>
        <w:t xml:space="preserve"> </w:t>
      </w:r>
      <w:r w:rsidRPr="00FE45C7">
        <w:rPr>
          <w:rFonts w:hint="eastAsia"/>
          <w:sz w:val="28"/>
          <w:szCs w:val="28"/>
        </w:rPr>
        <w:t>приложению</w:t>
      </w:r>
      <w:r w:rsidRPr="00FE45C7">
        <w:rPr>
          <w:sz w:val="28"/>
          <w:szCs w:val="28"/>
        </w:rPr>
        <w:t xml:space="preserve"> 16 к настоящему решению.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1</w:t>
      </w:r>
      <w:r>
        <w:rPr>
          <w:sz w:val="28"/>
        </w:rPr>
        <w:t>7</w:t>
      </w:r>
      <w:r w:rsidRPr="00C56A04">
        <w:rPr>
          <w:sz w:val="28"/>
        </w:rPr>
        <w:t xml:space="preserve">. </w:t>
      </w:r>
      <w:r w:rsidRPr="00C56A04">
        <w:rPr>
          <w:sz w:val="28"/>
          <w:szCs w:val="28"/>
        </w:rPr>
        <w:t>Установить, что средства, полученные казенными учреждениями сельского поселения Русскинская от приносящей доход деятельности, учитываются в составе доходов бюджета сельского поселения Русскинская.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1</w:t>
      </w:r>
      <w:r>
        <w:rPr>
          <w:sz w:val="28"/>
        </w:rPr>
        <w:t>8</w:t>
      </w:r>
      <w:r w:rsidRPr="00C56A04">
        <w:rPr>
          <w:sz w:val="28"/>
        </w:rPr>
        <w:t>. Решение подлежит официальному опубликованию и вступает в силу с   01 января 2024 года.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  <w:r w:rsidRPr="00C56A04">
        <w:rPr>
          <w:sz w:val="28"/>
        </w:rPr>
        <w:t>1</w:t>
      </w:r>
      <w:r>
        <w:rPr>
          <w:sz w:val="28"/>
        </w:rPr>
        <w:t>9</w:t>
      </w:r>
      <w:r w:rsidRPr="00C56A04">
        <w:rPr>
          <w:sz w:val="28"/>
        </w:rPr>
        <w:t xml:space="preserve">. </w:t>
      </w:r>
      <w:proofErr w:type="gramStart"/>
      <w:r w:rsidRPr="00C56A04">
        <w:rPr>
          <w:sz w:val="28"/>
        </w:rPr>
        <w:t>Контроль за</w:t>
      </w:r>
      <w:proofErr w:type="gramEnd"/>
      <w:r w:rsidRPr="00C56A04">
        <w:rPr>
          <w:sz w:val="28"/>
        </w:rPr>
        <w:t xml:space="preserve"> выполнением данного решения оставляю за собой.</w:t>
      </w:r>
    </w:p>
    <w:p w:rsidR="002C710D" w:rsidRPr="00C56A04" w:rsidRDefault="002C710D" w:rsidP="002C710D">
      <w:pPr>
        <w:ind w:firstLine="708"/>
        <w:jc w:val="both"/>
        <w:rPr>
          <w:sz w:val="28"/>
        </w:rPr>
      </w:pPr>
    </w:p>
    <w:p w:rsidR="002C710D" w:rsidRPr="00C56A04" w:rsidRDefault="002C710D" w:rsidP="002C710D">
      <w:pPr>
        <w:ind w:firstLine="708"/>
        <w:jc w:val="both"/>
        <w:rPr>
          <w:sz w:val="28"/>
          <w:szCs w:val="28"/>
        </w:rPr>
      </w:pPr>
      <w:r w:rsidRPr="00C56A04">
        <w:rPr>
          <w:sz w:val="28"/>
          <w:szCs w:val="28"/>
        </w:rPr>
        <w:t>Глава сельского</w:t>
      </w:r>
    </w:p>
    <w:p w:rsidR="002C710D" w:rsidRPr="006C0312" w:rsidRDefault="002C710D" w:rsidP="002C710D">
      <w:pPr>
        <w:ind w:firstLine="708"/>
        <w:jc w:val="both"/>
      </w:pPr>
      <w:r w:rsidRPr="00C56A04">
        <w:rPr>
          <w:sz w:val="28"/>
          <w:szCs w:val="28"/>
        </w:rPr>
        <w:t>поселения Русскинская</w:t>
      </w:r>
      <w:r w:rsidRPr="00C56A04">
        <w:rPr>
          <w:sz w:val="28"/>
          <w:szCs w:val="28"/>
        </w:rPr>
        <w:tab/>
      </w:r>
      <w:r w:rsidRPr="00C56A04">
        <w:rPr>
          <w:sz w:val="28"/>
          <w:szCs w:val="28"/>
        </w:rPr>
        <w:tab/>
      </w:r>
      <w:r w:rsidRPr="00C56A04">
        <w:rPr>
          <w:sz w:val="28"/>
          <w:szCs w:val="28"/>
        </w:rPr>
        <w:tab/>
      </w:r>
      <w:r w:rsidRPr="00C56A04">
        <w:rPr>
          <w:sz w:val="28"/>
          <w:szCs w:val="28"/>
        </w:rPr>
        <w:tab/>
      </w:r>
      <w:r w:rsidRPr="00C56A04">
        <w:rPr>
          <w:sz w:val="28"/>
          <w:szCs w:val="28"/>
        </w:rPr>
        <w:tab/>
      </w:r>
      <w:r w:rsidRPr="00C56A04">
        <w:rPr>
          <w:sz w:val="28"/>
          <w:szCs w:val="28"/>
        </w:rPr>
        <w:tab/>
      </w:r>
      <w:r w:rsidRPr="00C56A04">
        <w:rPr>
          <w:sz w:val="28"/>
          <w:szCs w:val="28"/>
        </w:rPr>
        <w:tab/>
        <w:t>А.Н. Соболев</w:t>
      </w:r>
    </w:p>
    <w:p w:rsidR="009E076A" w:rsidRDefault="009E076A" w:rsidP="002C710D">
      <w:pPr>
        <w:jc w:val="both"/>
        <w:rPr>
          <w:sz w:val="28"/>
          <w:szCs w:val="28"/>
        </w:rPr>
      </w:pPr>
    </w:p>
    <w:sectPr w:rsidR="009E076A" w:rsidSect="009174DF">
      <w:headerReference w:type="even" r:id="rId9"/>
      <w:headerReference w:type="default" r:id="rId10"/>
      <w:pgSz w:w="11906" w:h="16838"/>
      <w:pgMar w:top="1134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26" w:rsidRDefault="003B4F26">
      <w:r>
        <w:separator/>
      </w:r>
    </w:p>
  </w:endnote>
  <w:endnote w:type="continuationSeparator" w:id="0">
    <w:p w:rsidR="003B4F26" w:rsidRDefault="003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26" w:rsidRDefault="003B4F26">
      <w:r>
        <w:separator/>
      </w:r>
    </w:p>
  </w:footnote>
  <w:footnote w:type="continuationSeparator" w:id="0">
    <w:p w:rsidR="003B4F26" w:rsidRDefault="003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64" w:rsidRDefault="00C66E72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5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564" w:rsidRDefault="006935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64" w:rsidRDefault="00C66E72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5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E9B">
      <w:rPr>
        <w:rStyle w:val="a6"/>
        <w:noProof/>
      </w:rPr>
      <w:t>2</w:t>
    </w:r>
    <w:r>
      <w:rPr>
        <w:rStyle w:val="a6"/>
      </w:rPr>
      <w:fldChar w:fldCharType="end"/>
    </w:r>
  </w:p>
  <w:p w:rsidR="00693564" w:rsidRDefault="00693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F8"/>
    <w:rsid w:val="00001277"/>
    <w:rsid w:val="00006621"/>
    <w:rsid w:val="00007CF6"/>
    <w:rsid w:val="000113C6"/>
    <w:rsid w:val="000125F0"/>
    <w:rsid w:val="00016AB9"/>
    <w:rsid w:val="00025E9E"/>
    <w:rsid w:val="00040708"/>
    <w:rsid w:val="00046FB6"/>
    <w:rsid w:val="00050A96"/>
    <w:rsid w:val="00055219"/>
    <w:rsid w:val="00060EA5"/>
    <w:rsid w:val="00060FF3"/>
    <w:rsid w:val="00063260"/>
    <w:rsid w:val="00075912"/>
    <w:rsid w:val="000A23C0"/>
    <w:rsid w:val="000A6C4E"/>
    <w:rsid w:val="000A7BD4"/>
    <w:rsid w:val="000B41E6"/>
    <w:rsid w:val="000C6A52"/>
    <w:rsid w:val="000D22DB"/>
    <w:rsid w:val="000D7EED"/>
    <w:rsid w:val="000E4D05"/>
    <w:rsid w:val="000F10A5"/>
    <w:rsid w:val="00100934"/>
    <w:rsid w:val="0010126D"/>
    <w:rsid w:val="001031DD"/>
    <w:rsid w:val="001033A9"/>
    <w:rsid w:val="001210A7"/>
    <w:rsid w:val="00131235"/>
    <w:rsid w:val="00136925"/>
    <w:rsid w:val="00136F08"/>
    <w:rsid w:val="00140221"/>
    <w:rsid w:val="0014553A"/>
    <w:rsid w:val="00146FB7"/>
    <w:rsid w:val="00151705"/>
    <w:rsid w:val="00156A7D"/>
    <w:rsid w:val="00160C43"/>
    <w:rsid w:val="00164377"/>
    <w:rsid w:val="00166628"/>
    <w:rsid w:val="0016750D"/>
    <w:rsid w:val="00170091"/>
    <w:rsid w:val="00172B3C"/>
    <w:rsid w:val="00176F44"/>
    <w:rsid w:val="00180969"/>
    <w:rsid w:val="0018133E"/>
    <w:rsid w:val="00194499"/>
    <w:rsid w:val="0019678B"/>
    <w:rsid w:val="001A0276"/>
    <w:rsid w:val="001A2DFE"/>
    <w:rsid w:val="001A6120"/>
    <w:rsid w:val="001B3588"/>
    <w:rsid w:val="001B4A73"/>
    <w:rsid w:val="001C5CD6"/>
    <w:rsid w:val="001D1A55"/>
    <w:rsid w:val="001D6DDF"/>
    <w:rsid w:val="00201F45"/>
    <w:rsid w:val="00204301"/>
    <w:rsid w:val="00205F89"/>
    <w:rsid w:val="00205FC3"/>
    <w:rsid w:val="00211BCD"/>
    <w:rsid w:val="0021471F"/>
    <w:rsid w:val="002244C6"/>
    <w:rsid w:val="002270C1"/>
    <w:rsid w:val="00237D32"/>
    <w:rsid w:val="00244241"/>
    <w:rsid w:val="00245F37"/>
    <w:rsid w:val="0025107B"/>
    <w:rsid w:val="00265AD6"/>
    <w:rsid w:val="00275A3E"/>
    <w:rsid w:val="00275F8F"/>
    <w:rsid w:val="00277FF7"/>
    <w:rsid w:val="002819AB"/>
    <w:rsid w:val="002839C0"/>
    <w:rsid w:val="00294740"/>
    <w:rsid w:val="00294884"/>
    <w:rsid w:val="002A4D33"/>
    <w:rsid w:val="002B06F4"/>
    <w:rsid w:val="002B3582"/>
    <w:rsid w:val="002C0E8D"/>
    <w:rsid w:val="002C49DD"/>
    <w:rsid w:val="002C710D"/>
    <w:rsid w:val="002D2A4D"/>
    <w:rsid w:val="002D4690"/>
    <w:rsid w:val="002D61C7"/>
    <w:rsid w:val="002E4041"/>
    <w:rsid w:val="002E5A70"/>
    <w:rsid w:val="002E5F21"/>
    <w:rsid w:val="002F21B8"/>
    <w:rsid w:val="00306F1E"/>
    <w:rsid w:val="00311FE5"/>
    <w:rsid w:val="003122A6"/>
    <w:rsid w:val="00321071"/>
    <w:rsid w:val="00335C90"/>
    <w:rsid w:val="00344136"/>
    <w:rsid w:val="003458C4"/>
    <w:rsid w:val="0034596F"/>
    <w:rsid w:val="00347973"/>
    <w:rsid w:val="00354393"/>
    <w:rsid w:val="003603F8"/>
    <w:rsid w:val="003618A5"/>
    <w:rsid w:val="00363170"/>
    <w:rsid w:val="00380738"/>
    <w:rsid w:val="00383E30"/>
    <w:rsid w:val="0039003F"/>
    <w:rsid w:val="003A2187"/>
    <w:rsid w:val="003B4F26"/>
    <w:rsid w:val="003C6C28"/>
    <w:rsid w:val="003D0A51"/>
    <w:rsid w:val="003D2E9C"/>
    <w:rsid w:val="003E472D"/>
    <w:rsid w:val="003F4813"/>
    <w:rsid w:val="003F7C08"/>
    <w:rsid w:val="003F7F59"/>
    <w:rsid w:val="00401355"/>
    <w:rsid w:val="00407E96"/>
    <w:rsid w:val="004127D8"/>
    <w:rsid w:val="0042197C"/>
    <w:rsid w:val="00425C40"/>
    <w:rsid w:val="00433944"/>
    <w:rsid w:val="00440566"/>
    <w:rsid w:val="00440947"/>
    <w:rsid w:val="00447653"/>
    <w:rsid w:val="00463F90"/>
    <w:rsid w:val="00464492"/>
    <w:rsid w:val="00474662"/>
    <w:rsid w:val="00476274"/>
    <w:rsid w:val="0048134A"/>
    <w:rsid w:val="004876F0"/>
    <w:rsid w:val="004909E9"/>
    <w:rsid w:val="00493CA3"/>
    <w:rsid w:val="004A50FF"/>
    <w:rsid w:val="004A74A9"/>
    <w:rsid w:val="004A7A2E"/>
    <w:rsid w:val="004B372A"/>
    <w:rsid w:val="004B402B"/>
    <w:rsid w:val="004C3613"/>
    <w:rsid w:val="004C6A05"/>
    <w:rsid w:val="004D2E0E"/>
    <w:rsid w:val="004E04AF"/>
    <w:rsid w:val="004E20C3"/>
    <w:rsid w:val="004E5478"/>
    <w:rsid w:val="004E7EEA"/>
    <w:rsid w:val="004F67F3"/>
    <w:rsid w:val="00513A8D"/>
    <w:rsid w:val="0052071B"/>
    <w:rsid w:val="00520EE7"/>
    <w:rsid w:val="00541A4C"/>
    <w:rsid w:val="00545E21"/>
    <w:rsid w:val="005463AD"/>
    <w:rsid w:val="00547285"/>
    <w:rsid w:val="00551E81"/>
    <w:rsid w:val="0055443A"/>
    <w:rsid w:val="00554B8D"/>
    <w:rsid w:val="00555D8B"/>
    <w:rsid w:val="00556AC4"/>
    <w:rsid w:val="00561754"/>
    <w:rsid w:val="005673CA"/>
    <w:rsid w:val="00567744"/>
    <w:rsid w:val="0056779C"/>
    <w:rsid w:val="005761A2"/>
    <w:rsid w:val="00585B64"/>
    <w:rsid w:val="00592453"/>
    <w:rsid w:val="005933C9"/>
    <w:rsid w:val="005961E6"/>
    <w:rsid w:val="005A6A4B"/>
    <w:rsid w:val="005A711E"/>
    <w:rsid w:val="005B49D7"/>
    <w:rsid w:val="005C2FB2"/>
    <w:rsid w:val="005C6EDD"/>
    <w:rsid w:val="005D0930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091F"/>
    <w:rsid w:val="00617D2F"/>
    <w:rsid w:val="0062062F"/>
    <w:rsid w:val="006207A7"/>
    <w:rsid w:val="00622B66"/>
    <w:rsid w:val="0064138A"/>
    <w:rsid w:val="00641998"/>
    <w:rsid w:val="00657D2C"/>
    <w:rsid w:val="00666646"/>
    <w:rsid w:val="00685A0E"/>
    <w:rsid w:val="00686EDE"/>
    <w:rsid w:val="00686FAD"/>
    <w:rsid w:val="0069217F"/>
    <w:rsid w:val="00693564"/>
    <w:rsid w:val="00697983"/>
    <w:rsid w:val="006A7847"/>
    <w:rsid w:val="006C0312"/>
    <w:rsid w:val="006C0F97"/>
    <w:rsid w:val="006C1356"/>
    <w:rsid w:val="006D0388"/>
    <w:rsid w:val="006D1B79"/>
    <w:rsid w:val="006D3841"/>
    <w:rsid w:val="006D5140"/>
    <w:rsid w:val="006F73CE"/>
    <w:rsid w:val="00721D42"/>
    <w:rsid w:val="00725564"/>
    <w:rsid w:val="00726B3D"/>
    <w:rsid w:val="00734A27"/>
    <w:rsid w:val="00735518"/>
    <w:rsid w:val="00742F80"/>
    <w:rsid w:val="00747909"/>
    <w:rsid w:val="00754021"/>
    <w:rsid w:val="00762B11"/>
    <w:rsid w:val="007773BC"/>
    <w:rsid w:val="00782276"/>
    <w:rsid w:val="0078382B"/>
    <w:rsid w:val="00784876"/>
    <w:rsid w:val="00787176"/>
    <w:rsid w:val="00787403"/>
    <w:rsid w:val="007A153B"/>
    <w:rsid w:val="007C4210"/>
    <w:rsid w:val="007E0A34"/>
    <w:rsid w:val="007E0F21"/>
    <w:rsid w:val="007E2C79"/>
    <w:rsid w:val="007E7D26"/>
    <w:rsid w:val="00812490"/>
    <w:rsid w:val="00812D2F"/>
    <w:rsid w:val="00821D37"/>
    <w:rsid w:val="00821FD6"/>
    <w:rsid w:val="0082691B"/>
    <w:rsid w:val="00827A19"/>
    <w:rsid w:val="00833A3F"/>
    <w:rsid w:val="00836F2B"/>
    <w:rsid w:val="00840AE7"/>
    <w:rsid w:val="008477B8"/>
    <w:rsid w:val="008619FB"/>
    <w:rsid w:val="0086248D"/>
    <w:rsid w:val="0086276B"/>
    <w:rsid w:val="00863014"/>
    <w:rsid w:val="008676C7"/>
    <w:rsid w:val="00872C21"/>
    <w:rsid w:val="00875DC2"/>
    <w:rsid w:val="00877359"/>
    <w:rsid w:val="00881C7F"/>
    <w:rsid w:val="00882C4B"/>
    <w:rsid w:val="008839C3"/>
    <w:rsid w:val="008854EE"/>
    <w:rsid w:val="00891EE9"/>
    <w:rsid w:val="0089279E"/>
    <w:rsid w:val="008A2E47"/>
    <w:rsid w:val="008A32DE"/>
    <w:rsid w:val="008B2FDD"/>
    <w:rsid w:val="008B5BBE"/>
    <w:rsid w:val="008C0B3C"/>
    <w:rsid w:val="008C1D6A"/>
    <w:rsid w:val="008C663B"/>
    <w:rsid w:val="008D0707"/>
    <w:rsid w:val="008D1B0F"/>
    <w:rsid w:val="008D379D"/>
    <w:rsid w:val="008D44E9"/>
    <w:rsid w:val="008D7445"/>
    <w:rsid w:val="008F09A0"/>
    <w:rsid w:val="008F2061"/>
    <w:rsid w:val="008F2153"/>
    <w:rsid w:val="008F6FD7"/>
    <w:rsid w:val="008F71B5"/>
    <w:rsid w:val="009075A0"/>
    <w:rsid w:val="009077FB"/>
    <w:rsid w:val="00912F7B"/>
    <w:rsid w:val="009174DF"/>
    <w:rsid w:val="009266C1"/>
    <w:rsid w:val="00927771"/>
    <w:rsid w:val="00927DC4"/>
    <w:rsid w:val="00932156"/>
    <w:rsid w:val="009333BC"/>
    <w:rsid w:val="0093628C"/>
    <w:rsid w:val="00943DF9"/>
    <w:rsid w:val="00963FCC"/>
    <w:rsid w:val="00966C7A"/>
    <w:rsid w:val="009710E4"/>
    <w:rsid w:val="00971375"/>
    <w:rsid w:val="00991423"/>
    <w:rsid w:val="0099448B"/>
    <w:rsid w:val="009A05FA"/>
    <w:rsid w:val="009A601F"/>
    <w:rsid w:val="009B0922"/>
    <w:rsid w:val="009C235A"/>
    <w:rsid w:val="009C2806"/>
    <w:rsid w:val="009D22CB"/>
    <w:rsid w:val="009D6275"/>
    <w:rsid w:val="009E076A"/>
    <w:rsid w:val="009F708C"/>
    <w:rsid w:val="00A01C4B"/>
    <w:rsid w:val="00A10A3D"/>
    <w:rsid w:val="00A10E24"/>
    <w:rsid w:val="00A21E9B"/>
    <w:rsid w:val="00A2498D"/>
    <w:rsid w:val="00A2520D"/>
    <w:rsid w:val="00A3274F"/>
    <w:rsid w:val="00A40A6F"/>
    <w:rsid w:val="00A416C5"/>
    <w:rsid w:val="00A51B6A"/>
    <w:rsid w:val="00A6569F"/>
    <w:rsid w:val="00A71246"/>
    <w:rsid w:val="00A86F1F"/>
    <w:rsid w:val="00A86FEA"/>
    <w:rsid w:val="00A913A5"/>
    <w:rsid w:val="00A94F8A"/>
    <w:rsid w:val="00AA0441"/>
    <w:rsid w:val="00AB0B09"/>
    <w:rsid w:val="00AB15EA"/>
    <w:rsid w:val="00AD069C"/>
    <w:rsid w:val="00AD5CC2"/>
    <w:rsid w:val="00AE686C"/>
    <w:rsid w:val="00AF308B"/>
    <w:rsid w:val="00B149A1"/>
    <w:rsid w:val="00B1580B"/>
    <w:rsid w:val="00B31D42"/>
    <w:rsid w:val="00B42997"/>
    <w:rsid w:val="00B44E96"/>
    <w:rsid w:val="00B46667"/>
    <w:rsid w:val="00B46AFC"/>
    <w:rsid w:val="00B50557"/>
    <w:rsid w:val="00B6078C"/>
    <w:rsid w:val="00B6650C"/>
    <w:rsid w:val="00B72DA9"/>
    <w:rsid w:val="00B77AAB"/>
    <w:rsid w:val="00B86A32"/>
    <w:rsid w:val="00BA0B3F"/>
    <w:rsid w:val="00BA1C18"/>
    <w:rsid w:val="00BB2DF2"/>
    <w:rsid w:val="00BC668A"/>
    <w:rsid w:val="00BD19BD"/>
    <w:rsid w:val="00BE3364"/>
    <w:rsid w:val="00BF144B"/>
    <w:rsid w:val="00BF30B8"/>
    <w:rsid w:val="00BF566D"/>
    <w:rsid w:val="00C00530"/>
    <w:rsid w:val="00C02DF9"/>
    <w:rsid w:val="00C06B44"/>
    <w:rsid w:val="00C07176"/>
    <w:rsid w:val="00C16C78"/>
    <w:rsid w:val="00C27DAB"/>
    <w:rsid w:val="00C43108"/>
    <w:rsid w:val="00C475E0"/>
    <w:rsid w:val="00C51AFA"/>
    <w:rsid w:val="00C51DAF"/>
    <w:rsid w:val="00C56A04"/>
    <w:rsid w:val="00C644F4"/>
    <w:rsid w:val="00C66E72"/>
    <w:rsid w:val="00C8454B"/>
    <w:rsid w:val="00C92151"/>
    <w:rsid w:val="00C94795"/>
    <w:rsid w:val="00CA1A8E"/>
    <w:rsid w:val="00CC17DC"/>
    <w:rsid w:val="00CC28C2"/>
    <w:rsid w:val="00CD1A6A"/>
    <w:rsid w:val="00CE0327"/>
    <w:rsid w:val="00CE51CE"/>
    <w:rsid w:val="00CE6801"/>
    <w:rsid w:val="00CF2791"/>
    <w:rsid w:val="00CF2B7F"/>
    <w:rsid w:val="00CF3F89"/>
    <w:rsid w:val="00D1227C"/>
    <w:rsid w:val="00D142CE"/>
    <w:rsid w:val="00D256BF"/>
    <w:rsid w:val="00D30325"/>
    <w:rsid w:val="00D4187B"/>
    <w:rsid w:val="00D4321C"/>
    <w:rsid w:val="00D4709D"/>
    <w:rsid w:val="00D54651"/>
    <w:rsid w:val="00D61244"/>
    <w:rsid w:val="00D67EE3"/>
    <w:rsid w:val="00D81E9D"/>
    <w:rsid w:val="00D90320"/>
    <w:rsid w:val="00DA6663"/>
    <w:rsid w:val="00DB19A0"/>
    <w:rsid w:val="00DB1F87"/>
    <w:rsid w:val="00DC18C6"/>
    <w:rsid w:val="00DC59A9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26DE5"/>
    <w:rsid w:val="00E405AB"/>
    <w:rsid w:val="00E42694"/>
    <w:rsid w:val="00E52778"/>
    <w:rsid w:val="00E64A73"/>
    <w:rsid w:val="00E66E17"/>
    <w:rsid w:val="00E71C89"/>
    <w:rsid w:val="00E73B7F"/>
    <w:rsid w:val="00E74DBD"/>
    <w:rsid w:val="00E81B78"/>
    <w:rsid w:val="00E82EEA"/>
    <w:rsid w:val="00E8447D"/>
    <w:rsid w:val="00E87644"/>
    <w:rsid w:val="00E91C1D"/>
    <w:rsid w:val="00E92684"/>
    <w:rsid w:val="00EB1CCE"/>
    <w:rsid w:val="00EE09B4"/>
    <w:rsid w:val="00EF01FE"/>
    <w:rsid w:val="00EF1BA8"/>
    <w:rsid w:val="00F0298F"/>
    <w:rsid w:val="00F05279"/>
    <w:rsid w:val="00F14F90"/>
    <w:rsid w:val="00F226DF"/>
    <w:rsid w:val="00F254A9"/>
    <w:rsid w:val="00F25B18"/>
    <w:rsid w:val="00F33A18"/>
    <w:rsid w:val="00F35054"/>
    <w:rsid w:val="00F35EAC"/>
    <w:rsid w:val="00F439C1"/>
    <w:rsid w:val="00F51F5E"/>
    <w:rsid w:val="00F53FC8"/>
    <w:rsid w:val="00F5660C"/>
    <w:rsid w:val="00F62D17"/>
    <w:rsid w:val="00F64015"/>
    <w:rsid w:val="00F67CB5"/>
    <w:rsid w:val="00F76CCC"/>
    <w:rsid w:val="00F81BE0"/>
    <w:rsid w:val="00F839F6"/>
    <w:rsid w:val="00FA6DCE"/>
    <w:rsid w:val="00FB2B65"/>
    <w:rsid w:val="00FB5F7D"/>
    <w:rsid w:val="00FB76F8"/>
    <w:rsid w:val="00FC1200"/>
    <w:rsid w:val="00FD1F6D"/>
    <w:rsid w:val="00FD2BCE"/>
    <w:rsid w:val="00FD74A0"/>
    <w:rsid w:val="00FE45C7"/>
    <w:rsid w:val="00FE7D11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iPriority w:val="99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iPriority w:val="99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2023-11-16T13:19:00Z</cp:lastPrinted>
  <dcterms:created xsi:type="dcterms:W3CDTF">2023-12-27T10:07:00Z</dcterms:created>
  <dcterms:modified xsi:type="dcterms:W3CDTF">2023-12-27T10:07:00Z</dcterms:modified>
</cp:coreProperties>
</file>