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2C" w:rsidRDefault="0025204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20000" cy="10015682"/>
            <wp:effectExtent l="0" t="0" r="0" b="0"/>
            <wp:wrapTopAndBottom/>
            <wp:docPr id="6803" name="Picture 6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3" name="Picture 68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0000" cy="10015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5F5">
        <w:t>Контакт. центр Банка России 8 </w:t>
      </w:r>
      <w:r w:rsidRPr="006F25F5">
        <w:t>800</w:t>
      </w:r>
      <w:r w:rsidR="006F25F5">
        <w:t xml:space="preserve"> </w:t>
      </w:r>
      <w:bookmarkStart w:id="0" w:name="_GoBack"/>
      <w:bookmarkEnd w:id="0"/>
      <w:r w:rsidR="006F25F5">
        <w:t>300</w:t>
      </w:r>
      <w:r w:rsidRPr="006F25F5">
        <w:t xml:space="preserve"> </w:t>
      </w:r>
      <w:r>
        <w:t>300-30-00</w:t>
      </w:r>
    </w:p>
    <w:sectPr w:rsidR="00645F2C">
      <w:pgSz w:w="12472" w:h="1740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4B" w:rsidRDefault="0025204B" w:rsidP="0025204B">
      <w:pPr>
        <w:spacing w:line="240" w:lineRule="auto"/>
      </w:pPr>
      <w:r>
        <w:separator/>
      </w:r>
    </w:p>
  </w:endnote>
  <w:endnote w:type="continuationSeparator" w:id="0">
    <w:p w:rsidR="0025204B" w:rsidRDefault="0025204B" w:rsidP="00252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4B" w:rsidRDefault="0025204B" w:rsidP="0025204B">
      <w:pPr>
        <w:spacing w:line="240" w:lineRule="auto"/>
      </w:pPr>
      <w:r>
        <w:separator/>
      </w:r>
    </w:p>
  </w:footnote>
  <w:footnote w:type="continuationSeparator" w:id="0">
    <w:p w:rsidR="0025204B" w:rsidRDefault="0025204B" w:rsidP="002520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2C"/>
    <w:rsid w:val="0025204B"/>
    <w:rsid w:val="00645F2C"/>
    <w:rsid w:val="006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39EE"/>
  <w15:docId w15:val="{57440163-338F-4758-8140-220B8BA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16" w:lineRule="auto"/>
      <w:ind w:left="154" w:right="336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04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520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04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Listovka A4_4+0 Print</vt:lpstr>
    </vt:vector>
  </TitlesOfParts>
  <Company>Банк России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Listovka A4_4+0 Print</dc:title>
  <dc:subject/>
  <dc:creator>Мустафина Лиана Айвазовна</dc:creator>
  <cp:keywords/>
  <cp:lastModifiedBy>Мустафина Лиана Айвазовна</cp:lastModifiedBy>
  <cp:revision>3</cp:revision>
  <dcterms:created xsi:type="dcterms:W3CDTF">2024-01-25T07:33:00Z</dcterms:created>
  <dcterms:modified xsi:type="dcterms:W3CDTF">2024-01-25T07:36:00Z</dcterms:modified>
</cp:coreProperties>
</file>