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8" w:rsidRPr="00C01027" w:rsidRDefault="00284088" w:rsidP="00284088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8" w:rsidRPr="00D11EA6" w:rsidRDefault="00284088" w:rsidP="00284088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84088" w:rsidRPr="00D11EA6" w:rsidRDefault="00284088" w:rsidP="0028408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284088" w:rsidRDefault="00284088" w:rsidP="00284088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A06234" w:rsidRPr="00A0623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284088" w:rsidRDefault="00284088" w:rsidP="00284088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284088" w:rsidRDefault="00284088" w:rsidP="00284088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3C50C2" w:rsidRPr="00284088" w:rsidRDefault="00284088" w:rsidP="00284088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>
        <w:rPr>
          <w:b/>
          <w:caps/>
          <w:sz w:val="32"/>
          <w:szCs w:val="32"/>
        </w:rPr>
        <w:t xml:space="preserve"> </w:t>
      </w:r>
      <w:proofErr w:type="gramStart"/>
      <w:r w:rsidR="00D07E4B">
        <w:rPr>
          <w:b/>
          <w:caps/>
          <w:sz w:val="32"/>
          <w:szCs w:val="32"/>
        </w:rPr>
        <w:t>-П</w:t>
      </w:r>
      <w:proofErr w:type="gramEnd"/>
      <w:r w:rsidR="00D07E4B">
        <w:rPr>
          <w:b/>
          <w:caps/>
          <w:sz w:val="32"/>
          <w:szCs w:val="32"/>
        </w:rPr>
        <w:t>РОЕКТ</w:t>
      </w:r>
    </w:p>
    <w:p w:rsidR="003C50C2" w:rsidRDefault="003C50C2" w:rsidP="003C50C2">
      <w:pPr>
        <w:jc w:val="center"/>
        <w:rPr>
          <w:sz w:val="24"/>
          <w:szCs w:val="24"/>
        </w:rPr>
      </w:pPr>
    </w:p>
    <w:p w:rsidR="003C50C2" w:rsidRDefault="002D08A5" w:rsidP="003C50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07E4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69271A">
        <w:rPr>
          <w:sz w:val="28"/>
          <w:szCs w:val="28"/>
        </w:rPr>
        <w:t xml:space="preserve"> </w:t>
      </w:r>
      <w:r w:rsidR="00D07E4B">
        <w:rPr>
          <w:sz w:val="28"/>
          <w:szCs w:val="28"/>
        </w:rPr>
        <w:t>______ 0000</w:t>
      </w:r>
      <w:r w:rsidR="0069271A">
        <w:rPr>
          <w:sz w:val="28"/>
          <w:szCs w:val="28"/>
        </w:rPr>
        <w:t xml:space="preserve"> года</w:t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3C50C2">
        <w:rPr>
          <w:sz w:val="28"/>
          <w:szCs w:val="28"/>
        </w:rPr>
        <w:t xml:space="preserve">  </w:t>
      </w:r>
      <w:r w:rsidR="0069271A">
        <w:rPr>
          <w:sz w:val="28"/>
          <w:szCs w:val="28"/>
        </w:rPr>
        <w:t xml:space="preserve">    </w:t>
      </w:r>
      <w:r w:rsidR="003C50C2">
        <w:rPr>
          <w:sz w:val="28"/>
          <w:szCs w:val="28"/>
        </w:rPr>
        <w:t>№</w:t>
      </w:r>
      <w:r w:rsidR="0069271A">
        <w:rPr>
          <w:sz w:val="28"/>
          <w:szCs w:val="28"/>
        </w:rPr>
        <w:t xml:space="preserve"> </w:t>
      </w:r>
      <w:r w:rsidR="00D07E4B">
        <w:rPr>
          <w:sz w:val="28"/>
          <w:szCs w:val="28"/>
        </w:rPr>
        <w:t>00</w:t>
      </w:r>
      <w:r w:rsidR="003C50C2">
        <w:rPr>
          <w:sz w:val="28"/>
          <w:szCs w:val="28"/>
        </w:rPr>
        <w:t xml:space="preserve"> 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д. Русскинская</w:t>
      </w:r>
    </w:p>
    <w:p w:rsidR="003C50C2" w:rsidRDefault="003C50C2" w:rsidP="003C50C2">
      <w:pPr>
        <w:rPr>
          <w:sz w:val="22"/>
          <w:szCs w:val="22"/>
        </w:rPr>
      </w:pPr>
    </w:p>
    <w:p w:rsidR="00444B1B" w:rsidRDefault="003C50C2" w:rsidP="00444B1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B1B">
        <w:rPr>
          <w:sz w:val="28"/>
          <w:szCs w:val="28"/>
        </w:rPr>
        <w:t xml:space="preserve">внесении изменений </w:t>
      </w:r>
    </w:p>
    <w:p w:rsidR="00444B1B" w:rsidRDefault="00444B1B" w:rsidP="00444B1B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444B1B" w:rsidRDefault="00444B1B" w:rsidP="00444B1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Русскинская </w:t>
      </w:r>
    </w:p>
    <w:p w:rsidR="003C50C2" w:rsidRDefault="00444B1B" w:rsidP="00444B1B">
      <w:pPr>
        <w:rPr>
          <w:sz w:val="28"/>
          <w:szCs w:val="28"/>
        </w:rPr>
      </w:pPr>
      <w:r>
        <w:rPr>
          <w:sz w:val="28"/>
          <w:szCs w:val="28"/>
        </w:rPr>
        <w:t>от 11.02.2021 № 89</w:t>
      </w:r>
    </w:p>
    <w:p w:rsidR="003C50C2" w:rsidRDefault="003C50C2" w:rsidP="003C50C2">
      <w:pPr>
        <w:rPr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со </w:t>
      </w:r>
      <w:hyperlink r:id="rId7" w:tooltip="’’Об общих принципах организации местного самоуправления в Российской Федерации (с изменениями на ...’’&#10;Федеральный закон от 06.10.2003 N 131-ФЗ&#10;Статус: действующая редакция (действ. с 16.12.2017)" w:history="1">
        <w:r w:rsidRPr="003C50C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статей 28 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3C50C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Default="003C50C2" w:rsidP="003C50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3C50C2" w:rsidRDefault="003C50C2" w:rsidP="003C50C2">
      <w:pPr>
        <w:ind w:firstLine="900"/>
        <w:jc w:val="center"/>
        <w:rPr>
          <w:sz w:val="28"/>
          <w:szCs w:val="28"/>
        </w:rPr>
      </w:pPr>
    </w:p>
    <w:p w:rsidR="00444B1B" w:rsidRPr="00D07E4B" w:rsidRDefault="003C50C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44B1B">
        <w:t xml:space="preserve">. 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депутатов сельского поселения 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>Русскинская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>11.02.2021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организации и проведения публичных слушаний в сельском поселении 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>Русскинская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465B21" w:rsidRPr="00D07E4B" w:rsidRDefault="00465B21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1.1. Пункт 1 статьи 1 раздела 1 приложения к решению после слов «определяет порядок организации и проведения публичных слушаний»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B21" w:rsidRPr="00D07E4B" w:rsidRDefault="00465B21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1.2. Подпункт 3 пункта 5 статьи 1 раздела 1 приложения к решению после слов «выносимым на публичные слушания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«в том числе посредством его размещения на официальном сайте муниципального образования сельское поселение Тундрино в информационно-телекоммуникационной сети «Интернет» (далее – официальный сайт), Едином портале,».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1.3. Пункт 5 статьи 5 раздела 2 приложения к решению следующего содержания: 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«5. Ходатайство, внесенное инициативной группой, рассматривается Советом депутатов на ближайшем очередном заседании.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считать пунктом 2 и изложить в следующей редакции: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«2. Ходатайство, внесенное инициативной группой, рассматривается Советом депутатов на очередном заседании.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1.4. В пункт 4 статьи 5 раздела 2 приложения к решению слова «3 дней» заменить словами «3 рабочих дней»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1.5. Пункт 7 статьи 5 раздела 2 приложения к решению после слов «электронный адрес» дополнить словами «, либо посредством официального сайта, Единого портала».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1.6. Пункт 8 статьи 5 раздела 2 приложения к решению дополнить словами «, а также размещается на официальном сайте, Едином портале».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1.7. Пункт 2 статьи 6 раздела 2 приложения к решению изложить в следующей редакции: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«2.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иное уполномоченное им лицо.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Заседание оргкомитета правомочно, если на нём присутствует не менее 2/3 от установленного числа членов оргкомитета. Решения оргкомитета принимаются открытым голосованием большинством голосов от числа членов оргкомитета, присутствующих на заседании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1.8. Раздел 2 приложения к решению дополнить статьей 7.1 следующего содержания: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«Статья 7.1.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поселения 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07E4B">
        <w:rPr>
          <w:rFonts w:ascii="Times New Roman" w:hAnsi="Times New Roman" w:cs="Times New Roman"/>
          <w:color w:val="000000"/>
          <w:sz w:val="28"/>
          <w:szCs w:val="28"/>
        </w:rPr>
        <w:t>1. При введении режима повышенной готовности, чрезвычайной ситуации, чрезвычайного положения на территории, включающей территорию поселения, препятствующего проведению массовых мероприятий, проведение публичных слушаний осуществляется в соответствии со статьёй</w:t>
      </w:r>
      <w:r w:rsidRPr="00D07E4B">
        <w:rPr>
          <w:rFonts w:ascii="Times New Roman" w:hAnsi="Times New Roman" w:cs="Times New Roman"/>
          <w:color w:val="000000"/>
        </w:rPr>
        <w:t xml:space="preserve"> 7 раздела 2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настоящего Порядка с особенностями, установленными настоящей статьёй.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2. В случае, предусмотренном пунктом 1 настоящей статьи,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поселения в информационно-телекоммуникационной сети «Интернет».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3.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1.9. Пункт 4 статьи 8 раздела 2 приложения к решению дополнить словами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«, а также размещает на официальном сайте, Едином портале не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чем 10 дней со дня проведения публичных слушаний».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1.10. Статью 11 раздела 3 приложения к решению дополнить пунктом 5 следующего содержания: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«5. Для размещения оповещения о начале публичных слушаний, проектов, предусмотренных настоящим разделом, может использоваться Единый портал, порядок использования которого для целей настоящего раздела устанавливается Правительством Российской Федерации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1.11. Пункт 1 статьи 12 раздела 3 приложения к решению изложить в следующей редакции: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планировки территории, проектам межевания территории, проектам правил благоустройства территорий 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1.12. Пункт 3 статьи 12 раздела 3 приложения к решению изложить в следующей редакции: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генеральных планов,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более одного месяца, за исключением случаев, установленных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которыми установлены иные сроки проведения публичных слушаний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C50C2" w:rsidRPr="00D07E4B" w:rsidRDefault="00A06234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50C2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и разместить на официальном сайте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3C50C2" w:rsidRPr="00D07E4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Русскинская.</w:t>
      </w:r>
    </w:p>
    <w:p w:rsidR="003C50C2" w:rsidRPr="00D07E4B" w:rsidRDefault="003C50C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88" w:rsidRPr="00D07E4B" w:rsidRDefault="00284088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88" w:rsidRPr="00D07E4B" w:rsidRDefault="00284088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0C2" w:rsidRPr="00D07E4B" w:rsidRDefault="003C50C2" w:rsidP="00D07E4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Русскинская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06234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6234" w:rsidRPr="00D07E4B">
        <w:rPr>
          <w:rFonts w:ascii="Times New Roman" w:hAnsi="Times New Roman" w:cs="Times New Roman"/>
          <w:color w:val="000000"/>
          <w:sz w:val="28"/>
          <w:szCs w:val="28"/>
        </w:rPr>
        <w:t>А.Н. Соболев</w:t>
      </w: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271A" w:rsidRPr="00D07E4B" w:rsidSect="0028408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E722B"/>
    <w:multiLevelType w:val="hybridMultilevel"/>
    <w:tmpl w:val="7174E040"/>
    <w:lvl w:ilvl="0" w:tplc="A98E55DA">
      <w:start w:val="4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3"/>
    <w:rsid w:val="001E4A7C"/>
    <w:rsid w:val="00284088"/>
    <w:rsid w:val="002D08A5"/>
    <w:rsid w:val="002E013E"/>
    <w:rsid w:val="0034285D"/>
    <w:rsid w:val="003C50C2"/>
    <w:rsid w:val="003C665D"/>
    <w:rsid w:val="00444B1B"/>
    <w:rsid w:val="00465B21"/>
    <w:rsid w:val="005777C3"/>
    <w:rsid w:val="0069271A"/>
    <w:rsid w:val="008A0366"/>
    <w:rsid w:val="00A06234"/>
    <w:rsid w:val="00D07E4B"/>
    <w:rsid w:val="00E83895"/>
    <w:rsid w:val="00EA7852"/>
    <w:rsid w:val="00EB1A7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444B1B"/>
    <w:rPr>
      <w:sz w:val="28"/>
      <w:szCs w:val="24"/>
      <w:lang w:eastAsia="ru-RU"/>
    </w:rPr>
  </w:style>
  <w:style w:type="paragraph" w:styleId="a9">
    <w:name w:val="Body Text"/>
    <w:basedOn w:val="a"/>
    <w:link w:val="a8"/>
    <w:rsid w:val="00444B1B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44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444B1B"/>
    <w:rPr>
      <w:sz w:val="28"/>
      <w:szCs w:val="24"/>
      <w:lang w:eastAsia="ru-RU"/>
    </w:rPr>
  </w:style>
  <w:style w:type="paragraph" w:styleId="a9">
    <w:name w:val="Body Text"/>
    <w:basedOn w:val="a"/>
    <w:link w:val="a8"/>
    <w:rsid w:val="00444B1B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44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76063&amp;point=mark=000000000000000000000000000000000000000000000000008PO0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2021-02-15T07:47:00Z</cp:lastPrinted>
  <dcterms:created xsi:type="dcterms:W3CDTF">2024-01-25T10:10:00Z</dcterms:created>
  <dcterms:modified xsi:type="dcterms:W3CDTF">2024-01-25T10:10:00Z</dcterms:modified>
</cp:coreProperties>
</file>