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6" w:rsidRPr="00C01027" w:rsidRDefault="00232BE6" w:rsidP="00232BE6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0" t="0" r="9525" b="9525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E6" w:rsidRPr="00D11EA6" w:rsidRDefault="00232BE6" w:rsidP="00232BE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32BE6" w:rsidRPr="00D11EA6" w:rsidRDefault="00232BE6" w:rsidP="00232BE6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232BE6" w:rsidRDefault="00232BE6" w:rsidP="00232BE6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района</w:t>
      </w:r>
    </w:p>
    <w:p w:rsidR="00232BE6" w:rsidRDefault="00232BE6" w:rsidP="00232BE6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232BE6" w:rsidRDefault="00232BE6" w:rsidP="00232BE6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232BE6" w:rsidRDefault="00232BE6" w:rsidP="00232BE6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232BE6" w:rsidRPr="00A963FF" w:rsidRDefault="00232BE6" w:rsidP="00232BE6">
      <w:pPr>
        <w:rPr>
          <w:sz w:val="24"/>
          <w:szCs w:val="24"/>
        </w:rPr>
      </w:pPr>
      <w:r w:rsidRPr="00A963FF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A963F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A963FF">
        <w:rPr>
          <w:sz w:val="24"/>
          <w:szCs w:val="24"/>
        </w:rPr>
        <w:t>202</w:t>
      </w:r>
      <w:r>
        <w:rPr>
          <w:sz w:val="24"/>
          <w:szCs w:val="24"/>
        </w:rPr>
        <w:t xml:space="preserve">4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A963FF">
        <w:rPr>
          <w:sz w:val="24"/>
          <w:szCs w:val="24"/>
        </w:rPr>
        <w:t xml:space="preserve">№ </w:t>
      </w:r>
      <w:r>
        <w:rPr>
          <w:sz w:val="24"/>
          <w:szCs w:val="24"/>
        </w:rPr>
        <w:t>27</w:t>
      </w:r>
    </w:p>
    <w:p w:rsidR="00232BE6" w:rsidRDefault="00232BE6" w:rsidP="00232BE6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232BE6" w:rsidRPr="002012C0" w:rsidRDefault="00232BE6" w:rsidP="00232BE6">
      <w:pPr>
        <w:rPr>
          <w:noProof/>
          <w:sz w:val="28"/>
          <w:szCs w:val="28"/>
        </w:rPr>
      </w:pPr>
    </w:p>
    <w:tbl>
      <w:tblPr>
        <w:tblW w:w="10200" w:type="dxa"/>
        <w:tblLook w:val="01E0" w:firstRow="1" w:lastRow="1" w:firstColumn="1" w:lastColumn="1" w:noHBand="0" w:noVBand="0"/>
      </w:tblPr>
      <w:tblGrid>
        <w:gridCol w:w="4928"/>
        <w:gridCol w:w="5272"/>
      </w:tblGrid>
      <w:tr w:rsidR="00232BE6" w:rsidRPr="00D354D0" w:rsidTr="001C4FC5">
        <w:trPr>
          <w:trHeight w:val="1714"/>
        </w:trPr>
        <w:tc>
          <w:tcPr>
            <w:tcW w:w="4928" w:type="dxa"/>
          </w:tcPr>
          <w:p w:rsidR="00232BE6" w:rsidRPr="00D354D0" w:rsidRDefault="00232BE6" w:rsidP="001C4FC5">
            <w:pPr>
              <w:rPr>
                <w:sz w:val="28"/>
                <w:szCs w:val="28"/>
              </w:rPr>
            </w:pPr>
          </w:p>
          <w:p w:rsidR="00232BE6" w:rsidRPr="00D354D0" w:rsidRDefault="00232BE6" w:rsidP="001C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сельского поселения Русскинская</w:t>
            </w:r>
          </w:p>
        </w:tc>
        <w:tc>
          <w:tcPr>
            <w:tcW w:w="5272" w:type="dxa"/>
          </w:tcPr>
          <w:p w:rsidR="00232BE6" w:rsidRPr="00D354D0" w:rsidRDefault="00232BE6" w:rsidP="001C4FC5">
            <w:pPr>
              <w:rPr>
                <w:sz w:val="28"/>
                <w:szCs w:val="28"/>
              </w:rPr>
            </w:pPr>
          </w:p>
        </w:tc>
      </w:tr>
    </w:tbl>
    <w:p w:rsidR="00232BE6" w:rsidRPr="00F675C9" w:rsidRDefault="00232BE6" w:rsidP="00232BE6">
      <w:pPr>
        <w:ind w:firstLine="709"/>
        <w:contextualSpacing/>
        <w:jc w:val="both"/>
        <w:rPr>
          <w:strike/>
          <w:sz w:val="28"/>
          <w:szCs w:val="28"/>
        </w:rPr>
      </w:pPr>
      <w:r w:rsidRPr="00F675C9">
        <w:rPr>
          <w:sz w:val="28"/>
          <w:szCs w:val="28"/>
        </w:rPr>
        <w:t xml:space="preserve">В целях приведения устава сельского поселения Русскинская в соответствие с </w:t>
      </w:r>
      <w:r w:rsidRPr="00F675C9">
        <w:rPr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sz w:val="28"/>
          <w:szCs w:val="28"/>
          <w:shd w:val="clear" w:color="auto" w:fill="FFFFFF"/>
        </w:rPr>
        <w:t>02 ноября</w:t>
      </w:r>
      <w:r w:rsidRPr="00F675C9">
        <w:rPr>
          <w:sz w:val="28"/>
          <w:szCs w:val="28"/>
          <w:shd w:val="clear" w:color="auto" w:fill="FFFFFF"/>
        </w:rPr>
        <w:t xml:space="preserve"> 2023 года № </w:t>
      </w:r>
      <w:r>
        <w:rPr>
          <w:sz w:val="28"/>
          <w:szCs w:val="28"/>
          <w:shd w:val="clear" w:color="auto" w:fill="FFFFFF"/>
        </w:rPr>
        <w:t>517</w:t>
      </w:r>
      <w:r w:rsidRPr="00F675C9">
        <w:rPr>
          <w:sz w:val="28"/>
          <w:szCs w:val="28"/>
          <w:shd w:val="clear" w:color="auto" w:fill="FFFFFF"/>
        </w:rPr>
        <w:t>-ФЗ «</w:t>
      </w:r>
      <w:r>
        <w:rPr>
          <w:sz w:val="28"/>
          <w:szCs w:val="28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Pr="00F675C9">
        <w:rPr>
          <w:sz w:val="28"/>
          <w:szCs w:val="28"/>
          <w:shd w:val="clear" w:color="auto" w:fill="FFFFFF"/>
        </w:rPr>
        <w:t xml:space="preserve">", отдельные законодательные акты Российской Федерации и признании </w:t>
      </w:r>
      <w:proofErr w:type="gramStart"/>
      <w:r w:rsidRPr="00F675C9">
        <w:rPr>
          <w:sz w:val="28"/>
          <w:szCs w:val="28"/>
          <w:shd w:val="clear" w:color="auto" w:fill="FFFFFF"/>
        </w:rPr>
        <w:t>утратившими</w:t>
      </w:r>
      <w:proofErr w:type="gramEnd"/>
      <w:r w:rsidRPr="00F675C9">
        <w:rPr>
          <w:sz w:val="28"/>
          <w:szCs w:val="28"/>
          <w:shd w:val="clear" w:color="auto" w:fill="FFFFFF"/>
        </w:rPr>
        <w:t xml:space="preserve"> силу отдельных положений законодатель</w:t>
      </w:r>
      <w:r>
        <w:rPr>
          <w:sz w:val="28"/>
          <w:szCs w:val="28"/>
          <w:shd w:val="clear" w:color="auto" w:fill="FFFFFF"/>
        </w:rPr>
        <w:t>ных актов Российской Федерации»</w:t>
      </w:r>
      <w:r w:rsidRPr="00F675C9">
        <w:rPr>
          <w:sz w:val="28"/>
          <w:szCs w:val="28"/>
          <w:shd w:val="clear" w:color="auto" w:fill="FFFFFF"/>
        </w:rPr>
        <w:t>,</w:t>
      </w:r>
    </w:p>
    <w:p w:rsidR="00232BE6" w:rsidRDefault="00232BE6" w:rsidP="00232BE6">
      <w:pPr>
        <w:jc w:val="both"/>
        <w:rPr>
          <w:sz w:val="28"/>
          <w:szCs w:val="28"/>
        </w:rPr>
      </w:pPr>
    </w:p>
    <w:p w:rsidR="00232BE6" w:rsidRDefault="00232BE6" w:rsidP="00232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426B35">
        <w:rPr>
          <w:sz w:val="28"/>
          <w:szCs w:val="28"/>
        </w:rPr>
        <w:t>решил:</w:t>
      </w:r>
    </w:p>
    <w:p w:rsidR="00232BE6" w:rsidRDefault="00232BE6" w:rsidP="00232BE6">
      <w:pPr>
        <w:jc w:val="center"/>
        <w:rPr>
          <w:sz w:val="28"/>
          <w:szCs w:val="28"/>
        </w:rPr>
      </w:pPr>
    </w:p>
    <w:p w:rsidR="00232BE6" w:rsidRDefault="00232BE6" w:rsidP="00232B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</w:t>
      </w:r>
      <w:r w:rsidRPr="001F25DE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Pr="008C3BA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 Русскинская,</w:t>
      </w:r>
      <w:r w:rsidRPr="00E24A7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 р</w:t>
      </w:r>
      <w:r w:rsidRPr="007F554A">
        <w:rPr>
          <w:sz w:val="28"/>
          <w:szCs w:val="28"/>
        </w:rPr>
        <w:t>ешением Совета депутатов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сельского поселения Русскинская</w:t>
      </w:r>
      <w:r>
        <w:rPr>
          <w:sz w:val="28"/>
          <w:szCs w:val="28"/>
        </w:rPr>
        <w:t xml:space="preserve"> от 25.11.2005 № 10 (изменениями и дополнениями</w:t>
      </w:r>
      <w:r w:rsidRPr="007F554A">
        <w:rPr>
          <w:sz w:val="28"/>
          <w:szCs w:val="28"/>
        </w:rPr>
        <w:t xml:space="preserve"> от 10.05.2007 № 37; от 11.02.2008 № 49;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21.04.2009 № 36; от 06.11.2009 № 47;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05.03.2010 № 67; от 09.06. 2010 № 78;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29.10.2010 № 88; от 08.11.2011 № 126;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25.05.2012 № 155; от 27.11.2012 № 181;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F554A">
        <w:rPr>
          <w:sz w:val="28"/>
          <w:szCs w:val="28"/>
        </w:rPr>
        <w:t>от 15.04.2013 № 194; от 12.11. 2013 № 17;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14.01.2014 № 26; от 29.04.2014 № 36;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28.05. 2014 № 42; от 29.09.2014 № 56;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06.03. 2015 № 82; от 18.05.2015 № 92;</w:t>
      </w:r>
      <w:r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от 21.09.2015 № 103; от 28.12.2015 №116; от 09.03.2</w:t>
      </w:r>
      <w:r>
        <w:rPr>
          <w:sz w:val="28"/>
          <w:szCs w:val="28"/>
        </w:rPr>
        <w:t xml:space="preserve">016 № 123; от 30.05.2016 № 139; </w:t>
      </w:r>
      <w:r w:rsidRPr="007F554A">
        <w:rPr>
          <w:sz w:val="28"/>
          <w:szCs w:val="28"/>
        </w:rPr>
        <w:t>от 28.11.2016 № 162; от 03.04.2017 № 183; от 08.08.2017 № 195, от 30.10.2017 № 203;</w:t>
      </w:r>
      <w:proofErr w:type="gramEnd"/>
      <w:r w:rsidRPr="007F554A">
        <w:rPr>
          <w:sz w:val="28"/>
          <w:szCs w:val="28"/>
        </w:rPr>
        <w:t xml:space="preserve"> от 04.12.2017 № 213; от 09.01.2018 № 221; от 26.02.2018 №229; от 05.07.2018 № 248;</w:t>
      </w:r>
      <w:r>
        <w:rPr>
          <w:sz w:val="28"/>
          <w:szCs w:val="28"/>
        </w:rPr>
        <w:t xml:space="preserve"> от 01.11.2018 № 4; от 19.03.2019</w:t>
      </w:r>
      <w:r w:rsidRPr="007F554A">
        <w:rPr>
          <w:sz w:val="28"/>
          <w:szCs w:val="28"/>
        </w:rPr>
        <w:t xml:space="preserve"> № 24</w:t>
      </w:r>
      <w:r>
        <w:rPr>
          <w:sz w:val="28"/>
          <w:szCs w:val="28"/>
        </w:rPr>
        <w:t>; от 18.02.2020 №45, от 14.09.2020 №67, от 26.02.2021 №92, от 05.07.2021 №104, от 14.09.2021 №115, от 04.03.2022 №127</w:t>
      </w:r>
      <w:r w:rsidRPr="00F675C9">
        <w:rPr>
          <w:sz w:val="28"/>
          <w:szCs w:val="28"/>
        </w:rPr>
        <w:t>;</w:t>
      </w:r>
      <w:r w:rsidRPr="00350335">
        <w:rPr>
          <w:sz w:val="40"/>
          <w:szCs w:val="28"/>
        </w:rPr>
        <w:t xml:space="preserve"> </w:t>
      </w:r>
      <w:r w:rsidRPr="00350335">
        <w:rPr>
          <w:sz w:val="28"/>
        </w:rPr>
        <w:t xml:space="preserve">от </w:t>
      </w:r>
      <w:r>
        <w:rPr>
          <w:sz w:val="28"/>
        </w:rPr>
        <w:t xml:space="preserve">20.06.2022 </w:t>
      </w:r>
      <w:r w:rsidRPr="00EE74B0">
        <w:rPr>
          <w:sz w:val="28"/>
        </w:rPr>
        <w:t>№ 138</w:t>
      </w:r>
      <w:r>
        <w:rPr>
          <w:sz w:val="28"/>
        </w:rPr>
        <w:t>, от 20.11.2023 № 5</w:t>
      </w:r>
      <w:r w:rsidRPr="00EE74B0">
        <w:rPr>
          <w:sz w:val="28"/>
        </w:rPr>
        <w:t>),</w:t>
      </w:r>
      <w:r w:rsidRPr="00350335">
        <w:rPr>
          <w:sz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232BE6" w:rsidRDefault="00232BE6" w:rsidP="0023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Югра в установленные законодательством сроки для государственной регистрации.</w:t>
      </w:r>
    </w:p>
    <w:p w:rsidR="00232BE6" w:rsidRDefault="00232BE6" w:rsidP="00232BE6">
      <w:pPr>
        <w:ind w:firstLine="709"/>
        <w:jc w:val="both"/>
        <w:rPr>
          <w:sz w:val="28"/>
          <w:szCs w:val="28"/>
        </w:rPr>
      </w:pPr>
    </w:p>
    <w:p w:rsidR="00232BE6" w:rsidRPr="005112A7" w:rsidRDefault="00232BE6" w:rsidP="0023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112A7">
        <w:rPr>
          <w:sz w:val="28"/>
          <w:szCs w:val="28"/>
        </w:rPr>
        <w:t xml:space="preserve">Обнародовать настоящее решение и разместить на </w:t>
      </w:r>
      <w:r w:rsidRPr="00494572">
        <w:rPr>
          <w:sz w:val="28"/>
          <w:szCs w:val="28"/>
        </w:rPr>
        <w:t>официальном сайте органов местного самоуправления сельского поселения Русскинская</w:t>
      </w:r>
      <w:r w:rsidRPr="005112A7">
        <w:rPr>
          <w:sz w:val="28"/>
          <w:szCs w:val="28"/>
        </w:rPr>
        <w:t xml:space="preserve"> после государственной регистрации в установленные законодательством сроки.</w:t>
      </w:r>
    </w:p>
    <w:p w:rsidR="00232BE6" w:rsidRPr="00F675C9" w:rsidRDefault="00232BE6" w:rsidP="00232BE6">
      <w:pPr>
        <w:ind w:firstLine="708"/>
        <w:jc w:val="both"/>
        <w:rPr>
          <w:sz w:val="28"/>
          <w:szCs w:val="28"/>
        </w:rPr>
      </w:pPr>
      <w:r w:rsidRPr="00F675C9">
        <w:rPr>
          <w:sz w:val="28"/>
          <w:szCs w:val="28"/>
        </w:rPr>
        <w:t xml:space="preserve">4. Настоящее решение вступает </w:t>
      </w:r>
      <w:r>
        <w:rPr>
          <w:sz w:val="28"/>
          <w:szCs w:val="28"/>
        </w:rPr>
        <w:t>в силу после его обнародования.</w:t>
      </w:r>
    </w:p>
    <w:p w:rsidR="00232BE6" w:rsidRPr="00A84FB4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rPr>
          <w:sz w:val="24"/>
          <w:szCs w:val="24"/>
        </w:rPr>
      </w:pPr>
      <w:r>
        <w:rPr>
          <w:sz w:val="28"/>
          <w:szCs w:val="28"/>
        </w:rPr>
        <w:t>Глава сельского 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Соболев</w:t>
      </w:r>
    </w:p>
    <w:p w:rsidR="00232BE6" w:rsidRDefault="00232BE6" w:rsidP="00232BE6">
      <w:pPr>
        <w:ind w:left="4956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</w:p>
    <w:p w:rsidR="00232BE6" w:rsidRDefault="00232BE6" w:rsidP="00232BE6">
      <w:pPr>
        <w:ind w:left="5664"/>
        <w:rPr>
          <w:sz w:val="24"/>
          <w:szCs w:val="24"/>
        </w:rPr>
      </w:pPr>
      <w:r w:rsidRPr="00F856BC">
        <w:rPr>
          <w:sz w:val="24"/>
          <w:szCs w:val="24"/>
        </w:rPr>
        <w:lastRenderedPageBreak/>
        <w:t>Приложение к решению Совета</w:t>
      </w:r>
    </w:p>
    <w:p w:rsidR="00232BE6" w:rsidRDefault="00232BE6" w:rsidP="00232BE6">
      <w:pPr>
        <w:ind w:left="5664"/>
        <w:rPr>
          <w:sz w:val="24"/>
          <w:szCs w:val="24"/>
        </w:rPr>
      </w:pPr>
      <w:r w:rsidRPr="00F856BC">
        <w:rPr>
          <w:sz w:val="24"/>
          <w:szCs w:val="24"/>
        </w:rPr>
        <w:t>депутатов сельского поселения</w:t>
      </w:r>
    </w:p>
    <w:p w:rsidR="00232BE6" w:rsidRPr="00F856BC" w:rsidRDefault="00232BE6" w:rsidP="00232BE6">
      <w:pPr>
        <w:ind w:left="5664"/>
        <w:rPr>
          <w:sz w:val="24"/>
          <w:szCs w:val="24"/>
        </w:rPr>
      </w:pPr>
      <w:r w:rsidRPr="00F856BC">
        <w:rPr>
          <w:sz w:val="24"/>
          <w:szCs w:val="24"/>
        </w:rPr>
        <w:t xml:space="preserve">Русскинская от </w:t>
      </w:r>
      <w:r>
        <w:rPr>
          <w:sz w:val="24"/>
          <w:szCs w:val="24"/>
        </w:rPr>
        <w:t xml:space="preserve">28.03.2024 </w:t>
      </w:r>
      <w:r w:rsidRPr="00F856BC">
        <w:rPr>
          <w:sz w:val="24"/>
          <w:szCs w:val="24"/>
        </w:rPr>
        <w:t>№</w:t>
      </w:r>
      <w:r>
        <w:rPr>
          <w:sz w:val="24"/>
          <w:szCs w:val="24"/>
        </w:rPr>
        <w:t xml:space="preserve"> 27</w:t>
      </w:r>
    </w:p>
    <w:p w:rsidR="00232BE6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rPr>
          <w:sz w:val="28"/>
          <w:szCs w:val="28"/>
        </w:rPr>
      </w:pPr>
    </w:p>
    <w:p w:rsidR="00232BE6" w:rsidRDefault="00232BE6" w:rsidP="00232BE6">
      <w:pPr>
        <w:spacing w:line="276" w:lineRule="auto"/>
        <w:ind w:left="-42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</w:t>
      </w:r>
      <w:r w:rsidRPr="001F25DE">
        <w:rPr>
          <w:sz w:val="28"/>
          <w:szCs w:val="28"/>
        </w:rPr>
        <w:t>я</w:t>
      </w:r>
      <w:r w:rsidRPr="00AD0F6B">
        <w:rPr>
          <w:sz w:val="28"/>
          <w:szCs w:val="28"/>
        </w:rPr>
        <w:t xml:space="preserve"> в устав сельского </w:t>
      </w:r>
      <w:r w:rsidRPr="004B177C">
        <w:rPr>
          <w:color w:val="000000"/>
          <w:sz w:val="28"/>
          <w:szCs w:val="28"/>
        </w:rPr>
        <w:t xml:space="preserve">поселения Русскинская, принятый решением </w:t>
      </w:r>
    </w:p>
    <w:p w:rsidR="00232BE6" w:rsidRDefault="00232BE6" w:rsidP="00232BE6">
      <w:pPr>
        <w:spacing w:line="276" w:lineRule="auto"/>
        <w:ind w:left="-426"/>
        <w:jc w:val="center"/>
        <w:rPr>
          <w:color w:val="000000"/>
          <w:sz w:val="28"/>
          <w:szCs w:val="28"/>
        </w:rPr>
      </w:pPr>
      <w:r w:rsidRPr="004B177C">
        <w:rPr>
          <w:color w:val="000000"/>
          <w:sz w:val="28"/>
          <w:szCs w:val="28"/>
        </w:rPr>
        <w:t>Совета депутатов сельского поселения Русскинская от 25.11.2005 № 10 года</w:t>
      </w:r>
    </w:p>
    <w:p w:rsidR="00232BE6" w:rsidRDefault="00232BE6" w:rsidP="00232BE6">
      <w:pPr>
        <w:spacing w:line="276" w:lineRule="auto"/>
        <w:ind w:left="-426"/>
        <w:jc w:val="center"/>
        <w:rPr>
          <w:sz w:val="28"/>
          <w:szCs w:val="28"/>
        </w:rPr>
      </w:pPr>
      <w:proofErr w:type="gramStart"/>
      <w:r w:rsidRPr="004B177C">
        <w:rPr>
          <w:color w:val="000000"/>
          <w:sz w:val="28"/>
          <w:szCs w:val="28"/>
        </w:rPr>
        <w:t>(с</w:t>
      </w:r>
      <w:r w:rsidRPr="00AD0F6B">
        <w:rPr>
          <w:sz w:val="28"/>
          <w:szCs w:val="28"/>
        </w:rPr>
        <w:t xml:space="preserve"> изменениями и дополнениями от 10.05.2007 № 37; от 11.02.2008 № 49; от 21.04.2009 № 36; от 06.11.2009 № 47; от 05.03.2010 № 67; от 09.06. 2010 № 78; от 29.10.2010 № 88; от 08.11.2011 № 126; от 25.05.2012 № 155; от 27.11.2012 № 181; от 15.04.2013 № 194; от 12.11. 2013 № 17; от 14.01.2014 № 26; от 29.04.2014 № 36; от 28.05. 2014 № 42;</w:t>
      </w:r>
      <w:proofErr w:type="gramEnd"/>
      <w:r w:rsidRPr="00AD0F6B">
        <w:rPr>
          <w:sz w:val="28"/>
          <w:szCs w:val="28"/>
        </w:rPr>
        <w:t xml:space="preserve"> </w:t>
      </w:r>
      <w:proofErr w:type="gramStart"/>
      <w:r w:rsidRPr="00AD0F6B">
        <w:rPr>
          <w:sz w:val="28"/>
          <w:szCs w:val="28"/>
        </w:rPr>
        <w:t>от 29.09.2014 № 56; от 06.03. 2015 № 82; от 18.05.2015 № 92; от 21.09.2015 № 103; от 28.12.2015 №116; от 09.03.2016 № 123; от 30.05.2016 № 139; от 28.11.2016 № 162; от 03.04.2017 № 183; от 08.08.2017 № 195, от 30.10.2017 № 203; от 04.12.2017 № 213; от 09.01.2018 № 221; от 26.02.2018 №229; от 05.07.2018 № 248; от 01.11.2018 № 4; от 19.03.2019 года № 24;</w:t>
      </w:r>
      <w:proofErr w:type="gramEnd"/>
      <w:r w:rsidRPr="00AD0F6B">
        <w:rPr>
          <w:sz w:val="28"/>
          <w:szCs w:val="28"/>
        </w:rPr>
        <w:t xml:space="preserve"> от 18.02.2020 года №45, от 14.09.2020 №67</w:t>
      </w:r>
      <w:r>
        <w:rPr>
          <w:sz w:val="28"/>
          <w:szCs w:val="28"/>
        </w:rPr>
        <w:t>, от 26.02.2021 №92,</w:t>
      </w:r>
      <w:r w:rsidRPr="00C76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05.07.2021 №104, от 14.09.2021 №115, от 04.03.2022 №127; </w:t>
      </w:r>
      <w:r w:rsidRPr="00350335">
        <w:rPr>
          <w:sz w:val="28"/>
        </w:rPr>
        <w:t xml:space="preserve">№138 от </w:t>
      </w:r>
      <w:r>
        <w:rPr>
          <w:sz w:val="28"/>
        </w:rPr>
        <w:t>20.06.2022 № 138, от 20.11.2023 № 5)</w:t>
      </w:r>
    </w:p>
    <w:p w:rsidR="00232BE6" w:rsidRPr="00AD0F6B" w:rsidRDefault="00232BE6" w:rsidP="00232BE6">
      <w:pPr>
        <w:spacing w:line="276" w:lineRule="auto"/>
        <w:jc w:val="both"/>
        <w:rPr>
          <w:sz w:val="28"/>
          <w:szCs w:val="28"/>
        </w:rPr>
      </w:pP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15F61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31 части 1 статьи 5 изложить в следующей редакции: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«31) организация и осуществление мероприятий по работе с детьми и молодёжью, участие в реализации молодёжной политики, разработка 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и осуществление мониторинга реализации молодёжной политики в поселении;».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26: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Пункт 4 части 2 изложить в следующей редакции: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учреждает печатное средство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информации и (или) сетевое издание для обнародования муниципальных правовых актов, доведения до сведения жителей поселения официальной информации;».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Пункт 19 части 5 изложить в следующей редакции:</w:t>
      </w:r>
    </w:p>
    <w:p w:rsidR="00232BE6" w:rsidRPr="00D86A9D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86A9D">
        <w:rPr>
          <w:sz w:val="28"/>
          <w:szCs w:val="28"/>
        </w:rPr>
        <w:t>«19) организует и осуществляет мероприятия по работе с детьми и молодёжью, участвует в реализации молодёжной политики, разработке и реализации мер по обеспечению и защите прав и законных интересов молодёжи, разработке и реализации муниципальных программ по основным направлениям реализации молодёжной политики, организации и осуществлении мониторинга реализации молодёжной политики в поселении;».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75034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B75034">
        <w:rPr>
          <w:sz w:val="28"/>
          <w:szCs w:val="28"/>
        </w:rPr>
        <w:t>Пункты 20,</w:t>
      </w:r>
      <w:r>
        <w:rPr>
          <w:sz w:val="28"/>
          <w:szCs w:val="28"/>
        </w:rPr>
        <w:t xml:space="preserve"> </w:t>
      </w:r>
      <w:r w:rsidRPr="00B75034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B75034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B75034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B75034">
        <w:rPr>
          <w:sz w:val="28"/>
          <w:szCs w:val="28"/>
        </w:rPr>
        <w:t>24 части 5 признать утратившими силу.</w:t>
      </w:r>
    </w:p>
    <w:p w:rsidR="00232BE6" w:rsidRDefault="00232BE6" w:rsidP="00232BE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864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2 статьи 31 изложить в следующей редакции:</w:t>
      </w:r>
    </w:p>
    <w:p w:rsidR="00232BE6" w:rsidRPr="00B75034" w:rsidRDefault="00232BE6" w:rsidP="00232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75034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</w:t>
      </w:r>
      <w:r>
        <w:rPr>
          <w:sz w:val="28"/>
          <w:szCs w:val="28"/>
        </w:rPr>
        <w:t xml:space="preserve">муниципальные правовые акты, </w:t>
      </w:r>
      <w:r w:rsidRPr="00B75034">
        <w:rPr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 w:rsidR="001E2B92">
        <w:rPr>
          <w:sz w:val="28"/>
          <w:szCs w:val="28"/>
        </w:rPr>
        <w:t xml:space="preserve"> </w:t>
      </w:r>
      <w:bookmarkStart w:id="0" w:name="_GoBack"/>
      <w:bookmarkEnd w:id="0"/>
      <w:r w:rsidRPr="00B75034">
        <w:rPr>
          <w:sz w:val="28"/>
          <w:szCs w:val="28"/>
        </w:rPr>
        <w:t>обнародования</w:t>
      </w:r>
      <w:proofErr w:type="gramStart"/>
      <w:r w:rsidRPr="00B7503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sectPr w:rsidR="00232BE6" w:rsidRPr="00B75034" w:rsidSect="00A963FF">
      <w:headerReference w:type="even" r:id="rId8"/>
      <w:headerReference w:type="default" r:id="rId9"/>
      <w:pgSz w:w="11906" w:h="16838"/>
      <w:pgMar w:top="284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E4" w:rsidRDefault="00E342E4">
      <w:r>
        <w:separator/>
      </w:r>
    </w:p>
  </w:endnote>
  <w:endnote w:type="continuationSeparator" w:id="0">
    <w:p w:rsidR="00E342E4" w:rsidRDefault="00E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E4" w:rsidRDefault="00E342E4">
      <w:r>
        <w:separator/>
      </w:r>
    </w:p>
  </w:footnote>
  <w:footnote w:type="continuationSeparator" w:id="0">
    <w:p w:rsidR="00E342E4" w:rsidRDefault="00E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F" w:rsidRDefault="00232BE6" w:rsidP="00DF0F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D5F" w:rsidRDefault="00E342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F" w:rsidRDefault="00232BE6" w:rsidP="00DF0F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B92">
      <w:rPr>
        <w:rStyle w:val="a5"/>
        <w:noProof/>
      </w:rPr>
      <w:t>3</w:t>
    </w:r>
    <w:r>
      <w:rPr>
        <w:rStyle w:val="a5"/>
      </w:rPr>
      <w:fldChar w:fldCharType="end"/>
    </w:r>
  </w:p>
  <w:p w:rsidR="00D92D5F" w:rsidRDefault="00E34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3"/>
    <w:rsid w:val="001E2B92"/>
    <w:rsid w:val="00232BE6"/>
    <w:rsid w:val="005058F3"/>
    <w:rsid w:val="00B00C28"/>
    <w:rsid w:val="00E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2BE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B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32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2BE6"/>
  </w:style>
  <w:style w:type="paragraph" w:styleId="a6">
    <w:name w:val="Balloon Text"/>
    <w:basedOn w:val="a"/>
    <w:link w:val="a7"/>
    <w:uiPriority w:val="99"/>
    <w:semiHidden/>
    <w:unhideWhenUsed/>
    <w:rsid w:val="00232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2BE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B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32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2BE6"/>
  </w:style>
  <w:style w:type="paragraph" w:styleId="a6">
    <w:name w:val="Balloon Text"/>
    <w:basedOn w:val="a"/>
    <w:link w:val="a7"/>
    <w:uiPriority w:val="99"/>
    <w:semiHidden/>
    <w:unhideWhenUsed/>
    <w:rsid w:val="00232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2024-03-28T07:29:00Z</cp:lastPrinted>
  <dcterms:created xsi:type="dcterms:W3CDTF">2024-03-28T07:31:00Z</dcterms:created>
  <dcterms:modified xsi:type="dcterms:W3CDTF">2024-03-29T04:56:00Z</dcterms:modified>
</cp:coreProperties>
</file>